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F6F04" w14:textId="77777777" w:rsidR="00E92EF5" w:rsidRPr="008A3212" w:rsidRDefault="00E92EF5">
      <w:pPr>
        <w:autoSpaceDE w:val="0"/>
        <w:autoSpaceDN w:val="0"/>
        <w:adjustRightInd w:val="0"/>
        <w:jc w:val="center"/>
        <w:rPr>
          <w:rFonts w:eastAsia="標楷體"/>
          <w:kern w:val="0"/>
          <w:sz w:val="40"/>
          <w:szCs w:val="40"/>
        </w:rPr>
      </w:pPr>
      <w:r>
        <w:rPr>
          <w:rFonts w:eastAsia="標楷體" w:hint="eastAsia"/>
          <w:kern w:val="0"/>
          <w:sz w:val="40"/>
          <w:szCs w:val="40"/>
        </w:rPr>
        <w:t>TN</w:t>
      </w:r>
      <w:r>
        <w:rPr>
          <w:rFonts w:eastAsia="標楷體"/>
          <w:kern w:val="0"/>
          <w:sz w:val="40"/>
          <w:szCs w:val="40"/>
        </w:rPr>
        <w:t>90</w:t>
      </w:r>
      <w:r>
        <w:rPr>
          <w:rFonts w:eastAsia="標楷體" w:hint="eastAsia"/>
          <w:kern w:val="0"/>
          <w:sz w:val="40"/>
          <w:szCs w:val="40"/>
        </w:rPr>
        <w:t>G</w:t>
      </w:r>
      <w:r>
        <w:rPr>
          <w:rFonts w:eastAsia="標楷體"/>
          <w:kern w:val="0"/>
          <w:sz w:val="40"/>
          <w:szCs w:val="40"/>
        </w:rPr>
        <w:t>UTM</w:t>
      </w:r>
      <w:r>
        <w:rPr>
          <w:rFonts w:eastAsia="標楷體" w:hint="eastAsia"/>
          <w:kern w:val="0"/>
          <w:sz w:val="40"/>
          <w:szCs w:val="40"/>
        </w:rPr>
        <w:t>-114</w:t>
      </w:r>
      <w:r>
        <w:rPr>
          <w:rFonts w:eastAsia="標楷體"/>
          <w:kern w:val="0"/>
          <w:sz w:val="40"/>
          <w:szCs w:val="40"/>
        </w:rPr>
        <w:t>B</w:t>
      </w:r>
      <w:r w:rsidRPr="008A3212">
        <w:rPr>
          <w:rFonts w:eastAsia="標楷體" w:hint="eastAsia"/>
          <w:kern w:val="0"/>
          <w:sz w:val="40"/>
          <w:szCs w:val="40"/>
        </w:rPr>
        <w:t>審查結果報告</w:t>
      </w:r>
    </w:p>
    <w:p w14:paraId="0082BE0E" w14:textId="77777777" w:rsidR="00E92EF5" w:rsidRDefault="00E92EF5">
      <w:pPr>
        <w:autoSpaceDE w:val="0"/>
        <w:autoSpaceDN w:val="0"/>
        <w:adjustRightInd w:val="0"/>
        <w:jc w:val="center"/>
        <w:rPr>
          <w:rFonts w:eastAsia="標楷體"/>
          <w:kern w:val="0"/>
        </w:rPr>
      </w:pPr>
      <w:r>
        <w:rPr>
          <w:rFonts w:eastAsia="標楷體" w:hint="eastAsia"/>
          <w:kern w:val="0"/>
        </w:rPr>
        <w:t>公告時間：</w:t>
      </w:r>
      <w:r>
        <w:rPr>
          <w:rFonts w:eastAsia="標楷體"/>
          <w:kern w:val="0"/>
        </w:rPr>
        <w:t xml:space="preserve"> </w:t>
      </w:r>
      <w:r>
        <w:rPr>
          <w:rFonts w:eastAsia="標楷體" w:hint="eastAsia"/>
          <w:kern w:val="0"/>
        </w:rPr>
        <w:t>114</w:t>
      </w:r>
      <w:r>
        <w:rPr>
          <w:rFonts w:eastAsia="標楷體"/>
          <w:kern w:val="0"/>
        </w:rPr>
        <w:t xml:space="preserve"> </w:t>
      </w:r>
      <w:r>
        <w:rPr>
          <w:rFonts w:eastAsia="標楷體" w:hint="eastAsia"/>
          <w:kern w:val="0"/>
        </w:rPr>
        <w:t>年</w:t>
      </w:r>
      <w:r>
        <w:rPr>
          <w:rFonts w:eastAsia="標楷體"/>
          <w:kern w:val="0"/>
        </w:rPr>
        <w:t xml:space="preserve"> </w:t>
      </w:r>
      <w:r>
        <w:rPr>
          <w:rFonts w:eastAsia="標楷體" w:hint="eastAsia"/>
          <w:kern w:val="0"/>
        </w:rPr>
        <w:t>1</w:t>
      </w:r>
      <w:r>
        <w:rPr>
          <w:rFonts w:eastAsia="標楷體"/>
          <w:kern w:val="0"/>
        </w:rPr>
        <w:t xml:space="preserve">2 </w:t>
      </w:r>
      <w:r>
        <w:rPr>
          <w:rFonts w:eastAsia="標楷體" w:hint="eastAsia"/>
          <w:kern w:val="0"/>
        </w:rPr>
        <w:t>月</w:t>
      </w:r>
      <w:r>
        <w:rPr>
          <w:rFonts w:eastAsia="標楷體"/>
          <w:kern w:val="0"/>
        </w:rPr>
        <w:t xml:space="preserve"> 08</w:t>
      </w:r>
      <w:r>
        <w:rPr>
          <w:rFonts w:eastAsia="標楷體" w:hint="eastAsia"/>
          <w:kern w:val="0"/>
        </w:rPr>
        <w:t xml:space="preserve"> </w:t>
      </w:r>
      <w:r>
        <w:rPr>
          <w:rFonts w:eastAsia="標楷體" w:hint="eastAsia"/>
          <w:kern w:val="0"/>
        </w:rPr>
        <w:t>日</w:t>
      </w:r>
    </w:p>
    <w:p w14:paraId="32C1CB25" w14:textId="77777777" w:rsidR="00E92EF5" w:rsidRPr="009351CA" w:rsidRDefault="00E92EF5">
      <w:pPr>
        <w:autoSpaceDE w:val="0"/>
        <w:autoSpaceDN w:val="0"/>
        <w:adjustRightInd w:val="0"/>
        <w:rPr>
          <w:rFonts w:eastAsia="標楷體"/>
          <w:kern w:val="0"/>
        </w:rPr>
      </w:pPr>
    </w:p>
    <w:p w14:paraId="4F9B1CCA" w14:textId="77777777" w:rsidR="00E92EF5" w:rsidRDefault="00E92EF5">
      <w:pPr>
        <w:autoSpaceDE w:val="0"/>
        <w:autoSpaceDN w:val="0"/>
        <w:adjustRightInd w:val="0"/>
        <w:rPr>
          <w:rFonts w:ascii="標楷體" w:eastAsia="標楷體" w:hAnsi="標楷體"/>
          <w:color w:val="000000"/>
          <w:kern w:val="0"/>
          <w:sz w:val="28"/>
        </w:rPr>
      </w:pPr>
      <w:r>
        <w:rPr>
          <w:rFonts w:ascii="標楷體" w:eastAsia="標楷體" w:hAnsi="標楷體" w:hint="eastAsia"/>
          <w:color w:val="000000"/>
          <w:kern w:val="0"/>
          <w:sz w:val="28"/>
        </w:rPr>
        <w:t xml:space="preserve">注意事項：  </w:t>
      </w:r>
    </w:p>
    <w:p w14:paraId="0CAC4844" w14:textId="77777777" w:rsidR="00E92EF5" w:rsidRDefault="00E92EF5" w:rsidP="00417B2A">
      <w:pPr>
        <w:numPr>
          <w:ilvl w:val="0"/>
          <w:numId w:val="4"/>
        </w:numPr>
        <w:autoSpaceDE w:val="0"/>
        <w:autoSpaceDN w:val="0"/>
        <w:adjustRightInd w:val="0"/>
        <w:rPr>
          <w:rFonts w:ascii="標楷體" w:eastAsia="標楷體" w:hAnsi="標楷體"/>
          <w:kern w:val="0"/>
          <w:sz w:val="28"/>
        </w:rPr>
      </w:pPr>
      <w:r w:rsidRPr="00B641C0">
        <w:rPr>
          <w:rFonts w:ascii="標楷體" w:eastAsia="標楷體" w:hAnsi="標楷體" w:hint="eastAsia"/>
          <w:kern w:val="0"/>
          <w:sz w:val="28"/>
        </w:rPr>
        <w:t>在</w:t>
      </w:r>
      <w:r w:rsidRPr="00832919">
        <w:rPr>
          <w:rFonts w:ascii="標楷體" w:eastAsia="標楷體" w:hAnsi="標楷體" w:hint="eastAsia"/>
          <w:kern w:val="0"/>
          <w:sz w:val="28"/>
        </w:rPr>
        <w:t>申請者回覆審查委員建議期間內</w:t>
      </w:r>
      <w:r w:rsidRPr="00B641C0">
        <w:rPr>
          <w:rFonts w:ascii="標楷體" w:eastAsia="標楷體" w:hAnsi="標楷體" w:hint="eastAsia"/>
          <w:kern w:val="0"/>
          <w:sz w:val="28"/>
        </w:rPr>
        <w:t>，</w:t>
      </w:r>
      <w:r>
        <w:rPr>
          <w:rFonts w:ascii="標楷體" w:eastAsia="標楷體" w:hAnsi="標楷體" w:hint="eastAsia"/>
          <w:kern w:val="0"/>
          <w:sz w:val="28"/>
        </w:rPr>
        <w:t>不再</w:t>
      </w:r>
      <w:r w:rsidRPr="00B641C0">
        <w:rPr>
          <w:rFonts w:ascii="標楷體" w:eastAsia="標楷體" w:hAnsi="標楷體" w:hint="eastAsia"/>
          <w:kern w:val="0"/>
          <w:sz w:val="28"/>
        </w:rPr>
        <w:t>另行</w:t>
      </w:r>
      <w:proofErr w:type="gramStart"/>
      <w:r w:rsidRPr="00B641C0">
        <w:rPr>
          <w:rFonts w:ascii="標楷體" w:eastAsia="標楷體" w:hAnsi="標楷體" w:hint="eastAsia"/>
          <w:kern w:val="0"/>
          <w:sz w:val="28"/>
        </w:rPr>
        <w:t>通知或催繳</w:t>
      </w:r>
      <w:proofErr w:type="gramEnd"/>
      <w:r w:rsidRPr="00B641C0">
        <w:rPr>
          <w:rFonts w:ascii="標楷體" w:eastAsia="標楷體" w:hAnsi="標楷體" w:hint="eastAsia"/>
          <w:kern w:val="0"/>
          <w:sz w:val="28"/>
        </w:rPr>
        <w:t>等動作</w:t>
      </w:r>
      <w:r>
        <w:rPr>
          <w:rFonts w:ascii="標楷體" w:eastAsia="標楷體" w:hAnsi="標楷體" w:hint="eastAsia"/>
          <w:kern w:val="0"/>
          <w:sz w:val="28"/>
        </w:rPr>
        <w:t>；</w:t>
      </w:r>
      <w:r w:rsidRPr="00B641C0">
        <w:rPr>
          <w:rFonts w:ascii="標楷體" w:eastAsia="標楷體" w:hAnsi="標楷體" w:hint="eastAsia"/>
          <w:kern w:val="0"/>
          <w:sz w:val="28"/>
        </w:rPr>
        <w:t>若未能即時上傳資料者，將取消下線資格，</w:t>
      </w:r>
      <w:r>
        <w:rPr>
          <w:rFonts w:ascii="標楷體" w:eastAsia="標楷體" w:hAnsi="標楷體" w:hint="eastAsia"/>
          <w:kern w:val="0"/>
          <w:sz w:val="28"/>
        </w:rPr>
        <w:t>請務必</w:t>
      </w:r>
      <w:r w:rsidRPr="00B641C0">
        <w:rPr>
          <w:rFonts w:ascii="標楷體" w:eastAsia="標楷體" w:hAnsi="標楷體" w:hint="eastAsia"/>
          <w:kern w:val="0"/>
          <w:sz w:val="28"/>
        </w:rPr>
        <w:t>確實掌握回覆時間</w:t>
      </w:r>
    </w:p>
    <w:p w14:paraId="485D1073" w14:textId="77777777" w:rsidR="00E92EF5" w:rsidRDefault="00E92EF5" w:rsidP="00417B2A">
      <w:pPr>
        <w:numPr>
          <w:ilvl w:val="0"/>
          <w:numId w:val="4"/>
        </w:numPr>
        <w:autoSpaceDE w:val="0"/>
        <w:autoSpaceDN w:val="0"/>
        <w:adjustRightInd w:val="0"/>
        <w:rPr>
          <w:rFonts w:ascii="標楷體" w:eastAsia="標楷體" w:hAnsi="標楷體"/>
          <w:color w:val="000000"/>
          <w:kern w:val="0"/>
          <w:sz w:val="28"/>
        </w:rPr>
      </w:pPr>
      <w:r w:rsidRPr="00E4753C">
        <w:rPr>
          <w:rFonts w:ascii="標楷體" w:eastAsia="標楷體" w:hAnsi="標楷體" w:hint="eastAsia"/>
          <w:sz w:val="28"/>
          <w:szCs w:val="28"/>
        </w:rPr>
        <w:t>設計者之修改資料或補交資料，於</w:t>
      </w:r>
      <w:r w:rsidRPr="00E4753C">
        <w:rPr>
          <w:rFonts w:ascii="標楷體" w:eastAsia="標楷體" w:hAnsi="標楷體"/>
          <w:b/>
          <w:color w:val="FF0000"/>
          <w:sz w:val="28"/>
          <w:szCs w:val="28"/>
        </w:rPr>
        <w:t>1</w:t>
      </w:r>
      <w:r>
        <w:rPr>
          <w:rFonts w:ascii="標楷體" w:eastAsia="標楷體" w:hAnsi="標楷體" w:hint="eastAsia"/>
          <w:b/>
          <w:color w:val="FF0000"/>
          <w:sz w:val="28"/>
          <w:szCs w:val="28"/>
        </w:rPr>
        <w:t>14</w:t>
      </w:r>
      <w:r w:rsidRPr="00E4753C">
        <w:rPr>
          <w:rFonts w:ascii="標楷體" w:eastAsia="標楷體" w:hAnsi="標楷體"/>
          <w:b/>
          <w:color w:val="FF0000"/>
          <w:sz w:val="28"/>
          <w:szCs w:val="28"/>
        </w:rPr>
        <w:t>.</w:t>
      </w:r>
      <w:r>
        <w:rPr>
          <w:rFonts w:ascii="標楷體" w:eastAsia="標楷體" w:hAnsi="標楷體" w:hint="eastAsia"/>
          <w:b/>
          <w:color w:val="FF0000"/>
          <w:sz w:val="28"/>
          <w:szCs w:val="28"/>
        </w:rPr>
        <w:t>1</w:t>
      </w:r>
      <w:r>
        <w:rPr>
          <w:rFonts w:ascii="標楷體" w:eastAsia="標楷體" w:hAnsi="標楷體"/>
          <w:b/>
          <w:color w:val="FF0000"/>
          <w:sz w:val="28"/>
          <w:szCs w:val="28"/>
        </w:rPr>
        <w:t>2</w:t>
      </w:r>
      <w:r w:rsidRPr="00E4753C">
        <w:rPr>
          <w:rFonts w:ascii="標楷體" w:eastAsia="標楷體" w:hAnsi="標楷體"/>
          <w:b/>
          <w:color w:val="FF0000"/>
          <w:sz w:val="28"/>
          <w:szCs w:val="28"/>
        </w:rPr>
        <w:t>.</w:t>
      </w:r>
      <w:r>
        <w:rPr>
          <w:rFonts w:ascii="標楷體" w:eastAsia="標楷體" w:hAnsi="標楷體"/>
          <w:b/>
          <w:color w:val="FF0000"/>
          <w:sz w:val="28"/>
          <w:szCs w:val="28"/>
        </w:rPr>
        <w:t>12</w:t>
      </w:r>
      <w:r w:rsidRPr="00E4753C">
        <w:rPr>
          <w:rFonts w:ascii="標楷體" w:eastAsia="標楷體" w:hAnsi="標楷體"/>
          <w:b/>
          <w:color w:val="FF0000"/>
          <w:sz w:val="28"/>
          <w:szCs w:val="28"/>
        </w:rPr>
        <w:t>(</w:t>
      </w:r>
      <w:r>
        <w:rPr>
          <w:rFonts w:ascii="標楷體" w:eastAsia="標楷體" w:hAnsi="標楷體" w:hint="eastAsia"/>
          <w:b/>
          <w:color w:val="FF0000"/>
          <w:sz w:val="28"/>
          <w:szCs w:val="28"/>
          <w:lang w:eastAsia="zh-HK"/>
        </w:rPr>
        <w:t>五</w:t>
      </w:r>
      <w:r w:rsidRPr="00E4753C">
        <w:rPr>
          <w:rFonts w:ascii="標楷體" w:eastAsia="標楷體" w:hAnsi="標楷體"/>
          <w:b/>
          <w:color w:val="FF0000"/>
          <w:sz w:val="28"/>
          <w:szCs w:val="28"/>
        </w:rPr>
        <w:t xml:space="preserve">) </w:t>
      </w:r>
      <w:r w:rsidRPr="00E4753C">
        <w:rPr>
          <w:rFonts w:ascii="標楷體" w:eastAsia="標楷體" w:hAnsi="標楷體" w:hint="eastAsia"/>
          <w:b/>
          <w:color w:val="FF0000"/>
          <w:sz w:val="28"/>
          <w:szCs w:val="28"/>
        </w:rPr>
        <w:t>中午</w:t>
      </w:r>
      <w:r w:rsidRPr="00E4753C">
        <w:rPr>
          <w:rFonts w:ascii="標楷體" w:eastAsia="標楷體" w:hAnsi="標楷體"/>
          <w:b/>
          <w:color w:val="FF0000"/>
          <w:sz w:val="28"/>
          <w:szCs w:val="28"/>
        </w:rPr>
        <w:t>12:00</w:t>
      </w:r>
      <w:r w:rsidRPr="00E4753C">
        <w:rPr>
          <w:rFonts w:ascii="標楷體" w:eastAsia="標楷體" w:hAnsi="標楷體" w:hint="eastAsia"/>
          <w:b/>
          <w:color w:val="FF0000"/>
          <w:sz w:val="28"/>
          <w:szCs w:val="28"/>
        </w:rPr>
        <w:t>前</w:t>
      </w:r>
      <w:r w:rsidRPr="00E4753C">
        <w:rPr>
          <w:rFonts w:ascii="標楷體" w:eastAsia="標楷體" w:hAnsi="標楷體" w:hint="eastAsia"/>
          <w:sz w:val="28"/>
          <w:szCs w:val="28"/>
        </w:rPr>
        <w:t>上傳至審查意見回覆系統</w:t>
      </w:r>
      <w:proofErr w:type="gramStart"/>
      <w:r w:rsidRPr="00E4753C">
        <w:rPr>
          <w:rFonts w:ascii="標楷體" w:eastAsia="標楷體" w:hAnsi="標楷體" w:hint="eastAsia"/>
          <w:sz w:val="28"/>
          <w:szCs w:val="28"/>
        </w:rPr>
        <w:t>（</w:t>
      </w:r>
      <w:proofErr w:type="gramEnd"/>
      <w:r w:rsidRPr="00E4753C">
        <w:rPr>
          <w:rFonts w:ascii="標楷體" w:eastAsia="標楷體" w:hAnsi="標楷體" w:hint="eastAsia"/>
          <w:sz w:val="28"/>
          <w:szCs w:val="28"/>
        </w:rPr>
        <w:t>操作步驟：</w:t>
      </w:r>
      <w:r>
        <w:rPr>
          <w:rFonts w:ascii="標楷體" w:eastAsia="標楷體" w:hAnsi="標楷體" w:hint="eastAsia"/>
          <w:sz w:val="28"/>
          <w:szCs w:val="28"/>
        </w:rPr>
        <w:t>TSRI</w:t>
      </w:r>
      <w:r w:rsidRPr="00E4753C">
        <w:rPr>
          <w:rFonts w:ascii="標楷體" w:eastAsia="標楷體" w:hAnsi="標楷體" w:hint="eastAsia"/>
          <w:sz w:val="28"/>
          <w:szCs w:val="28"/>
        </w:rPr>
        <w:t>網頁→</w:t>
      </w:r>
      <w:r>
        <w:rPr>
          <w:rFonts w:ascii="標楷體" w:eastAsia="標楷體" w:hAnsi="標楷體" w:hint="eastAsia"/>
          <w:sz w:val="28"/>
          <w:szCs w:val="28"/>
        </w:rPr>
        <w:t>晶片製作→</w:t>
      </w:r>
      <w:r w:rsidRPr="00E4753C">
        <w:rPr>
          <w:rFonts w:ascii="標楷體" w:eastAsia="標楷體" w:hAnsi="標楷體" w:hint="eastAsia"/>
          <w:sz w:val="28"/>
          <w:szCs w:val="28"/>
        </w:rPr>
        <w:t>下線申請→下線申請總表→審查意見回覆上傳</w:t>
      </w:r>
      <w:proofErr w:type="gramStart"/>
      <w:r w:rsidRPr="00E4753C">
        <w:rPr>
          <w:rFonts w:ascii="標楷體" w:eastAsia="標楷體" w:hAnsi="標楷體" w:hint="eastAsia"/>
          <w:sz w:val="28"/>
          <w:szCs w:val="28"/>
        </w:rPr>
        <w:t>）</w:t>
      </w:r>
      <w:proofErr w:type="gramEnd"/>
      <w:r w:rsidRPr="00E4753C">
        <w:rPr>
          <w:rFonts w:ascii="標楷體" w:eastAsia="標楷體" w:hAnsi="標楷體" w:hint="eastAsia"/>
          <w:sz w:val="28"/>
          <w:szCs w:val="28"/>
        </w:rPr>
        <w:t>，若有相關問題可聯絡下列人員：</w:t>
      </w:r>
    </w:p>
    <w:p w14:paraId="354CEB03" w14:textId="77777777" w:rsidR="00E92EF5" w:rsidRDefault="00E92EF5" w:rsidP="00B17C30">
      <w:pPr>
        <w:numPr>
          <w:ilvl w:val="0"/>
          <w:numId w:val="8"/>
        </w:numPr>
        <w:adjustRightInd w:val="0"/>
        <w:snapToGrid w:val="0"/>
        <w:rPr>
          <w:rFonts w:ascii="標楷體" w:eastAsia="標楷體" w:hAnsi="標楷體"/>
          <w:sz w:val="28"/>
        </w:rPr>
      </w:pPr>
      <w:r w:rsidRPr="000D0C82">
        <w:rPr>
          <w:rFonts w:ascii="標楷體" w:eastAsia="標楷體" w:hAnsi="標楷體" w:hint="eastAsia"/>
          <w:sz w:val="28"/>
        </w:rPr>
        <w:t>使用full-custom：</w:t>
      </w:r>
    </w:p>
    <w:p w14:paraId="447AE942" w14:textId="4C91EFE3" w:rsidR="00E92EF5" w:rsidRDefault="00E92EF5" w:rsidP="00723BED">
      <w:pPr>
        <w:adjustRightInd w:val="0"/>
        <w:snapToGrid w:val="0"/>
        <w:ind w:left="720"/>
        <w:rPr>
          <w:rFonts w:ascii="標楷體" w:eastAsia="標楷體" w:hAnsi="標楷體"/>
          <w:sz w:val="28"/>
          <w:lang w:val="fr-FR"/>
        </w:rPr>
      </w:pPr>
      <w:r>
        <w:rPr>
          <w:rFonts w:ascii="標楷體" w:eastAsia="標楷體" w:hAnsi="標楷體" w:hint="eastAsia"/>
          <w:sz w:val="28"/>
        </w:rPr>
        <w:t>陳</w:t>
      </w:r>
      <w:r>
        <w:rPr>
          <w:rFonts w:ascii="標楷體" w:eastAsia="標楷體" w:hAnsi="標楷體" w:hint="eastAsia"/>
          <w:kern w:val="0"/>
          <w:sz w:val="28"/>
          <w:szCs w:val="28"/>
          <w:lang w:val="fr-FR"/>
        </w:rPr>
        <w:t>小姐</w:t>
      </w:r>
      <w:r>
        <w:rPr>
          <w:rFonts w:ascii="標楷體" w:eastAsia="標楷體" w:hAnsi="標楷體" w:hint="eastAsia"/>
          <w:sz w:val="28"/>
          <w:lang w:val="fr-FR"/>
        </w:rPr>
        <w:t>(</w:t>
      </w:r>
      <w:r w:rsidRPr="000D0C82">
        <w:rPr>
          <w:rFonts w:ascii="標楷體" w:eastAsia="標楷體" w:hAnsi="標楷體" w:hint="eastAsia"/>
          <w:sz w:val="28"/>
          <w:lang w:val="fr-FR"/>
        </w:rPr>
        <w:t>Email:</w:t>
      </w:r>
      <w:r>
        <w:rPr>
          <w:rFonts w:ascii="標楷體" w:eastAsia="標楷體" w:hAnsi="標楷體" w:hint="eastAsia"/>
          <w:sz w:val="28"/>
          <w:lang w:val="fr-FR"/>
        </w:rPr>
        <w:t>eva</w:t>
      </w:r>
      <w:r w:rsidRPr="000D0C82">
        <w:rPr>
          <w:rFonts w:ascii="標楷體" w:eastAsia="標楷體" w:hAnsi="標楷體"/>
          <w:sz w:val="28"/>
          <w:lang w:val="fr-FR"/>
        </w:rPr>
        <w:t>@</w:t>
      </w:r>
      <w:r w:rsidRPr="000D0C82">
        <w:rPr>
          <w:rFonts w:ascii="標楷體" w:eastAsia="標楷體" w:hAnsi="標楷體" w:hint="eastAsia"/>
          <w:sz w:val="28"/>
          <w:lang w:val="fr-FR"/>
        </w:rPr>
        <w:t>narl</w:t>
      </w:r>
      <w:r>
        <w:rPr>
          <w:rFonts w:ascii="標楷體" w:eastAsia="標楷體" w:hAnsi="標楷體" w:hint="eastAsia"/>
          <w:sz w:val="28"/>
          <w:lang w:val="fr-FR"/>
        </w:rPr>
        <w:t>abs</w:t>
      </w:r>
      <w:r w:rsidRPr="000D0C82">
        <w:rPr>
          <w:rFonts w:ascii="標楷體" w:eastAsia="標楷體" w:hAnsi="標楷體" w:hint="eastAsia"/>
          <w:sz w:val="28"/>
          <w:lang w:val="fr-FR"/>
        </w:rPr>
        <w:t>.</w:t>
      </w:r>
      <w:r w:rsidRPr="000D0C82">
        <w:rPr>
          <w:rFonts w:ascii="標楷體" w:eastAsia="標楷體" w:hAnsi="標楷體"/>
          <w:sz w:val="28"/>
          <w:lang w:val="fr-FR"/>
        </w:rPr>
        <w:t>org.tw</w:t>
      </w:r>
      <w:r w:rsidRPr="000D0C82">
        <w:rPr>
          <w:rFonts w:ascii="標楷體" w:eastAsia="標楷體" w:hAnsi="標楷體" w:hint="eastAsia"/>
          <w:sz w:val="28"/>
          <w:lang w:val="fr-FR"/>
        </w:rPr>
        <w:t>;TEL</w:t>
      </w:r>
      <w:r>
        <w:rPr>
          <w:rFonts w:ascii="標楷體" w:eastAsia="標楷體" w:hAnsi="標楷體" w:hint="eastAsia"/>
          <w:sz w:val="28"/>
          <w:lang w:val="fr-FR"/>
        </w:rPr>
        <w:t>:</w:t>
      </w:r>
      <w:r w:rsidRPr="000D0C82">
        <w:rPr>
          <w:rFonts w:ascii="標楷體" w:eastAsia="標楷體" w:hAnsi="標楷體"/>
          <w:sz w:val="28"/>
          <w:lang w:val="fr-FR"/>
        </w:rPr>
        <w:t>03-5773693</w:t>
      </w:r>
      <w:r>
        <w:rPr>
          <w:rFonts w:ascii="標楷體" w:eastAsia="標楷體" w:hAnsi="標楷體" w:hint="eastAsia"/>
          <w:sz w:val="28"/>
          <w:lang w:val="fr-FR"/>
        </w:rPr>
        <w:t xml:space="preserve"> </w:t>
      </w:r>
      <w:r w:rsidRPr="000D0C82">
        <w:rPr>
          <w:rFonts w:ascii="標楷體" w:eastAsia="標楷體" w:hAnsi="標楷體"/>
          <w:sz w:val="28"/>
          <w:lang w:val="fr-FR"/>
        </w:rPr>
        <w:t>ext.</w:t>
      </w:r>
      <w:r>
        <w:rPr>
          <w:rFonts w:ascii="標楷體" w:eastAsia="標楷體" w:hAnsi="標楷體" w:hint="eastAsia"/>
          <w:sz w:val="28"/>
          <w:lang w:val="fr-FR"/>
        </w:rPr>
        <w:t>7131</w:t>
      </w:r>
      <w:r w:rsidRPr="000D0C82">
        <w:rPr>
          <w:rFonts w:ascii="標楷體" w:eastAsia="標楷體" w:hAnsi="標楷體"/>
          <w:sz w:val="28"/>
          <w:lang w:val="fr-FR"/>
        </w:rPr>
        <w:t>)</w:t>
      </w:r>
      <w:r>
        <w:rPr>
          <w:rFonts w:ascii="標楷體" w:eastAsia="標楷體" w:hAnsi="標楷體"/>
          <w:sz w:val="28"/>
          <w:lang w:val="fr-FR"/>
        </w:rPr>
        <w:t>。</w:t>
      </w:r>
    </w:p>
    <w:p w14:paraId="3A53618B" w14:textId="77777777" w:rsidR="00E92EF5" w:rsidRDefault="00E92EF5" w:rsidP="00595076">
      <w:pPr>
        <w:numPr>
          <w:ilvl w:val="0"/>
          <w:numId w:val="8"/>
        </w:numPr>
        <w:autoSpaceDE w:val="0"/>
        <w:autoSpaceDN w:val="0"/>
        <w:adjustRightInd w:val="0"/>
        <w:rPr>
          <w:rFonts w:ascii="標楷體" w:eastAsia="標楷體" w:hAnsi="標楷體"/>
          <w:sz w:val="28"/>
          <w:lang w:val="fr-FR"/>
        </w:rPr>
      </w:pPr>
      <w:r w:rsidRPr="000D0C82">
        <w:rPr>
          <w:rFonts w:ascii="標楷體" w:eastAsia="標楷體" w:hAnsi="標楷體" w:hint="eastAsia"/>
          <w:sz w:val="28"/>
        </w:rPr>
        <w:t>使用</w:t>
      </w:r>
      <w:r w:rsidRPr="000D0C82">
        <w:rPr>
          <w:rFonts w:ascii="標楷體" w:eastAsia="標楷體" w:hAnsi="標楷體"/>
          <w:sz w:val="28"/>
          <w:lang w:val="fr-FR"/>
        </w:rPr>
        <w:t>cell library：</w:t>
      </w:r>
    </w:p>
    <w:p w14:paraId="2BD1DFCC" w14:textId="1BE45CFA" w:rsidR="00E92EF5" w:rsidRDefault="00E92EF5" w:rsidP="00595076">
      <w:pPr>
        <w:autoSpaceDE w:val="0"/>
        <w:autoSpaceDN w:val="0"/>
        <w:adjustRightInd w:val="0"/>
        <w:ind w:left="720"/>
        <w:rPr>
          <w:rFonts w:ascii="標楷體" w:eastAsia="標楷體" w:hAnsi="標楷體"/>
          <w:sz w:val="28"/>
          <w:lang w:val="fr-FR"/>
        </w:rPr>
      </w:pPr>
      <w:r>
        <w:rPr>
          <w:rFonts w:ascii="標楷體" w:eastAsia="標楷體" w:hAnsi="標楷體" w:hint="eastAsia"/>
          <w:sz w:val="28"/>
          <w:lang w:val="fr-FR"/>
        </w:rPr>
        <w:t>陳先生(</w:t>
      </w:r>
      <w:r w:rsidRPr="000D0C82">
        <w:rPr>
          <w:rFonts w:ascii="標楷體" w:eastAsia="標楷體" w:hAnsi="標楷體" w:hint="eastAsia"/>
          <w:sz w:val="28"/>
          <w:lang w:val="fr-FR"/>
        </w:rPr>
        <w:t>Email:</w:t>
      </w:r>
      <w:r>
        <w:rPr>
          <w:rFonts w:ascii="標楷體" w:eastAsia="標楷體" w:hAnsi="標楷體" w:hint="eastAsia"/>
          <w:sz w:val="28"/>
          <w:lang w:val="fr-FR"/>
        </w:rPr>
        <w:t>swchen</w:t>
      </w:r>
      <w:r w:rsidRPr="000D0C82">
        <w:rPr>
          <w:rFonts w:ascii="標楷體" w:eastAsia="標楷體" w:hAnsi="標楷體"/>
          <w:sz w:val="28"/>
          <w:lang w:val="fr-FR"/>
        </w:rPr>
        <w:t>@</w:t>
      </w:r>
      <w:r w:rsidRPr="000D0C82">
        <w:rPr>
          <w:rFonts w:ascii="標楷體" w:eastAsia="標楷體" w:hAnsi="標楷體" w:hint="eastAsia"/>
          <w:sz w:val="28"/>
          <w:lang w:val="fr-FR"/>
        </w:rPr>
        <w:t>narl</w:t>
      </w:r>
      <w:r>
        <w:rPr>
          <w:rFonts w:ascii="標楷體" w:eastAsia="標楷體" w:hAnsi="標楷體" w:hint="eastAsia"/>
          <w:sz w:val="28"/>
          <w:lang w:val="fr-FR"/>
        </w:rPr>
        <w:t>abs</w:t>
      </w:r>
      <w:r w:rsidRPr="000D0C82">
        <w:rPr>
          <w:rFonts w:ascii="標楷體" w:eastAsia="標楷體" w:hAnsi="標楷體" w:hint="eastAsia"/>
          <w:sz w:val="28"/>
          <w:lang w:val="fr-FR"/>
        </w:rPr>
        <w:t>.</w:t>
      </w:r>
      <w:r w:rsidRPr="000D0C82">
        <w:rPr>
          <w:rFonts w:ascii="標楷體" w:eastAsia="標楷體" w:hAnsi="標楷體"/>
          <w:sz w:val="28"/>
          <w:lang w:val="fr-FR"/>
        </w:rPr>
        <w:t>org.tw</w:t>
      </w:r>
      <w:r w:rsidRPr="000D0C82">
        <w:rPr>
          <w:rFonts w:ascii="標楷體" w:eastAsia="標楷體" w:hAnsi="標楷體" w:hint="eastAsia"/>
          <w:sz w:val="28"/>
          <w:lang w:val="fr-FR"/>
        </w:rPr>
        <w:t>;TEL</w:t>
      </w:r>
      <w:r>
        <w:rPr>
          <w:rFonts w:ascii="標楷體" w:eastAsia="標楷體" w:hAnsi="標楷體" w:hint="eastAsia"/>
          <w:sz w:val="28"/>
          <w:lang w:val="fr-FR"/>
        </w:rPr>
        <w:t>:</w:t>
      </w:r>
      <w:r w:rsidRPr="000D0C82">
        <w:rPr>
          <w:rFonts w:ascii="標楷體" w:eastAsia="標楷體" w:hAnsi="標楷體"/>
          <w:sz w:val="28"/>
          <w:lang w:val="fr-FR"/>
        </w:rPr>
        <w:t>03-5773693</w:t>
      </w:r>
      <w:r>
        <w:rPr>
          <w:rFonts w:ascii="標楷體" w:eastAsia="標楷體" w:hAnsi="標楷體" w:hint="eastAsia"/>
          <w:sz w:val="28"/>
          <w:lang w:val="fr-FR"/>
        </w:rPr>
        <w:t xml:space="preserve"> </w:t>
      </w:r>
      <w:r w:rsidRPr="000D0C82">
        <w:rPr>
          <w:rFonts w:ascii="標楷體" w:eastAsia="標楷體" w:hAnsi="標楷體"/>
          <w:sz w:val="28"/>
          <w:lang w:val="fr-FR"/>
        </w:rPr>
        <w:t>ext.</w:t>
      </w:r>
      <w:r>
        <w:rPr>
          <w:rFonts w:ascii="標楷體" w:eastAsia="標楷體" w:hAnsi="標楷體" w:hint="eastAsia"/>
          <w:sz w:val="28"/>
          <w:lang w:val="fr-FR"/>
        </w:rPr>
        <w:t>7159</w:t>
      </w:r>
      <w:r w:rsidRPr="000D0C82">
        <w:rPr>
          <w:rFonts w:ascii="標楷體" w:eastAsia="標楷體" w:hAnsi="標楷體"/>
          <w:sz w:val="28"/>
          <w:lang w:val="fr-FR"/>
        </w:rPr>
        <w:t>)</w:t>
      </w:r>
      <w:r>
        <w:rPr>
          <w:rFonts w:ascii="標楷體" w:eastAsia="標楷體" w:hAnsi="標楷體"/>
          <w:sz w:val="28"/>
          <w:lang w:val="fr-FR"/>
        </w:rPr>
        <w:t>。</w:t>
      </w:r>
    </w:p>
    <w:p w14:paraId="43BB4BDC" w14:textId="77777777" w:rsidR="00E92EF5" w:rsidRPr="00D17574" w:rsidRDefault="00E92EF5">
      <w:pPr>
        <w:autoSpaceDE w:val="0"/>
        <w:autoSpaceDN w:val="0"/>
        <w:adjustRightInd w:val="0"/>
        <w:rPr>
          <w:rFonts w:ascii="標楷體" w:eastAsia="標楷體" w:hAnsi="標楷體"/>
          <w:color w:val="000000"/>
          <w:kern w:val="0"/>
          <w:sz w:val="28"/>
          <w:lang w:val="fr-FR"/>
        </w:rPr>
      </w:pPr>
    </w:p>
    <w:p w14:paraId="0359FF4E" w14:textId="77777777" w:rsidR="00E92EF5" w:rsidRDefault="00E92EF5">
      <w:pPr>
        <w:autoSpaceDE w:val="0"/>
        <w:autoSpaceDN w:val="0"/>
        <w:adjustRightInd w:val="0"/>
        <w:rPr>
          <w:rFonts w:ascii="標楷體" w:eastAsia="標楷體" w:hAnsi="標楷體"/>
          <w:color w:val="000000"/>
          <w:kern w:val="0"/>
          <w:sz w:val="28"/>
          <w:szCs w:val="28"/>
        </w:rPr>
      </w:pPr>
      <w:r>
        <w:rPr>
          <w:rFonts w:ascii="標楷體" w:eastAsia="標楷體" w:hAnsi="標楷體" w:hint="eastAsia"/>
          <w:color w:val="000000"/>
          <w:kern w:val="0"/>
          <w:sz w:val="28"/>
          <w:szCs w:val="28"/>
        </w:rPr>
        <w:t>說明事項：</w:t>
      </w:r>
    </w:p>
    <w:p w14:paraId="2EA418A5" w14:textId="77777777" w:rsidR="00E92EF5" w:rsidRDefault="00E92EF5">
      <w:pPr>
        <w:numPr>
          <w:ilvl w:val="0"/>
          <w:numId w:val="6"/>
        </w:numPr>
        <w:autoSpaceDE w:val="0"/>
        <w:autoSpaceDN w:val="0"/>
        <w:adjustRightInd w:val="0"/>
        <w:ind w:left="357" w:hanging="357"/>
        <w:rPr>
          <w:rFonts w:ascii="標楷體" w:eastAsia="標楷體" w:hAnsi="標楷體"/>
          <w:color w:val="000000"/>
          <w:kern w:val="0"/>
          <w:sz w:val="28"/>
          <w:szCs w:val="28"/>
        </w:rPr>
      </w:pPr>
      <w:r>
        <w:rPr>
          <w:rFonts w:ascii="標楷體" w:eastAsia="標楷體" w:hAnsi="標楷體" w:hint="eastAsia"/>
          <w:color w:val="000000"/>
          <w:kern w:val="0"/>
          <w:sz w:val="28"/>
          <w:szCs w:val="28"/>
        </w:rPr>
        <w:t>此報告包括</w:t>
      </w:r>
      <w:r w:rsidRPr="004339F0">
        <w:rPr>
          <w:rFonts w:ascii="標楷體" w:eastAsia="標楷體" w:hAnsi="標楷體" w:hint="eastAsia"/>
          <w:b/>
          <w:color w:val="000000"/>
          <w:kern w:val="0"/>
          <w:sz w:val="28"/>
          <w:szCs w:val="28"/>
        </w:rPr>
        <w:t>參加審查會議及書面審</w:t>
      </w:r>
      <w:r>
        <w:rPr>
          <w:rFonts w:ascii="標楷體" w:eastAsia="標楷體" w:hAnsi="標楷體" w:hint="eastAsia"/>
          <w:color w:val="000000"/>
          <w:kern w:val="0"/>
          <w:sz w:val="28"/>
          <w:szCs w:val="28"/>
        </w:rPr>
        <w:t xml:space="preserve"> 之審查結果報告。</w:t>
      </w:r>
    </w:p>
    <w:p w14:paraId="68524C74" w14:textId="77777777" w:rsidR="00E92EF5" w:rsidRPr="000D0C82" w:rsidRDefault="00E92EF5">
      <w:pPr>
        <w:numPr>
          <w:ilvl w:val="0"/>
          <w:numId w:val="6"/>
        </w:numPr>
        <w:autoSpaceDE w:val="0"/>
        <w:autoSpaceDN w:val="0"/>
        <w:adjustRightInd w:val="0"/>
        <w:snapToGrid w:val="0"/>
        <w:ind w:left="357" w:hanging="357"/>
        <w:jc w:val="both"/>
        <w:rPr>
          <w:rFonts w:ascii="標楷體" w:eastAsia="標楷體" w:hAnsi="標楷體"/>
          <w:sz w:val="28"/>
          <w:szCs w:val="28"/>
        </w:rPr>
      </w:pPr>
      <w:r w:rsidRPr="000D0C82">
        <w:rPr>
          <w:rFonts w:eastAsia="標楷體" w:hint="eastAsia"/>
          <w:sz w:val="28"/>
          <w:szCs w:val="28"/>
        </w:rPr>
        <w:t>申請編號中，序號英文字母代表：</w:t>
      </w:r>
      <w:r w:rsidRPr="000D0C82">
        <w:rPr>
          <w:rFonts w:eastAsia="標楷體" w:hint="eastAsia"/>
          <w:sz w:val="28"/>
          <w:szCs w:val="28"/>
        </w:rPr>
        <w:t>A:</w:t>
      </w:r>
      <w:r>
        <w:rPr>
          <w:rFonts w:eastAsia="標楷體" w:hint="eastAsia"/>
          <w:sz w:val="28"/>
          <w:szCs w:val="28"/>
        </w:rPr>
        <w:t>10%</w:t>
      </w:r>
      <w:r>
        <w:rPr>
          <w:rFonts w:eastAsia="標楷體" w:hint="eastAsia"/>
          <w:sz w:val="28"/>
          <w:szCs w:val="28"/>
        </w:rPr>
        <w:t>部分負擔</w:t>
      </w:r>
      <w:r w:rsidRPr="000D0C82">
        <w:rPr>
          <w:rFonts w:eastAsia="標楷體" w:hint="eastAsia"/>
          <w:sz w:val="28"/>
          <w:szCs w:val="28"/>
        </w:rPr>
        <w:t>，</w:t>
      </w:r>
      <w:r w:rsidRPr="000D0C82">
        <w:rPr>
          <w:rFonts w:eastAsia="標楷體" w:hint="eastAsia"/>
          <w:sz w:val="28"/>
          <w:szCs w:val="28"/>
        </w:rPr>
        <w:t>E:</w:t>
      </w:r>
      <w:r w:rsidRPr="000D0C82">
        <w:rPr>
          <w:rFonts w:eastAsia="標楷體" w:hint="eastAsia"/>
          <w:sz w:val="28"/>
          <w:szCs w:val="28"/>
        </w:rPr>
        <w:t>教育性晶片，</w:t>
      </w:r>
      <w:r w:rsidRPr="000D0C82">
        <w:rPr>
          <w:rFonts w:eastAsia="標楷體" w:hint="eastAsia"/>
          <w:sz w:val="28"/>
          <w:szCs w:val="28"/>
        </w:rPr>
        <w:t>I:</w:t>
      </w:r>
      <w:r w:rsidRPr="000D0C82">
        <w:rPr>
          <w:rFonts w:eastAsia="標楷體" w:hint="eastAsia"/>
          <w:sz w:val="28"/>
          <w:szCs w:val="28"/>
        </w:rPr>
        <w:t>優良晶片，</w:t>
      </w:r>
      <w:r w:rsidRPr="000D0C82">
        <w:rPr>
          <w:rFonts w:eastAsia="標楷體" w:hint="eastAsia"/>
          <w:sz w:val="28"/>
          <w:szCs w:val="28"/>
        </w:rPr>
        <w:t>N:</w:t>
      </w:r>
      <w:r w:rsidRPr="000D0C82">
        <w:rPr>
          <w:rFonts w:eastAsia="標楷體" w:hint="eastAsia"/>
          <w:sz w:val="28"/>
          <w:szCs w:val="28"/>
        </w:rPr>
        <w:t>新進教師晶片。序號之尾端字母代表：</w:t>
      </w:r>
      <w:r w:rsidRPr="000D0C82">
        <w:rPr>
          <w:rFonts w:eastAsia="標楷體" w:hint="eastAsia"/>
          <w:sz w:val="28"/>
          <w:szCs w:val="28"/>
        </w:rPr>
        <w:t>a:</w:t>
      </w:r>
      <w:r w:rsidRPr="000D0C82">
        <w:rPr>
          <w:rFonts w:eastAsia="標楷體" w:hint="eastAsia"/>
          <w:sz w:val="28"/>
          <w:szCs w:val="28"/>
        </w:rPr>
        <w:t>使用</w:t>
      </w:r>
      <w:r w:rsidRPr="000D0C82">
        <w:rPr>
          <w:rFonts w:eastAsia="標楷體" w:hint="eastAsia"/>
          <w:sz w:val="28"/>
          <w:szCs w:val="28"/>
        </w:rPr>
        <w:t>Cell-based Design Kit</w:t>
      </w:r>
      <w:r>
        <w:rPr>
          <w:rFonts w:eastAsia="標楷體" w:hint="eastAsia"/>
          <w:sz w:val="28"/>
          <w:szCs w:val="28"/>
        </w:rPr>
        <w:t>，</w:t>
      </w:r>
      <w:r w:rsidRPr="00E4753C">
        <w:rPr>
          <w:rFonts w:eastAsia="標楷體" w:hint="eastAsia"/>
          <w:sz w:val="28"/>
          <w:szCs w:val="28"/>
        </w:rPr>
        <w:t>m:</w:t>
      </w:r>
      <w:r w:rsidRPr="00E4753C">
        <w:rPr>
          <w:rFonts w:eastAsia="標楷體" w:hint="eastAsia"/>
          <w:sz w:val="28"/>
          <w:szCs w:val="28"/>
        </w:rPr>
        <w:t>使用</w:t>
      </w:r>
      <w:r w:rsidRPr="00E4753C">
        <w:rPr>
          <w:rFonts w:eastAsia="標楷體" w:hint="eastAsia"/>
          <w:sz w:val="28"/>
          <w:szCs w:val="28"/>
        </w:rPr>
        <w:t>Multi-option-MEMS(</w:t>
      </w:r>
      <w:r>
        <w:rPr>
          <w:rFonts w:eastAsia="標楷體" w:hint="eastAsia"/>
          <w:sz w:val="28"/>
          <w:szCs w:val="28"/>
        </w:rPr>
        <w:t>TSRI</w:t>
      </w:r>
      <w:r w:rsidRPr="00E4753C">
        <w:rPr>
          <w:rFonts w:eastAsia="標楷體" w:hint="eastAsia"/>
          <w:sz w:val="28"/>
          <w:szCs w:val="28"/>
        </w:rPr>
        <w:t xml:space="preserve"> MEMS</w:t>
      </w:r>
      <w:r w:rsidRPr="00E4753C">
        <w:rPr>
          <w:rFonts w:eastAsia="標楷體" w:hint="eastAsia"/>
          <w:sz w:val="28"/>
          <w:szCs w:val="28"/>
        </w:rPr>
        <w:t>後製程</w:t>
      </w:r>
      <w:r w:rsidRPr="00E4753C">
        <w:rPr>
          <w:rFonts w:eastAsia="標楷體" w:hint="eastAsia"/>
          <w:sz w:val="28"/>
          <w:szCs w:val="28"/>
        </w:rPr>
        <w:t>)</w:t>
      </w:r>
      <w:r w:rsidRPr="00E4753C">
        <w:rPr>
          <w:rFonts w:eastAsia="標楷體" w:hint="eastAsia"/>
          <w:sz w:val="28"/>
          <w:szCs w:val="28"/>
        </w:rPr>
        <w:t>，</w:t>
      </w:r>
      <w:r w:rsidRPr="00E4753C">
        <w:rPr>
          <w:rFonts w:eastAsia="標楷體" w:hint="eastAsia"/>
          <w:sz w:val="28"/>
          <w:szCs w:val="28"/>
        </w:rPr>
        <w:t>M:</w:t>
      </w:r>
      <w:r w:rsidRPr="00E4753C">
        <w:rPr>
          <w:rFonts w:eastAsia="標楷體" w:hint="eastAsia"/>
          <w:sz w:val="28"/>
          <w:szCs w:val="28"/>
        </w:rPr>
        <w:t>整合晶片</w:t>
      </w:r>
      <w:r w:rsidRPr="000D0C82">
        <w:rPr>
          <w:rFonts w:ascii="標楷體" w:eastAsia="標楷體" w:hAnsi="標楷體" w:hint="eastAsia"/>
          <w:sz w:val="28"/>
          <w:szCs w:val="28"/>
        </w:rPr>
        <w:t>。</w:t>
      </w:r>
    </w:p>
    <w:p w14:paraId="384BE82A" w14:textId="77777777" w:rsidR="00E92EF5" w:rsidRDefault="00E92EF5">
      <w:pPr>
        <w:numPr>
          <w:ilvl w:val="0"/>
          <w:numId w:val="6"/>
        </w:numPr>
        <w:autoSpaceDE w:val="0"/>
        <w:autoSpaceDN w:val="0"/>
        <w:adjustRightInd w:val="0"/>
        <w:ind w:left="357" w:hanging="357"/>
        <w:rPr>
          <w:rFonts w:ascii="標楷體" w:eastAsia="標楷體" w:hAnsi="標楷體"/>
          <w:color w:val="000000"/>
          <w:kern w:val="0"/>
          <w:sz w:val="28"/>
          <w:szCs w:val="28"/>
        </w:rPr>
      </w:pPr>
      <w:r>
        <w:rPr>
          <w:rFonts w:ascii="標楷體" w:eastAsia="標楷體" w:hAnsi="標楷體" w:hint="eastAsia"/>
          <w:color w:val="000000"/>
          <w:kern w:val="0"/>
          <w:sz w:val="28"/>
          <w:szCs w:val="28"/>
        </w:rPr>
        <w:t>下線之優先順序按口頭報告</w:t>
      </w:r>
      <w:r>
        <w:rPr>
          <w:rFonts w:ascii="標楷體" w:eastAsia="標楷體" w:hAnsi="標楷體"/>
          <w:color w:val="000000"/>
          <w:kern w:val="0"/>
          <w:sz w:val="28"/>
          <w:szCs w:val="28"/>
        </w:rPr>
        <w:t>/</w:t>
      </w:r>
      <w:r>
        <w:rPr>
          <w:rFonts w:ascii="標楷體" w:eastAsia="標楷體" w:hAnsi="標楷體" w:hint="eastAsia"/>
          <w:color w:val="000000"/>
          <w:kern w:val="0"/>
          <w:sz w:val="28"/>
          <w:szCs w:val="28"/>
        </w:rPr>
        <w:t>書面審查評分標準：</w:t>
      </w:r>
      <w:r>
        <w:rPr>
          <w:rFonts w:ascii="標楷體" w:eastAsia="標楷體" w:hAnsi="標楷體"/>
          <w:color w:val="000000"/>
          <w:kern w:val="0"/>
          <w:sz w:val="28"/>
          <w:szCs w:val="28"/>
        </w:rPr>
        <w:t>A-</w:t>
      </w:r>
      <w:r>
        <w:rPr>
          <w:rFonts w:ascii="標楷體" w:eastAsia="標楷體" w:hAnsi="標楷體" w:hint="eastAsia"/>
          <w:color w:val="000000"/>
          <w:kern w:val="0"/>
          <w:sz w:val="28"/>
          <w:szCs w:val="28"/>
        </w:rPr>
        <w:t>極推薦，</w:t>
      </w:r>
      <w:r>
        <w:rPr>
          <w:rFonts w:ascii="標楷體" w:eastAsia="標楷體" w:hAnsi="標楷體"/>
          <w:color w:val="000000"/>
          <w:kern w:val="0"/>
          <w:sz w:val="28"/>
          <w:szCs w:val="28"/>
        </w:rPr>
        <w:t>B-</w:t>
      </w:r>
      <w:r>
        <w:rPr>
          <w:rFonts w:ascii="標楷體" w:eastAsia="標楷體" w:hAnsi="標楷體" w:hint="eastAsia"/>
          <w:color w:val="000000"/>
          <w:kern w:val="0"/>
          <w:sz w:val="28"/>
          <w:szCs w:val="28"/>
        </w:rPr>
        <w:t>推薦，</w:t>
      </w:r>
      <w:r>
        <w:rPr>
          <w:rFonts w:ascii="標楷體" w:eastAsia="標楷體" w:hAnsi="標楷體"/>
          <w:color w:val="000000"/>
          <w:kern w:val="0"/>
          <w:sz w:val="28"/>
          <w:szCs w:val="28"/>
        </w:rPr>
        <w:t>C-</w:t>
      </w:r>
      <w:proofErr w:type="gramStart"/>
      <w:r>
        <w:rPr>
          <w:rFonts w:ascii="標楷體" w:eastAsia="標楷體" w:hAnsi="標楷體" w:hint="eastAsia"/>
          <w:color w:val="000000"/>
          <w:kern w:val="0"/>
          <w:sz w:val="28"/>
          <w:szCs w:val="28"/>
        </w:rPr>
        <w:t>勉</w:t>
      </w:r>
      <w:proofErr w:type="gramEnd"/>
      <w:r>
        <w:rPr>
          <w:rFonts w:ascii="標楷體" w:eastAsia="標楷體" w:hAnsi="標楷體" w:hint="eastAsia"/>
          <w:color w:val="000000"/>
          <w:kern w:val="0"/>
          <w:sz w:val="28"/>
          <w:szCs w:val="28"/>
        </w:rPr>
        <w:t>予推薦，遇相同評比時，則以指導教授之加總積點較高者優先下線。無論評定為何種等級(A,B,C,D)，</w:t>
      </w:r>
      <w:proofErr w:type="gramStart"/>
      <w:r>
        <w:rPr>
          <w:rFonts w:ascii="標楷體" w:eastAsia="標楷體" w:hAnsi="標楷體" w:hint="eastAsia"/>
          <w:color w:val="000000"/>
          <w:kern w:val="0"/>
          <w:sz w:val="28"/>
          <w:szCs w:val="28"/>
        </w:rPr>
        <w:t>務必均須照</w:t>
      </w:r>
      <w:proofErr w:type="gramEnd"/>
      <w:r>
        <w:rPr>
          <w:rFonts w:ascii="標楷體" w:eastAsia="標楷體" w:hAnsi="標楷體" w:hint="eastAsia"/>
          <w:color w:val="000000"/>
          <w:kern w:val="0"/>
          <w:sz w:val="28"/>
          <w:szCs w:val="28"/>
        </w:rPr>
        <w:t>所有委員之評審意見(含修改</w:t>
      </w:r>
      <w:r>
        <w:rPr>
          <w:rFonts w:ascii="標楷體" w:eastAsia="標楷體" w:hAnsi="標楷體"/>
          <w:color w:val="000000"/>
          <w:kern w:val="0"/>
          <w:sz w:val="28"/>
          <w:szCs w:val="28"/>
        </w:rPr>
        <w:t>/</w:t>
      </w:r>
      <w:r>
        <w:rPr>
          <w:rFonts w:ascii="標楷體" w:eastAsia="標楷體" w:hAnsi="標楷體" w:hint="eastAsia"/>
          <w:color w:val="000000"/>
          <w:kern w:val="0"/>
          <w:sz w:val="28"/>
          <w:szCs w:val="28"/>
        </w:rPr>
        <w:t>建議)作回覆(修改或說明)</w:t>
      </w:r>
      <w:r>
        <w:rPr>
          <w:rFonts w:ascii="標楷體" w:eastAsia="標楷體" w:hAnsi="標楷體"/>
          <w:color w:val="000000"/>
          <w:kern w:val="0"/>
          <w:sz w:val="28"/>
          <w:szCs w:val="28"/>
        </w:rPr>
        <w:t>。</w:t>
      </w:r>
    </w:p>
    <w:p w14:paraId="53166DEC" w14:textId="77777777" w:rsidR="00E92EF5" w:rsidRPr="004339F0" w:rsidRDefault="00E92EF5" w:rsidP="004339F0">
      <w:pPr>
        <w:numPr>
          <w:ilvl w:val="0"/>
          <w:numId w:val="6"/>
        </w:numPr>
        <w:tabs>
          <w:tab w:val="left" w:pos="720"/>
        </w:tabs>
        <w:autoSpaceDE w:val="0"/>
        <w:autoSpaceDN w:val="0"/>
        <w:adjustRightInd w:val="0"/>
        <w:snapToGrid w:val="0"/>
        <w:ind w:left="357" w:right="18" w:hanging="357"/>
        <w:rPr>
          <w:rFonts w:ascii="標楷體" w:eastAsia="標楷體" w:hAnsi="標楷體" w:cs="Tahoma"/>
          <w:color w:val="000000"/>
          <w:kern w:val="0"/>
          <w:sz w:val="28"/>
        </w:rPr>
      </w:pPr>
      <w:r w:rsidRPr="004339F0">
        <w:rPr>
          <w:rFonts w:ascii="標楷體" w:eastAsia="標楷體" w:hAnsi="標楷體" w:hint="eastAsia"/>
          <w:color w:val="000000"/>
          <w:sz w:val="28"/>
        </w:rPr>
        <w:t>凡是委員有要求</w:t>
      </w:r>
      <w:r w:rsidRPr="004339F0">
        <w:rPr>
          <w:rFonts w:ascii="標楷體" w:eastAsia="標楷體" w:hAnsi="標楷體" w:hint="eastAsia"/>
          <w:sz w:val="28"/>
        </w:rPr>
        <w:t>修改</w:t>
      </w:r>
      <w:r w:rsidRPr="004339F0">
        <w:rPr>
          <w:rFonts w:ascii="標楷體" w:eastAsia="標楷體" w:hAnsi="標楷體"/>
          <w:sz w:val="28"/>
        </w:rPr>
        <w:t>Layout</w:t>
      </w:r>
      <w:r w:rsidRPr="004339F0">
        <w:rPr>
          <w:rFonts w:ascii="標楷體" w:eastAsia="標楷體" w:hAnsi="標楷體" w:hint="eastAsia"/>
          <w:sz w:val="28"/>
        </w:rPr>
        <w:t>的申請者必須重新跑過</w:t>
      </w:r>
      <w:proofErr w:type="spellStart"/>
      <w:r w:rsidRPr="004339F0">
        <w:rPr>
          <w:rFonts w:ascii="標楷體" w:eastAsia="標楷體" w:hAnsi="標楷體"/>
          <w:sz w:val="28"/>
        </w:rPr>
        <w:t>Calibre</w:t>
      </w:r>
      <w:proofErr w:type="spellEnd"/>
      <w:r w:rsidRPr="004339F0">
        <w:rPr>
          <w:rFonts w:ascii="標楷體" w:eastAsia="標楷體" w:hAnsi="標楷體"/>
          <w:sz w:val="28"/>
        </w:rPr>
        <w:t xml:space="preserve"> DRC</w:t>
      </w:r>
      <w:r w:rsidRPr="004339F0">
        <w:rPr>
          <w:rFonts w:ascii="標楷體" w:eastAsia="標楷體" w:hAnsi="標楷體" w:hint="eastAsia"/>
          <w:color w:val="FF0000"/>
          <w:kern w:val="0"/>
          <w:sz w:val="28"/>
          <w:szCs w:val="28"/>
        </w:rPr>
        <w:t>(P15:</w:t>
      </w:r>
      <w:r w:rsidRPr="004339F0">
        <w:rPr>
          <w:rFonts w:ascii="標楷體" w:eastAsia="標楷體" w:hAnsi="標楷體" w:hint="eastAsia"/>
          <w:color w:val="FF0000"/>
          <w:sz w:val="28"/>
        </w:rPr>
        <w:t xml:space="preserve">Assura </w:t>
      </w:r>
      <w:r w:rsidRPr="004339F0">
        <w:rPr>
          <w:rFonts w:ascii="標楷體" w:eastAsia="標楷體" w:hAnsi="標楷體"/>
          <w:color w:val="FF0000"/>
          <w:sz w:val="28"/>
        </w:rPr>
        <w:t>DRC</w:t>
      </w:r>
      <w:r w:rsidRPr="004339F0">
        <w:rPr>
          <w:rFonts w:ascii="標楷體" w:eastAsia="標楷體" w:hAnsi="標楷體" w:hint="eastAsia"/>
          <w:color w:val="FF0000"/>
          <w:sz w:val="28"/>
        </w:rPr>
        <w:t>)</w:t>
      </w:r>
      <w:r w:rsidRPr="004339F0">
        <w:rPr>
          <w:rFonts w:ascii="標楷體" w:eastAsia="標楷體" w:hAnsi="標楷體"/>
          <w:color w:val="000000"/>
          <w:sz w:val="28"/>
          <w:szCs w:val="28"/>
        </w:rPr>
        <w:t xml:space="preserve">; </w:t>
      </w:r>
      <w:r w:rsidRPr="004339F0">
        <w:rPr>
          <w:rFonts w:ascii="標楷體" w:eastAsia="標楷體" w:hAnsi="標楷體" w:hint="eastAsia"/>
          <w:color w:val="000000"/>
          <w:sz w:val="28"/>
        </w:rPr>
        <w:t>如繳交</w:t>
      </w:r>
      <w:r w:rsidRPr="004339F0">
        <w:rPr>
          <w:rFonts w:ascii="標楷體" w:eastAsia="標楷體" w:hAnsi="標楷體"/>
          <w:color w:val="000000"/>
          <w:sz w:val="28"/>
        </w:rPr>
        <w:t>Layout</w:t>
      </w:r>
      <w:r w:rsidRPr="004339F0">
        <w:rPr>
          <w:rFonts w:ascii="標楷體" w:eastAsia="標楷體" w:hAnsi="標楷體" w:hint="eastAsia"/>
          <w:color w:val="000000"/>
          <w:sz w:val="28"/>
        </w:rPr>
        <w:t>後有</w:t>
      </w:r>
      <w:r w:rsidRPr="004339F0">
        <w:rPr>
          <w:rFonts w:ascii="標楷體" w:eastAsia="標楷體" w:hAnsi="標楷體"/>
          <w:color w:val="000000"/>
          <w:sz w:val="28"/>
        </w:rPr>
        <w:t>DRC</w:t>
      </w:r>
      <w:r w:rsidRPr="004339F0">
        <w:rPr>
          <w:rFonts w:ascii="標楷體" w:eastAsia="標楷體" w:hAnsi="標楷體" w:hint="eastAsia"/>
          <w:color w:val="000000"/>
          <w:sz w:val="28"/>
        </w:rPr>
        <w:t>錯誤者即不予下線，若資料無法上傳，請務必來電與承辦人員聯繫及確認。</w:t>
      </w:r>
    </w:p>
    <w:p w14:paraId="1E83C855" w14:textId="77777777" w:rsidR="00E92EF5" w:rsidRDefault="00E92EF5">
      <w:pPr>
        <w:numPr>
          <w:ilvl w:val="0"/>
          <w:numId w:val="6"/>
        </w:numPr>
        <w:autoSpaceDE w:val="0"/>
        <w:autoSpaceDN w:val="0"/>
        <w:adjustRightInd w:val="0"/>
        <w:snapToGrid w:val="0"/>
        <w:ind w:left="357" w:hanging="357"/>
        <w:jc w:val="both"/>
        <w:rPr>
          <w:rFonts w:ascii="標楷體" w:eastAsia="標楷體" w:hAnsi="標楷體"/>
          <w:color w:val="000000"/>
          <w:kern w:val="0"/>
          <w:sz w:val="28"/>
          <w:szCs w:val="28"/>
        </w:rPr>
      </w:pPr>
      <w:r>
        <w:rPr>
          <w:rFonts w:ascii="標楷體" w:eastAsia="標楷體" w:hAnsi="標楷體" w:hint="eastAsia"/>
          <w:color w:val="000000"/>
          <w:kern w:val="0"/>
          <w:sz w:val="28"/>
          <w:szCs w:val="28"/>
        </w:rPr>
        <w:t>請設計者確實核對所列包裝方式是否正確，以免日後造成無法封裝; 若委員建議修改亦需變動打線圖時，</w:t>
      </w:r>
      <w:r w:rsidRPr="000D0C82">
        <w:rPr>
          <w:rFonts w:ascii="標楷體" w:eastAsia="標楷體" w:hAnsi="標楷體" w:hint="eastAsia"/>
          <w:color w:val="FF0000"/>
          <w:kern w:val="0"/>
          <w:sz w:val="28"/>
          <w:szCs w:val="28"/>
        </w:rPr>
        <w:t>請務必重新上傳更新之打線圖</w:t>
      </w:r>
      <w:r>
        <w:rPr>
          <w:rFonts w:ascii="標楷體" w:eastAsia="標楷體" w:hAnsi="標楷體" w:hint="eastAsia"/>
          <w:color w:val="000000"/>
          <w:kern w:val="0"/>
          <w:sz w:val="28"/>
          <w:szCs w:val="28"/>
        </w:rPr>
        <w:t>。</w:t>
      </w:r>
      <w:r w:rsidRPr="00961A71">
        <w:rPr>
          <w:rFonts w:ascii="標楷體" w:eastAsia="標楷體" w:hAnsi="標楷體" w:hint="eastAsia"/>
          <w:color w:val="0000FF"/>
          <w:kern w:val="0"/>
          <w:sz w:val="28"/>
          <w:szCs w:val="28"/>
        </w:rPr>
        <w:t>(重要：若因變動打線圖而需更改申請包裝形式者，敬請務必</w:t>
      </w:r>
      <w:r>
        <w:rPr>
          <w:rFonts w:ascii="標楷體" w:eastAsia="標楷體" w:hAnsi="標楷體" w:hint="eastAsia"/>
          <w:color w:val="0000FF"/>
          <w:kern w:val="0"/>
          <w:sz w:val="28"/>
          <w:szCs w:val="28"/>
        </w:rPr>
        <w:t>與承辦人員</w:t>
      </w:r>
      <w:r w:rsidRPr="00961A71">
        <w:rPr>
          <w:rFonts w:ascii="標楷體" w:eastAsia="標楷體" w:hAnsi="標楷體" w:hint="eastAsia"/>
          <w:color w:val="0000FF"/>
          <w:kern w:val="0"/>
          <w:sz w:val="28"/>
          <w:szCs w:val="28"/>
        </w:rPr>
        <w:t>進行確認，以避免日後晶片費用計算有問題因而影響您的權益。)</w:t>
      </w:r>
    </w:p>
    <w:p w14:paraId="40A9374D" w14:textId="77777777" w:rsidR="00E92EF5" w:rsidRDefault="00E92EF5">
      <w:pPr>
        <w:numPr>
          <w:ilvl w:val="0"/>
          <w:numId w:val="6"/>
        </w:numPr>
        <w:ind w:left="357" w:hanging="357"/>
        <w:rPr>
          <w:rFonts w:ascii="標楷體" w:eastAsia="標楷體" w:hAnsi="標楷體"/>
          <w:color w:val="000000"/>
          <w:sz w:val="28"/>
          <w:szCs w:val="28"/>
        </w:rPr>
      </w:pPr>
      <w:r>
        <w:rPr>
          <w:rFonts w:ascii="標楷體" w:eastAsia="標楷體" w:hAnsi="標楷體" w:hint="eastAsia"/>
          <w:color w:val="000000"/>
          <w:kern w:val="0"/>
          <w:sz w:val="28"/>
        </w:rPr>
        <w:t>請佈局需修改的申請案按照委員建議進行修改</w:t>
      </w:r>
      <w:r>
        <w:rPr>
          <w:rFonts w:ascii="標楷體" w:eastAsia="標楷體" w:hAnsi="標楷體" w:hint="eastAsia"/>
          <w:color w:val="000000"/>
          <w:kern w:val="0"/>
          <w:sz w:val="28"/>
          <w:szCs w:val="28"/>
        </w:rPr>
        <w:t>，否則將以回覆委員建議未完全而不予下線，</w:t>
      </w:r>
      <w:r>
        <w:rPr>
          <w:rFonts w:ascii="標楷體" w:eastAsia="標楷體" w:hAnsi="標楷體" w:hint="eastAsia"/>
          <w:color w:val="FF0000"/>
          <w:kern w:val="0"/>
          <w:sz w:val="28"/>
          <w:szCs w:val="28"/>
        </w:rPr>
        <w:t>請注意!依規定，不可比原佈局增加長寬邊的長度</w:t>
      </w:r>
      <w:r>
        <w:rPr>
          <w:rFonts w:ascii="標楷體" w:eastAsia="標楷體" w:hAnsi="標楷體"/>
          <w:color w:val="FF0000"/>
          <w:kern w:val="0"/>
          <w:sz w:val="28"/>
          <w:szCs w:val="28"/>
        </w:rPr>
        <w:t>，</w:t>
      </w:r>
      <w:r>
        <w:rPr>
          <w:rFonts w:ascii="標楷體" w:eastAsia="標楷體" w:hAnsi="標楷體" w:hint="eastAsia"/>
          <w:color w:val="FF0000"/>
          <w:kern w:val="0"/>
          <w:sz w:val="28"/>
          <w:szCs w:val="28"/>
        </w:rPr>
        <w:t>違者則不予採用已修改之佈局檔案。</w:t>
      </w:r>
    </w:p>
    <w:p w14:paraId="36BB5752" w14:textId="77777777" w:rsidR="00E92EF5" w:rsidRDefault="00E92EF5">
      <w:pPr>
        <w:numPr>
          <w:ilvl w:val="0"/>
          <w:numId w:val="6"/>
        </w:numPr>
        <w:autoSpaceDE w:val="0"/>
        <w:autoSpaceDN w:val="0"/>
        <w:adjustRightInd w:val="0"/>
        <w:snapToGrid w:val="0"/>
        <w:ind w:left="357" w:hanging="357"/>
        <w:rPr>
          <w:rFonts w:ascii="標楷體" w:eastAsia="標楷體" w:hAnsi="標楷體"/>
          <w:color w:val="000000"/>
          <w:kern w:val="0"/>
          <w:sz w:val="28"/>
        </w:rPr>
      </w:pPr>
      <w:r>
        <w:rPr>
          <w:rFonts w:ascii="標楷體" w:eastAsia="標楷體" w:hAnsi="標楷體" w:hint="eastAsia"/>
          <w:color w:val="000000"/>
          <w:sz w:val="28"/>
        </w:rPr>
        <w:t>安排晶片下線即依排序標準安排製作 (同等級時依加總積點高者優先排序;</w:t>
      </w:r>
      <w:r>
        <w:rPr>
          <w:rFonts w:ascii="標楷體" w:eastAsia="標楷體" w:hAnsi="標楷體"/>
          <w:color w:val="000000"/>
          <w:sz w:val="28"/>
        </w:rPr>
        <w:t xml:space="preserve"> </w:t>
      </w:r>
      <w:r>
        <w:rPr>
          <w:rFonts w:ascii="標楷體" w:eastAsia="標楷體" w:hAnsi="標楷體" w:hint="eastAsia"/>
          <w:color w:val="000000"/>
          <w:sz w:val="28"/>
        </w:rPr>
        <w:t>等級評定為C之晶片，TSRI具彈性下線調整權)，至該梯次面積用完為止，TSRI在送交製作前將公佈下線資料，未能安排製作之晶片，無論評定等級為何，不予保留至下梯次製作。</w:t>
      </w:r>
    </w:p>
    <w:p w14:paraId="4C11B02B" w14:textId="77777777" w:rsidR="00E92EF5" w:rsidRDefault="00E92EF5">
      <w:pPr>
        <w:widowControl/>
        <w:numPr>
          <w:ilvl w:val="0"/>
          <w:numId w:val="6"/>
        </w:numPr>
        <w:ind w:left="357" w:hanging="357"/>
        <w:jc w:val="both"/>
        <w:rPr>
          <w:rFonts w:ascii="標楷體" w:eastAsia="標楷體" w:hAnsi="標楷體"/>
          <w:color w:val="000000"/>
          <w:kern w:val="0"/>
          <w:sz w:val="28"/>
          <w:szCs w:val="24"/>
        </w:rPr>
      </w:pPr>
      <w:r>
        <w:rPr>
          <w:rFonts w:ascii="標楷體" w:eastAsia="標楷體" w:hAnsi="標楷體" w:hint="eastAsia"/>
          <w:color w:val="000000"/>
          <w:sz w:val="28"/>
          <w:szCs w:val="28"/>
        </w:rPr>
        <w:lastRenderedPageBreak/>
        <w:t>此梯次的「審查結果報告」亦公佈於網路</w:t>
      </w:r>
      <w:r>
        <w:rPr>
          <w:rFonts w:ascii="標楷體" w:eastAsia="標楷體" w:hAnsi="標楷體"/>
          <w:color w:val="000000"/>
          <w:sz w:val="28"/>
          <w:szCs w:val="28"/>
        </w:rPr>
        <w:t xml:space="preserve"> (http</w:t>
      </w:r>
      <w:r>
        <w:rPr>
          <w:rFonts w:ascii="標楷體" w:eastAsia="標楷體" w:hAnsi="標楷體" w:hint="eastAsia"/>
          <w:color w:val="000000"/>
          <w:sz w:val="28"/>
          <w:szCs w:val="28"/>
        </w:rPr>
        <w:t>s</w:t>
      </w:r>
      <w:r>
        <w:rPr>
          <w:rFonts w:ascii="標楷體" w:eastAsia="標楷體" w:hAnsi="標楷體"/>
          <w:color w:val="000000"/>
          <w:sz w:val="28"/>
          <w:szCs w:val="28"/>
        </w:rPr>
        <w:t>://www.</w:t>
      </w:r>
      <w:r>
        <w:rPr>
          <w:rFonts w:ascii="標楷體" w:eastAsia="標楷體" w:hAnsi="標楷體" w:hint="eastAsia"/>
          <w:color w:val="000000"/>
          <w:sz w:val="28"/>
          <w:szCs w:val="28"/>
        </w:rPr>
        <w:t>tsri</w:t>
      </w:r>
      <w:r>
        <w:rPr>
          <w:rFonts w:ascii="標楷體" w:eastAsia="標楷體" w:hAnsi="標楷體"/>
          <w:color w:val="000000"/>
          <w:sz w:val="28"/>
          <w:szCs w:val="28"/>
        </w:rPr>
        <w:t>.</w:t>
      </w:r>
      <w:r>
        <w:rPr>
          <w:rFonts w:ascii="標楷體" w:eastAsia="標楷體" w:hAnsi="標楷體" w:hint="eastAsia"/>
          <w:color w:val="000000"/>
          <w:sz w:val="28"/>
          <w:szCs w:val="28"/>
        </w:rPr>
        <w:t>org</w:t>
      </w:r>
      <w:r>
        <w:rPr>
          <w:rFonts w:ascii="標楷體" w:eastAsia="標楷體" w:hAnsi="標楷體"/>
          <w:color w:val="000000"/>
          <w:sz w:val="28"/>
          <w:szCs w:val="28"/>
        </w:rPr>
        <w:t>.tw)</w:t>
      </w:r>
      <w:r>
        <w:rPr>
          <w:rFonts w:ascii="標楷體" w:eastAsia="標楷體" w:hAnsi="標楷體" w:hint="eastAsia"/>
          <w:color w:val="000000"/>
          <w:sz w:val="28"/>
          <w:szCs w:val="28"/>
        </w:rPr>
        <w:t>之「</w:t>
      </w:r>
      <w:r w:rsidRPr="00271CD4">
        <w:rPr>
          <w:rFonts w:ascii="標楷體" w:eastAsia="標楷體" w:hAnsi="標楷體" w:hint="eastAsia"/>
          <w:color w:val="000000"/>
          <w:sz w:val="28"/>
          <w:szCs w:val="28"/>
        </w:rPr>
        <w:t>資訊公開→最新公告</w:t>
      </w:r>
      <w:r>
        <w:rPr>
          <w:rFonts w:ascii="標楷體" w:eastAsia="標楷體" w:hAnsi="標楷體" w:hint="eastAsia"/>
          <w:color w:val="000000"/>
          <w:sz w:val="28"/>
          <w:szCs w:val="28"/>
        </w:rPr>
        <w:t>」，下線晶片資料隨後公佈，歡迎查閱。</w:t>
      </w:r>
    </w:p>
    <w:p w14:paraId="5DA0311E" w14:textId="77777777" w:rsidR="00E92EF5" w:rsidRDefault="00E92EF5">
      <w:pPr>
        <w:widowControl/>
        <w:ind w:left="360" w:hanging="360"/>
        <w:jc w:val="both"/>
        <w:rPr>
          <w:rFonts w:ascii="標楷體" w:eastAsia="標楷體" w:hAnsi="標楷體"/>
          <w:color w:val="000000"/>
          <w:kern w:val="0"/>
          <w:sz w:val="28"/>
          <w:szCs w:val="24"/>
        </w:rPr>
      </w:pPr>
    </w:p>
    <w:p w14:paraId="65894162" w14:textId="77777777" w:rsidR="00E92EF5" w:rsidRDefault="00E92EF5">
      <w:pPr>
        <w:widowControl/>
        <w:ind w:left="360" w:hanging="360"/>
        <w:jc w:val="both"/>
        <w:rPr>
          <w:rFonts w:ascii="標楷體" w:eastAsia="標楷體" w:hAnsi="標楷體"/>
          <w:color w:val="000000"/>
          <w:kern w:val="0"/>
          <w:sz w:val="28"/>
          <w:szCs w:val="24"/>
        </w:rPr>
      </w:pPr>
    </w:p>
    <w:p w14:paraId="5D9E459C" w14:textId="77777777" w:rsidR="00E92EF5" w:rsidRPr="009647D3" w:rsidRDefault="00E92EF5" w:rsidP="00D90447">
      <w:pPr>
        <w:autoSpaceDE w:val="0"/>
        <w:autoSpaceDN w:val="0"/>
        <w:adjustRightInd w:val="0"/>
        <w:rPr>
          <w:rFonts w:ascii="標楷體" w:eastAsia="標楷體" w:hAnsi="標楷體"/>
          <w:kern w:val="0"/>
        </w:rPr>
      </w:pPr>
      <w:r>
        <w:rPr>
          <w:rFonts w:ascii="標楷體" w:eastAsia="標楷體" w:hAnsi="標楷體" w:hint="eastAsia"/>
          <w:kern w:val="0"/>
        </w:rPr>
        <w:t>---------------------------------------------------------------------------------</w:t>
      </w:r>
    </w:p>
    <w:p w14:paraId="1BE158ED" w14:textId="77777777" w:rsidR="00E92EF5" w:rsidRPr="00186CC7" w:rsidRDefault="00E92EF5" w:rsidP="00161494">
      <w:pPr>
        <w:numPr>
          <w:ilvl w:val="0"/>
          <w:numId w:val="7"/>
        </w:numPr>
        <w:autoSpaceDE w:val="0"/>
        <w:autoSpaceDN w:val="0"/>
        <w:adjustRightInd w:val="0"/>
        <w:rPr>
          <w:rFonts w:ascii="標楷體" w:eastAsia="標楷體" w:hAnsi="標楷體"/>
          <w:color w:val="0000FF"/>
          <w:kern w:val="0"/>
          <w:sz w:val="40"/>
          <w:szCs w:val="40"/>
        </w:rPr>
      </w:pPr>
      <w:r w:rsidRPr="00186CC7">
        <w:rPr>
          <w:rFonts w:ascii="標楷體" w:eastAsia="標楷體" w:hAnsi="標楷體" w:hint="eastAsia"/>
          <w:color w:val="0000FF"/>
          <w:kern w:val="0"/>
          <w:sz w:val="40"/>
          <w:szCs w:val="40"/>
        </w:rPr>
        <w:t>審查結果</w:t>
      </w:r>
    </w:p>
    <w:p w14:paraId="2F1D3B1D" w14:textId="77777777" w:rsidR="00E92EF5" w:rsidRPr="001C2593" w:rsidRDefault="00E92EF5" w:rsidP="00186CC7">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TN90GUTM-114B-A0002</w:t>
      </w:r>
    </w:p>
    <w:p w14:paraId="0F719829" w14:textId="77777777" w:rsidR="00E92EF5" w:rsidRPr="001C2593" w:rsidRDefault="00E92EF5" w:rsidP="00186CC7">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應用於低軌道衛星通訊射頻發射端</w:t>
      </w:r>
      <w:r w:rsidRPr="00016B54">
        <w:rPr>
          <w:rFonts w:ascii="Arial" w:eastAsia="標楷體" w:hAnsi="Arial" w:cs="Arial" w:hint="eastAsia"/>
          <w:noProof/>
          <w:kern w:val="0"/>
        </w:rPr>
        <w:t>Ku</w:t>
      </w:r>
      <w:r w:rsidRPr="00016B54">
        <w:rPr>
          <w:rFonts w:ascii="Arial" w:eastAsia="標楷體" w:hAnsi="Arial" w:cs="Arial" w:hint="eastAsia"/>
          <w:noProof/>
          <w:kern w:val="0"/>
        </w:rPr>
        <w:t>頻段之數位控制向量合成相移器與可變增益放大器</w:t>
      </w:r>
    </w:p>
    <w:p w14:paraId="13E72175" w14:textId="77777777" w:rsidR="00E92EF5" w:rsidRPr="001C2593" w:rsidRDefault="00E92EF5" w:rsidP="00186CC7">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24FB40B3" w14:textId="77777777" w:rsidR="00E92EF5" w:rsidRPr="001C2593" w:rsidRDefault="00E92EF5" w:rsidP="00186CC7">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B</w:t>
      </w:r>
    </w:p>
    <w:p w14:paraId="55EDD989" w14:textId="77777777" w:rsidR="00E92EF5" w:rsidRPr="001C2593" w:rsidRDefault="00E92EF5" w:rsidP="00186CC7">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20BF33B0" w14:textId="77777777" w:rsidR="00E92EF5" w:rsidRPr="001C2593" w:rsidRDefault="00E92EF5" w:rsidP="00186CC7">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622EB563" w14:textId="2B6B812B"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 I/Q Path DAC</w:t>
      </w:r>
      <w:r w:rsidRPr="00016B54">
        <w:rPr>
          <w:rFonts w:ascii="Arial" w:eastAsia="標楷體" w:hAnsi="Arial" w:cs="Arial" w:hint="eastAsia"/>
          <w:noProof/>
          <w:kern w:val="0"/>
        </w:rPr>
        <w:t>的</w:t>
      </w:r>
      <w:r w:rsidRPr="00016B54">
        <w:rPr>
          <w:rFonts w:ascii="Arial" w:eastAsia="標楷體" w:hAnsi="Arial" w:cs="Arial" w:hint="eastAsia"/>
          <w:noProof/>
          <w:kern w:val="0"/>
        </w:rPr>
        <w:t>matching</w:t>
      </w:r>
      <w:r w:rsidRPr="00016B54">
        <w:rPr>
          <w:rFonts w:ascii="Arial" w:eastAsia="標楷體" w:hAnsi="Arial" w:cs="Arial" w:hint="eastAsia"/>
          <w:noProof/>
          <w:kern w:val="0"/>
        </w:rPr>
        <w:t>如何達到。</w:t>
      </w:r>
    </w:p>
    <w:p w14:paraId="34F177A0"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 QAF</w:t>
      </w:r>
      <w:r w:rsidRPr="00016B54">
        <w:rPr>
          <w:rFonts w:ascii="Arial" w:eastAsia="標楷體" w:hAnsi="Arial" w:cs="Arial" w:hint="eastAsia"/>
          <w:noProof/>
          <w:kern w:val="0"/>
        </w:rPr>
        <w:t>加</w:t>
      </w:r>
      <w:r w:rsidRPr="00016B54">
        <w:rPr>
          <w:rFonts w:ascii="Arial" w:eastAsia="標楷體" w:hAnsi="Arial" w:cs="Arial" w:hint="eastAsia"/>
          <w:noProof/>
          <w:kern w:val="0"/>
        </w:rPr>
        <w:t>Rq</w:t>
      </w:r>
      <w:r w:rsidRPr="00016B54">
        <w:rPr>
          <w:rFonts w:ascii="Arial" w:eastAsia="標楷體" w:hAnsi="Arial" w:cs="Arial" w:hint="eastAsia"/>
          <w:noProof/>
          <w:kern w:val="0"/>
        </w:rPr>
        <w:t>之後只</w:t>
      </w:r>
      <w:r w:rsidRPr="00016B54">
        <w:rPr>
          <w:rFonts w:ascii="Arial" w:eastAsia="標楷體" w:hAnsi="Arial" w:cs="Arial" w:hint="eastAsia"/>
          <w:noProof/>
          <w:kern w:val="0"/>
        </w:rPr>
        <w:t>show Amplitude</w:t>
      </w:r>
      <w:r w:rsidRPr="00016B54">
        <w:rPr>
          <w:rFonts w:ascii="Arial" w:eastAsia="標楷體" w:hAnsi="Arial" w:cs="Arial" w:hint="eastAsia"/>
          <w:noProof/>
          <w:kern w:val="0"/>
        </w:rPr>
        <w:t>改善，但未說</w:t>
      </w:r>
      <w:r w:rsidRPr="00016B54">
        <w:rPr>
          <w:rFonts w:ascii="Arial" w:eastAsia="標楷體" w:hAnsi="Arial" w:cs="Arial" w:hint="eastAsia"/>
          <w:noProof/>
          <w:kern w:val="0"/>
        </w:rPr>
        <w:t>phase</w:t>
      </w:r>
      <w:r w:rsidRPr="00016B54">
        <w:rPr>
          <w:rFonts w:ascii="Arial" w:eastAsia="標楷體" w:hAnsi="Arial" w:cs="Arial" w:hint="eastAsia"/>
          <w:noProof/>
          <w:kern w:val="0"/>
        </w:rPr>
        <w:t>是否</w:t>
      </w:r>
      <w:r w:rsidRPr="00016B54">
        <w:rPr>
          <w:rFonts w:ascii="Arial" w:eastAsia="標楷體" w:hAnsi="Arial" w:cs="Arial" w:hint="eastAsia"/>
          <w:noProof/>
          <w:kern w:val="0"/>
        </w:rPr>
        <w:t xml:space="preserve">degrade? </w:t>
      </w:r>
    </w:p>
    <w:p w14:paraId="2E86F4BE"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 RF Tx</w:t>
      </w:r>
      <w:r w:rsidRPr="00016B54">
        <w:rPr>
          <w:rFonts w:ascii="Arial" w:eastAsia="標楷體" w:hAnsi="Arial" w:cs="Arial" w:hint="eastAsia"/>
          <w:noProof/>
          <w:kern w:val="0"/>
        </w:rPr>
        <w:t>側的線性度考量是否也加入</w:t>
      </w:r>
      <w:r w:rsidRPr="00016B54">
        <w:rPr>
          <w:rFonts w:ascii="Arial" w:eastAsia="標楷體" w:hAnsi="Arial" w:cs="Arial" w:hint="eastAsia"/>
          <w:noProof/>
          <w:kern w:val="0"/>
        </w:rPr>
        <w:t xml:space="preserve">IP3? </w:t>
      </w:r>
    </w:p>
    <w:p w14:paraId="0A67D8AC" w14:textId="77777777" w:rsidR="00E92EF5" w:rsidRDefault="00E92EF5" w:rsidP="00186CC7">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4.</w:t>
      </w:r>
      <w:r w:rsidRPr="00016B54">
        <w:rPr>
          <w:rFonts w:ascii="Arial" w:eastAsia="標楷體" w:hAnsi="Arial" w:cs="Arial" w:hint="eastAsia"/>
          <w:noProof/>
          <w:kern w:val="0"/>
        </w:rPr>
        <w:t>後方</w:t>
      </w:r>
      <w:r w:rsidRPr="00016B54">
        <w:rPr>
          <w:rFonts w:ascii="Arial" w:eastAsia="標楷體" w:hAnsi="Arial" w:cs="Arial" w:hint="eastAsia"/>
          <w:noProof/>
          <w:kern w:val="0"/>
        </w:rPr>
        <w:t>VGA</w:t>
      </w:r>
      <w:r w:rsidRPr="00016B54">
        <w:rPr>
          <w:rFonts w:ascii="Arial" w:eastAsia="標楷體" w:hAnsi="Arial" w:cs="Arial" w:hint="eastAsia"/>
          <w:noProof/>
          <w:kern w:val="0"/>
        </w:rPr>
        <w:t>的</w:t>
      </w:r>
      <w:r w:rsidRPr="00016B54">
        <w:rPr>
          <w:rFonts w:ascii="Arial" w:eastAsia="標楷體" w:hAnsi="Arial" w:cs="Arial" w:hint="eastAsia"/>
          <w:noProof/>
          <w:kern w:val="0"/>
        </w:rPr>
        <w:t>loading</w:t>
      </w:r>
      <w:r w:rsidRPr="00016B54">
        <w:rPr>
          <w:rFonts w:ascii="Arial" w:eastAsia="標楷體" w:hAnsi="Arial" w:cs="Arial" w:hint="eastAsia"/>
          <w:noProof/>
          <w:kern w:val="0"/>
        </w:rPr>
        <w:t>變動是否納入考量</w:t>
      </w:r>
      <w:r w:rsidRPr="00016B54">
        <w:rPr>
          <w:rFonts w:ascii="Arial" w:eastAsia="標楷體" w:hAnsi="Arial" w:cs="Arial" w:hint="eastAsia"/>
          <w:noProof/>
          <w:kern w:val="0"/>
        </w:rPr>
        <w:t>?</w:t>
      </w:r>
    </w:p>
    <w:p w14:paraId="4CEFE213" w14:textId="77777777" w:rsidR="00E92EF5" w:rsidRPr="001B611F" w:rsidRDefault="00E92EF5" w:rsidP="009109D3">
      <w:pPr>
        <w:autoSpaceDE w:val="0"/>
        <w:autoSpaceDN w:val="0"/>
        <w:adjustRightInd w:val="0"/>
        <w:rPr>
          <w:rFonts w:ascii="Arial" w:eastAsia="標楷體" w:hAnsi="Arial" w:cs="Arial"/>
          <w:kern w:val="0"/>
        </w:rPr>
      </w:pPr>
    </w:p>
    <w:p w14:paraId="29C0D775" w14:textId="77777777" w:rsidR="00E92EF5" w:rsidRPr="001C2593" w:rsidRDefault="00E92EF5" w:rsidP="009109D3">
      <w:pPr>
        <w:autoSpaceDE w:val="0"/>
        <w:autoSpaceDN w:val="0"/>
        <w:adjustRightInd w:val="0"/>
        <w:rPr>
          <w:rFonts w:ascii="Arial" w:eastAsia="標楷體" w:hAnsi="Arial" w:cs="Arial"/>
          <w:kern w:val="0"/>
        </w:rPr>
      </w:pPr>
    </w:p>
    <w:p w14:paraId="66167433" w14:textId="77777777" w:rsidR="00E92EF5" w:rsidRPr="001C2593" w:rsidRDefault="00E92EF5" w:rsidP="001172E9">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TN90GUTM-114B-A0003</w:t>
      </w:r>
    </w:p>
    <w:p w14:paraId="0674BA6C" w14:textId="77777777" w:rsidR="00E92EF5" w:rsidRPr="001C2593" w:rsidRDefault="00E92EF5" w:rsidP="001172E9">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應用於超導量子位元並具</w:t>
      </w:r>
      <w:r w:rsidRPr="00016B54">
        <w:rPr>
          <w:rFonts w:ascii="Arial" w:eastAsia="標楷體" w:hAnsi="Arial" w:cs="Arial" w:hint="eastAsia"/>
          <w:noProof/>
          <w:kern w:val="0"/>
        </w:rPr>
        <w:t>I/Q</w:t>
      </w:r>
      <w:r w:rsidRPr="00016B54">
        <w:rPr>
          <w:rFonts w:ascii="Arial" w:eastAsia="標楷體" w:hAnsi="Arial" w:cs="Arial" w:hint="eastAsia"/>
          <w:noProof/>
          <w:kern w:val="0"/>
        </w:rPr>
        <w:t>校正與直流偏移消除</w:t>
      </w:r>
      <w:r w:rsidRPr="00016B54">
        <w:rPr>
          <w:rFonts w:ascii="Arial" w:eastAsia="標楷體" w:hAnsi="Arial" w:cs="Arial" w:hint="eastAsia"/>
          <w:noProof/>
          <w:kern w:val="0"/>
        </w:rPr>
        <w:br/>
      </w:r>
      <w:r w:rsidRPr="00016B54">
        <w:rPr>
          <w:rFonts w:ascii="Arial" w:eastAsia="標楷體" w:hAnsi="Arial" w:cs="Arial" w:hint="eastAsia"/>
          <w:noProof/>
          <w:kern w:val="0"/>
        </w:rPr>
        <w:t>之</w:t>
      </w:r>
      <w:r w:rsidRPr="00016B54">
        <w:rPr>
          <w:rFonts w:ascii="Arial" w:eastAsia="標楷體" w:hAnsi="Arial" w:cs="Arial" w:hint="eastAsia"/>
          <w:noProof/>
          <w:kern w:val="0"/>
        </w:rPr>
        <w:t>5-7 GHz</w:t>
      </w:r>
      <w:r w:rsidRPr="00016B54">
        <w:rPr>
          <w:rFonts w:ascii="Arial" w:eastAsia="標楷體" w:hAnsi="Arial" w:cs="Arial" w:hint="eastAsia"/>
          <w:noProof/>
          <w:kern w:val="0"/>
        </w:rPr>
        <w:t>升頻器</w:t>
      </w:r>
    </w:p>
    <w:p w14:paraId="4720784E" w14:textId="77777777" w:rsidR="00E92EF5" w:rsidRPr="001C2593" w:rsidRDefault="00E92EF5" w:rsidP="001172E9">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43B43595" w14:textId="77777777" w:rsidR="00E92EF5" w:rsidRPr="001C2593" w:rsidRDefault="00E92EF5" w:rsidP="001172E9">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C</w:t>
      </w:r>
    </w:p>
    <w:p w14:paraId="73786885" w14:textId="77777777" w:rsidR="00E92EF5" w:rsidRPr="001C2593" w:rsidRDefault="00E92EF5" w:rsidP="001172E9">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6D4EBCE3" w14:textId="77777777" w:rsidR="00E92EF5" w:rsidRPr="001C2593" w:rsidRDefault="00E92EF5" w:rsidP="001172E9">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00B13300"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w:t>
      </w:r>
      <w:r w:rsidRPr="00016B54">
        <w:rPr>
          <w:rFonts w:ascii="Arial" w:eastAsia="標楷體" w:hAnsi="Arial" w:cs="Arial" w:hint="eastAsia"/>
          <w:noProof/>
          <w:kern w:val="0"/>
        </w:rPr>
        <w:t>注意</w:t>
      </w:r>
      <w:r w:rsidRPr="00016B54">
        <w:rPr>
          <w:rFonts w:ascii="Arial" w:eastAsia="標楷體" w:hAnsi="Arial" w:cs="Arial" w:hint="eastAsia"/>
          <w:noProof/>
          <w:kern w:val="0"/>
        </w:rPr>
        <w:t>input trans-conductance(Gm Stage)</w:t>
      </w:r>
      <w:r w:rsidRPr="00016B54">
        <w:rPr>
          <w:rFonts w:ascii="Arial" w:eastAsia="標楷體" w:hAnsi="Arial" w:cs="Arial" w:hint="eastAsia"/>
          <w:noProof/>
          <w:kern w:val="0"/>
        </w:rPr>
        <w:t>多</w:t>
      </w:r>
      <w:r w:rsidRPr="00016B54">
        <w:rPr>
          <w:rFonts w:ascii="Arial" w:eastAsia="標楷體" w:hAnsi="Arial" w:cs="Arial" w:hint="eastAsia"/>
          <w:noProof/>
          <w:kern w:val="0"/>
        </w:rPr>
        <w:t>loop</w:t>
      </w:r>
      <w:r w:rsidRPr="00016B54">
        <w:rPr>
          <w:rFonts w:ascii="Arial" w:eastAsia="標楷體" w:hAnsi="Arial" w:cs="Arial" w:hint="eastAsia"/>
          <w:noProof/>
          <w:kern w:val="0"/>
        </w:rPr>
        <w:t>下的穩定度。</w:t>
      </w:r>
      <w:r w:rsidRPr="00016B54">
        <w:rPr>
          <w:rFonts w:ascii="Arial" w:eastAsia="標楷體" w:hAnsi="Arial" w:cs="Arial" w:hint="eastAsia"/>
          <w:noProof/>
          <w:kern w:val="0"/>
        </w:rPr>
        <w:t xml:space="preserve"> </w:t>
      </w:r>
    </w:p>
    <w:p w14:paraId="28FE3515"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 LORR</w:t>
      </w:r>
      <w:r w:rsidRPr="00016B54">
        <w:rPr>
          <w:rFonts w:ascii="Arial" w:eastAsia="標楷體" w:hAnsi="Arial" w:cs="Arial" w:hint="eastAsia"/>
          <w:noProof/>
          <w:kern w:val="0"/>
        </w:rPr>
        <w:t>雖然不錯，但是</w:t>
      </w:r>
      <w:r w:rsidRPr="00016B54">
        <w:rPr>
          <w:rFonts w:ascii="Arial" w:eastAsia="標楷體" w:hAnsi="Arial" w:cs="Arial" w:hint="eastAsia"/>
          <w:noProof/>
          <w:kern w:val="0"/>
        </w:rPr>
        <w:t>HD2.</w:t>
      </w:r>
    </w:p>
    <w:p w14:paraId="3B47354E"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3.IF port</w:t>
      </w:r>
      <w:r w:rsidRPr="00016B54">
        <w:rPr>
          <w:rFonts w:ascii="Arial" w:eastAsia="標楷體" w:hAnsi="Arial" w:cs="Arial" w:hint="eastAsia"/>
          <w:noProof/>
          <w:kern w:val="0"/>
        </w:rPr>
        <w:t>並沒有明顯的</w:t>
      </w:r>
      <w:r w:rsidRPr="00016B54">
        <w:rPr>
          <w:rFonts w:ascii="Arial" w:eastAsia="標楷體" w:hAnsi="Arial" w:cs="Arial" w:hint="eastAsia"/>
          <w:noProof/>
          <w:kern w:val="0"/>
        </w:rPr>
        <w:t>Common Mode Rejection</w:t>
      </w:r>
      <w:r w:rsidRPr="00016B54">
        <w:rPr>
          <w:rFonts w:ascii="Arial" w:eastAsia="標楷體" w:hAnsi="Arial" w:cs="Arial" w:hint="eastAsia"/>
          <w:noProof/>
          <w:kern w:val="0"/>
        </w:rPr>
        <w:t>。</w:t>
      </w:r>
      <w:r w:rsidRPr="00016B54">
        <w:rPr>
          <w:rFonts w:ascii="Arial" w:eastAsia="標楷體" w:hAnsi="Arial" w:cs="Arial" w:hint="eastAsia"/>
          <w:noProof/>
          <w:kern w:val="0"/>
        </w:rPr>
        <w:t xml:space="preserve"> </w:t>
      </w:r>
    </w:p>
    <w:p w14:paraId="35D4CC0A" w14:textId="77777777" w:rsidR="00E92EF5" w:rsidRDefault="00E92EF5" w:rsidP="001172E9">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4.</w:t>
      </w:r>
      <w:r w:rsidRPr="00016B54">
        <w:rPr>
          <w:rFonts w:ascii="Arial" w:eastAsia="標楷體" w:hAnsi="Arial" w:cs="Arial" w:hint="eastAsia"/>
          <w:noProof/>
          <w:kern w:val="0"/>
        </w:rPr>
        <w:t>請補充</w:t>
      </w:r>
      <w:r w:rsidRPr="00016B54">
        <w:rPr>
          <w:rFonts w:ascii="Arial" w:eastAsia="標楷體" w:hAnsi="Arial" w:cs="Arial" w:hint="eastAsia"/>
          <w:noProof/>
          <w:kern w:val="0"/>
        </w:rPr>
        <w:t>LO-IF</w:t>
      </w:r>
      <w:r w:rsidRPr="00016B54">
        <w:rPr>
          <w:rFonts w:ascii="Arial" w:eastAsia="標楷體" w:hAnsi="Arial" w:cs="Arial" w:hint="eastAsia"/>
          <w:noProof/>
          <w:kern w:val="0"/>
        </w:rPr>
        <w:t>和</w:t>
      </w:r>
      <w:r w:rsidRPr="00016B54">
        <w:rPr>
          <w:rFonts w:ascii="Arial" w:eastAsia="標楷體" w:hAnsi="Arial" w:cs="Arial" w:hint="eastAsia"/>
          <w:noProof/>
          <w:kern w:val="0"/>
        </w:rPr>
        <w:t>RF-IF</w:t>
      </w:r>
      <w:r w:rsidRPr="00016B54">
        <w:rPr>
          <w:rFonts w:ascii="Arial" w:eastAsia="標楷體" w:hAnsi="Arial" w:cs="Arial" w:hint="eastAsia"/>
          <w:noProof/>
          <w:kern w:val="0"/>
        </w:rPr>
        <w:t>之隔離度</w:t>
      </w:r>
      <w:r w:rsidRPr="00016B54">
        <w:rPr>
          <w:rFonts w:ascii="Arial" w:eastAsia="標楷體" w:hAnsi="Arial" w:cs="Arial" w:hint="eastAsia"/>
          <w:noProof/>
          <w:kern w:val="0"/>
        </w:rPr>
        <w:t>(isolation)</w:t>
      </w:r>
      <w:r w:rsidRPr="00016B54">
        <w:rPr>
          <w:rFonts w:ascii="Arial" w:eastAsia="標楷體" w:hAnsi="Arial" w:cs="Arial" w:hint="eastAsia"/>
          <w:noProof/>
          <w:kern w:val="0"/>
        </w:rPr>
        <w:t>模擬結果。</w:t>
      </w:r>
    </w:p>
    <w:p w14:paraId="3FA45D92" w14:textId="77777777" w:rsidR="00E92EF5" w:rsidRPr="00223D01" w:rsidRDefault="00E92EF5" w:rsidP="001172E9">
      <w:pPr>
        <w:autoSpaceDE w:val="0"/>
        <w:autoSpaceDN w:val="0"/>
        <w:adjustRightInd w:val="0"/>
        <w:rPr>
          <w:rFonts w:ascii="Arial" w:eastAsia="標楷體" w:hAnsi="Arial" w:cs="Arial"/>
          <w:kern w:val="0"/>
        </w:rPr>
      </w:pPr>
    </w:p>
    <w:p w14:paraId="1FA67DE3" w14:textId="77777777" w:rsidR="00E92EF5" w:rsidRPr="001C2593" w:rsidRDefault="00E92EF5" w:rsidP="001172E9">
      <w:pPr>
        <w:autoSpaceDE w:val="0"/>
        <w:autoSpaceDN w:val="0"/>
        <w:adjustRightInd w:val="0"/>
        <w:rPr>
          <w:rFonts w:ascii="Arial" w:eastAsia="標楷體" w:hAnsi="Arial" w:cs="Arial"/>
          <w:kern w:val="0"/>
        </w:rPr>
      </w:pPr>
    </w:p>
    <w:p w14:paraId="51382AC1" w14:textId="77777777" w:rsidR="00E92EF5" w:rsidRPr="001C2593" w:rsidRDefault="00E92EF5" w:rsidP="001172E9">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TN90GUTM-114B-A0004</w:t>
      </w:r>
    </w:p>
    <w:p w14:paraId="72CD1E47" w14:textId="77777777" w:rsidR="00E92EF5" w:rsidRPr="001C2593" w:rsidRDefault="00E92EF5" w:rsidP="001172E9">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採用堆疊共源極</w:t>
      </w:r>
      <w:r w:rsidRPr="00016B54">
        <w:rPr>
          <w:rFonts w:ascii="Arial" w:eastAsia="標楷體" w:hAnsi="Arial" w:cs="Arial" w:hint="eastAsia"/>
          <w:noProof/>
          <w:kern w:val="0"/>
        </w:rPr>
        <w:t xml:space="preserve"> FET </w:t>
      </w:r>
      <w:r w:rsidRPr="00016B54">
        <w:rPr>
          <w:rFonts w:ascii="Arial" w:eastAsia="標楷體" w:hAnsi="Arial" w:cs="Arial" w:hint="eastAsia"/>
          <w:noProof/>
          <w:kern w:val="0"/>
        </w:rPr>
        <w:t>及電流共用同中心渦旋變壓器的寬頻</w:t>
      </w:r>
      <w:r w:rsidRPr="00016B54">
        <w:rPr>
          <w:rFonts w:ascii="Arial" w:eastAsia="標楷體" w:hAnsi="Arial" w:cs="Arial" w:hint="eastAsia"/>
          <w:noProof/>
          <w:kern w:val="0"/>
        </w:rPr>
        <w:t xml:space="preserve"> CMOS PA</w:t>
      </w:r>
    </w:p>
    <w:p w14:paraId="420F86C6" w14:textId="77777777" w:rsidR="00E92EF5" w:rsidRPr="001C2593" w:rsidRDefault="00E92EF5" w:rsidP="001172E9">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68B232DE" w14:textId="77777777" w:rsidR="00E92EF5" w:rsidRPr="001C2593" w:rsidRDefault="00E92EF5" w:rsidP="001172E9">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C</w:t>
      </w:r>
    </w:p>
    <w:p w14:paraId="17565FCB" w14:textId="77777777" w:rsidR="00E92EF5" w:rsidRPr="001C2593" w:rsidRDefault="00E92EF5" w:rsidP="001172E9">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67A5ACDC" w14:textId="77777777" w:rsidR="00E92EF5" w:rsidRPr="001C2593" w:rsidRDefault="00E92EF5" w:rsidP="001172E9">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59E56403"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w:t>
      </w:r>
      <w:r w:rsidRPr="00016B54">
        <w:rPr>
          <w:rFonts w:ascii="Arial" w:eastAsia="標楷體" w:hAnsi="Arial" w:cs="Arial" w:hint="eastAsia"/>
          <w:noProof/>
          <w:kern w:val="0"/>
        </w:rPr>
        <w:t>量測方法需再考慮一下，太多</w:t>
      </w:r>
      <w:r w:rsidRPr="00016B54">
        <w:rPr>
          <w:rFonts w:ascii="Arial" w:eastAsia="標楷體" w:hAnsi="Arial" w:cs="Arial" w:hint="eastAsia"/>
          <w:noProof/>
          <w:kern w:val="0"/>
        </w:rPr>
        <w:t>bondwire(VD</w:t>
      </w:r>
      <w:r w:rsidRPr="00016B54">
        <w:rPr>
          <w:rFonts w:ascii="Arial" w:eastAsia="標楷體" w:hAnsi="Arial" w:cs="Arial" w:hint="eastAsia"/>
          <w:noProof/>
          <w:kern w:val="0"/>
        </w:rPr>
        <w:t>，</w:t>
      </w:r>
      <w:r w:rsidRPr="00016B54">
        <w:rPr>
          <w:rFonts w:ascii="Arial" w:eastAsia="標楷體" w:hAnsi="Arial" w:cs="Arial" w:hint="eastAsia"/>
          <w:noProof/>
          <w:kern w:val="0"/>
        </w:rPr>
        <w:t>RFout)</w:t>
      </w:r>
      <w:r w:rsidRPr="00016B54">
        <w:rPr>
          <w:rFonts w:ascii="Arial" w:eastAsia="標楷體" w:hAnsi="Arial" w:cs="Arial" w:hint="eastAsia"/>
          <w:noProof/>
          <w:kern w:val="0"/>
        </w:rPr>
        <w:t>穿越到晶片中心，易造成不預期的</w:t>
      </w:r>
      <w:r w:rsidRPr="00016B54">
        <w:rPr>
          <w:rFonts w:ascii="Arial" w:eastAsia="標楷體" w:hAnsi="Arial" w:cs="Arial" w:hint="eastAsia"/>
          <w:noProof/>
          <w:kern w:val="0"/>
        </w:rPr>
        <w:t>Signal coupling</w:t>
      </w:r>
      <w:r w:rsidRPr="00016B54">
        <w:rPr>
          <w:rFonts w:ascii="Arial" w:eastAsia="標楷體" w:hAnsi="Arial" w:cs="Arial" w:hint="eastAsia"/>
          <w:noProof/>
          <w:kern w:val="0"/>
        </w:rPr>
        <w:t>。</w:t>
      </w:r>
      <w:r w:rsidRPr="00016B54">
        <w:rPr>
          <w:rFonts w:ascii="Arial" w:eastAsia="標楷體" w:hAnsi="Arial" w:cs="Arial" w:hint="eastAsia"/>
          <w:noProof/>
          <w:kern w:val="0"/>
        </w:rPr>
        <w:t xml:space="preserve"> </w:t>
      </w:r>
    </w:p>
    <w:p w14:paraId="503ABD1A"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 Stack CS</w:t>
      </w:r>
      <w:r w:rsidRPr="00016B54">
        <w:rPr>
          <w:rFonts w:ascii="Arial" w:eastAsia="標楷體" w:hAnsi="Arial" w:cs="Arial" w:hint="eastAsia"/>
          <w:noProof/>
          <w:kern w:val="0"/>
        </w:rPr>
        <w:t>的好處有需要進一步說明，除了</w:t>
      </w:r>
      <w:r w:rsidRPr="00016B54">
        <w:rPr>
          <w:rFonts w:ascii="Arial" w:eastAsia="標楷體" w:hAnsi="Arial" w:cs="Arial" w:hint="eastAsia"/>
          <w:noProof/>
          <w:kern w:val="0"/>
        </w:rPr>
        <w:t>Vdd</w:t>
      </w:r>
      <w:r w:rsidRPr="00016B54">
        <w:rPr>
          <w:rFonts w:ascii="Arial" w:eastAsia="標楷體" w:hAnsi="Arial" w:cs="Arial" w:hint="eastAsia"/>
          <w:noProof/>
          <w:kern w:val="0"/>
        </w:rPr>
        <w:t>拉高外，其他如</w:t>
      </w:r>
      <w:r w:rsidRPr="00016B54">
        <w:rPr>
          <w:rFonts w:ascii="Arial" w:eastAsia="標楷體" w:hAnsi="Arial" w:cs="Arial" w:hint="eastAsia"/>
          <w:noProof/>
          <w:kern w:val="0"/>
        </w:rPr>
        <w:t>Body effect</w:t>
      </w:r>
      <w:r w:rsidRPr="00016B54">
        <w:rPr>
          <w:rFonts w:ascii="Arial" w:eastAsia="標楷體" w:hAnsi="Arial" w:cs="Arial" w:hint="eastAsia"/>
          <w:noProof/>
          <w:kern w:val="0"/>
        </w:rPr>
        <w:t>等未說明。</w:t>
      </w:r>
      <w:r w:rsidRPr="00016B54">
        <w:rPr>
          <w:rFonts w:ascii="Arial" w:eastAsia="標楷體" w:hAnsi="Arial" w:cs="Arial" w:hint="eastAsia"/>
          <w:noProof/>
          <w:kern w:val="0"/>
        </w:rPr>
        <w:t xml:space="preserve"> </w:t>
      </w:r>
    </w:p>
    <w:p w14:paraId="78756B81"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w:t>
      </w:r>
      <w:r w:rsidRPr="00016B54">
        <w:rPr>
          <w:rFonts w:ascii="Arial" w:eastAsia="標楷體" w:hAnsi="Arial" w:cs="Arial" w:hint="eastAsia"/>
          <w:noProof/>
          <w:kern w:val="0"/>
        </w:rPr>
        <w:t>打線都直接跨入晶片，甚至電感中間有</w:t>
      </w:r>
      <w:r w:rsidRPr="00016B54">
        <w:rPr>
          <w:rFonts w:ascii="Arial" w:eastAsia="標楷體" w:hAnsi="Arial" w:cs="Arial" w:hint="eastAsia"/>
          <w:noProof/>
          <w:kern w:val="0"/>
        </w:rPr>
        <w:t>3D EM</w:t>
      </w:r>
      <w:r w:rsidRPr="00016B54">
        <w:rPr>
          <w:rFonts w:ascii="Arial" w:eastAsia="標楷體" w:hAnsi="Arial" w:cs="Arial" w:hint="eastAsia"/>
          <w:noProof/>
          <w:kern w:val="0"/>
        </w:rPr>
        <w:t>模擬過嗎</w:t>
      </w:r>
      <w:r w:rsidRPr="00016B54">
        <w:rPr>
          <w:rFonts w:ascii="Arial" w:eastAsia="標楷體" w:hAnsi="Arial" w:cs="Arial" w:hint="eastAsia"/>
          <w:noProof/>
          <w:kern w:val="0"/>
        </w:rPr>
        <w:t>?</w:t>
      </w:r>
      <w:r w:rsidRPr="00016B54">
        <w:rPr>
          <w:rFonts w:ascii="Arial" w:eastAsia="標楷體" w:hAnsi="Arial" w:cs="Arial" w:hint="eastAsia"/>
          <w:noProof/>
          <w:kern w:val="0"/>
        </w:rPr>
        <w:t>。</w:t>
      </w:r>
      <w:r w:rsidRPr="00016B54">
        <w:rPr>
          <w:rFonts w:ascii="Arial" w:eastAsia="標楷體" w:hAnsi="Arial" w:cs="Arial" w:hint="eastAsia"/>
          <w:noProof/>
          <w:kern w:val="0"/>
        </w:rPr>
        <w:t xml:space="preserve"> </w:t>
      </w:r>
    </w:p>
    <w:p w14:paraId="4BAA24A1"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lastRenderedPageBreak/>
        <w:t>4.</w:t>
      </w:r>
      <w:r w:rsidRPr="00016B54">
        <w:rPr>
          <w:rFonts w:ascii="Arial" w:eastAsia="標楷體" w:hAnsi="Arial" w:cs="Arial" w:hint="eastAsia"/>
          <w:noProof/>
          <w:kern w:val="0"/>
        </w:rPr>
        <w:t>本設計透過</w:t>
      </w:r>
      <w:r w:rsidRPr="00016B54">
        <w:rPr>
          <w:rFonts w:ascii="Arial" w:eastAsia="標楷體" w:hAnsi="Arial" w:cs="Arial" w:hint="eastAsia"/>
          <w:noProof/>
          <w:kern w:val="0"/>
        </w:rPr>
        <w:t>bonding wires</w:t>
      </w:r>
      <w:r w:rsidRPr="00016B54">
        <w:rPr>
          <w:rFonts w:ascii="Arial" w:eastAsia="標楷體" w:hAnsi="Arial" w:cs="Arial" w:hint="eastAsia"/>
          <w:noProof/>
          <w:kern w:val="0"/>
        </w:rPr>
        <w:t>打線到</w:t>
      </w:r>
      <w:r w:rsidRPr="00016B54">
        <w:rPr>
          <w:rFonts w:ascii="Arial" w:eastAsia="標楷體" w:hAnsi="Arial" w:cs="Arial" w:hint="eastAsia"/>
          <w:noProof/>
          <w:kern w:val="0"/>
        </w:rPr>
        <w:t>PCB</w:t>
      </w:r>
      <w:r w:rsidRPr="00016B54">
        <w:rPr>
          <w:rFonts w:ascii="Arial" w:eastAsia="標楷體" w:hAnsi="Arial" w:cs="Arial" w:hint="eastAsia"/>
          <w:noProof/>
          <w:kern w:val="0"/>
        </w:rPr>
        <w:t>板量測，請考量</w:t>
      </w:r>
      <w:r w:rsidRPr="00016B54">
        <w:rPr>
          <w:rFonts w:ascii="Arial" w:eastAsia="標楷體" w:hAnsi="Arial" w:cs="Arial" w:hint="eastAsia"/>
          <w:noProof/>
          <w:kern w:val="0"/>
        </w:rPr>
        <w:t>bonding wires</w:t>
      </w:r>
      <w:r w:rsidRPr="00016B54">
        <w:rPr>
          <w:rFonts w:ascii="Arial" w:eastAsia="標楷體" w:hAnsi="Arial" w:cs="Arial" w:hint="eastAsia"/>
          <w:noProof/>
          <w:kern w:val="0"/>
        </w:rPr>
        <w:t>的效應。</w:t>
      </w:r>
      <w:r w:rsidRPr="00016B54">
        <w:rPr>
          <w:rFonts w:ascii="Arial" w:eastAsia="標楷體" w:hAnsi="Arial" w:cs="Arial" w:hint="eastAsia"/>
          <w:noProof/>
          <w:kern w:val="0"/>
        </w:rPr>
        <w:t xml:space="preserve"> </w:t>
      </w:r>
    </w:p>
    <w:p w14:paraId="594C1C90" w14:textId="77777777" w:rsidR="00E92EF5" w:rsidRDefault="00E92EF5" w:rsidP="001172E9">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5.</w:t>
      </w:r>
      <w:r w:rsidRPr="00016B54">
        <w:rPr>
          <w:rFonts w:ascii="Arial" w:eastAsia="標楷體" w:hAnsi="Arial" w:cs="Arial" w:hint="eastAsia"/>
          <w:noProof/>
          <w:kern w:val="0"/>
        </w:rPr>
        <w:t>量測</w:t>
      </w:r>
      <w:r w:rsidRPr="00016B54">
        <w:rPr>
          <w:rFonts w:ascii="Arial" w:eastAsia="標楷體" w:hAnsi="Arial" w:cs="Arial" w:hint="eastAsia"/>
          <w:noProof/>
          <w:kern w:val="0"/>
        </w:rPr>
        <w:t>layout</w:t>
      </w:r>
      <w:r w:rsidRPr="00016B54">
        <w:rPr>
          <w:rFonts w:ascii="Arial" w:eastAsia="標楷體" w:hAnsi="Arial" w:cs="Arial" w:hint="eastAsia"/>
          <w:noProof/>
          <w:kern w:val="0"/>
        </w:rPr>
        <w:t>拉的線太長，耦合效應需額外注意。</w:t>
      </w:r>
    </w:p>
    <w:p w14:paraId="57F0A59D" w14:textId="77777777" w:rsidR="00E92EF5" w:rsidRPr="00223D01" w:rsidRDefault="00E92EF5" w:rsidP="001172E9">
      <w:pPr>
        <w:autoSpaceDE w:val="0"/>
        <w:autoSpaceDN w:val="0"/>
        <w:adjustRightInd w:val="0"/>
        <w:rPr>
          <w:rFonts w:ascii="Arial" w:eastAsia="標楷體" w:hAnsi="Arial" w:cs="Arial"/>
          <w:kern w:val="0"/>
        </w:rPr>
      </w:pPr>
    </w:p>
    <w:p w14:paraId="460E680E" w14:textId="77777777" w:rsidR="00E92EF5" w:rsidRPr="001C2593" w:rsidRDefault="00E92EF5" w:rsidP="001172E9">
      <w:pPr>
        <w:autoSpaceDE w:val="0"/>
        <w:autoSpaceDN w:val="0"/>
        <w:adjustRightInd w:val="0"/>
        <w:rPr>
          <w:rFonts w:ascii="Arial" w:eastAsia="標楷體" w:hAnsi="Arial" w:cs="Arial"/>
          <w:kern w:val="0"/>
        </w:rPr>
      </w:pPr>
    </w:p>
    <w:p w14:paraId="31BAA9C5"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TN90GUTM-114B-A0005a</w:t>
      </w:r>
    </w:p>
    <w:p w14:paraId="610FA562"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應用於藍芽頻段之低電壓第一類鎖相迴路</w:t>
      </w:r>
    </w:p>
    <w:p w14:paraId="304890FF"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6AEF4BCB"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B</w:t>
      </w:r>
    </w:p>
    <w:p w14:paraId="793B9DAF"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7F1D34FC"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1E86B5D7"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w:t>
      </w:r>
      <w:r w:rsidRPr="00016B54">
        <w:rPr>
          <w:rFonts w:ascii="Arial" w:eastAsia="標楷體" w:hAnsi="Arial" w:cs="Arial" w:hint="eastAsia"/>
          <w:noProof/>
          <w:kern w:val="0"/>
        </w:rPr>
        <w:t>請說明為什麼</w:t>
      </w:r>
      <w:r w:rsidRPr="00016B54">
        <w:rPr>
          <w:rFonts w:ascii="Arial" w:eastAsia="標楷體" w:hAnsi="Arial" w:cs="Arial" w:hint="eastAsia"/>
          <w:noProof/>
          <w:kern w:val="0"/>
        </w:rPr>
        <w:t>Rref</w:t>
      </w:r>
      <w:r w:rsidRPr="00016B54">
        <w:rPr>
          <w:rFonts w:ascii="Arial" w:eastAsia="標楷體" w:hAnsi="Arial" w:cs="Arial" w:hint="eastAsia"/>
          <w:noProof/>
          <w:kern w:val="0"/>
        </w:rPr>
        <w:t>要設定在</w:t>
      </w:r>
      <w:r w:rsidRPr="00016B54">
        <w:rPr>
          <w:rFonts w:ascii="Arial" w:eastAsia="標楷體" w:hAnsi="Arial" w:cs="Arial" w:hint="eastAsia"/>
          <w:noProof/>
          <w:kern w:val="0"/>
        </w:rPr>
        <w:t>2Mhz</w:t>
      </w:r>
      <w:r w:rsidRPr="00016B54">
        <w:rPr>
          <w:rFonts w:ascii="Arial" w:eastAsia="標楷體" w:hAnsi="Arial" w:cs="Arial" w:hint="eastAsia"/>
          <w:noProof/>
          <w:kern w:val="0"/>
        </w:rPr>
        <w:t>？</w:t>
      </w:r>
    </w:p>
    <w:p w14:paraId="30FAAA2F"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w:t>
      </w:r>
      <w:r w:rsidRPr="00016B54">
        <w:rPr>
          <w:rFonts w:ascii="Arial" w:eastAsia="標楷體" w:hAnsi="Arial" w:cs="Arial" w:hint="eastAsia"/>
          <w:noProof/>
          <w:kern w:val="0"/>
        </w:rPr>
        <w:t>針對</w:t>
      </w:r>
      <w:r w:rsidRPr="00016B54">
        <w:rPr>
          <w:rFonts w:ascii="Arial" w:eastAsia="標楷體" w:hAnsi="Arial" w:cs="Arial" w:hint="eastAsia"/>
          <w:noProof/>
          <w:kern w:val="0"/>
        </w:rPr>
        <w:t>Clock Generator</w:t>
      </w:r>
      <w:r w:rsidRPr="00016B54">
        <w:rPr>
          <w:rFonts w:ascii="Arial" w:eastAsia="標楷體" w:hAnsi="Arial" w:cs="Arial" w:hint="eastAsia"/>
          <w:noProof/>
          <w:kern w:val="0"/>
        </w:rPr>
        <w:t>變異。</w:t>
      </w:r>
    </w:p>
    <w:p w14:paraId="1B5FA5F1"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w:t>
      </w:r>
      <w:r w:rsidRPr="00016B54">
        <w:rPr>
          <w:rFonts w:ascii="Arial" w:eastAsia="標楷體" w:hAnsi="Arial" w:cs="Arial" w:hint="eastAsia"/>
          <w:noProof/>
          <w:kern w:val="0"/>
        </w:rPr>
        <w:t>架構完整超低功耗，</w:t>
      </w:r>
      <w:r w:rsidRPr="00016B54">
        <w:rPr>
          <w:rFonts w:ascii="Arial" w:eastAsia="標楷體" w:hAnsi="Arial" w:cs="Arial" w:hint="eastAsia"/>
          <w:noProof/>
          <w:kern w:val="0"/>
        </w:rPr>
        <w:t>TYPE PLL</w:t>
      </w:r>
      <w:r w:rsidRPr="00016B54">
        <w:rPr>
          <w:rFonts w:ascii="Arial" w:eastAsia="標楷體" w:hAnsi="Arial" w:cs="Arial" w:hint="eastAsia"/>
          <w:noProof/>
          <w:kern w:val="0"/>
        </w:rPr>
        <w:t>的各個功能方塊均提供詳細模擬。</w:t>
      </w:r>
    </w:p>
    <w:p w14:paraId="3F6DD25C" w14:textId="77777777"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4.</w:t>
      </w:r>
      <w:r w:rsidRPr="00016B54">
        <w:rPr>
          <w:rFonts w:ascii="Arial" w:eastAsia="標楷體" w:hAnsi="Arial" w:cs="Arial" w:hint="eastAsia"/>
          <w:noProof/>
          <w:kern w:val="0"/>
        </w:rPr>
        <w:t>補充電感全波電磁模擬結果，需包含電感值及品質因素對頻率結果。</w:t>
      </w:r>
    </w:p>
    <w:p w14:paraId="732BFC05" w14:textId="77777777" w:rsidR="00E92EF5" w:rsidRPr="00223D01" w:rsidRDefault="00E92EF5" w:rsidP="00593C68">
      <w:pPr>
        <w:autoSpaceDE w:val="0"/>
        <w:autoSpaceDN w:val="0"/>
        <w:adjustRightInd w:val="0"/>
        <w:rPr>
          <w:rFonts w:ascii="Arial" w:eastAsia="標楷體" w:hAnsi="Arial" w:cs="Arial"/>
          <w:kern w:val="0"/>
        </w:rPr>
      </w:pPr>
    </w:p>
    <w:p w14:paraId="79703B88" w14:textId="77777777" w:rsidR="00E92EF5" w:rsidRPr="001C2593" w:rsidRDefault="00E92EF5" w:rsidP="00593C68">
      <w:pPr>
        <w:autoSpaceDE w:val="0"/>
        <w:autoSpaceDN w:val="0"/>
        <w:adjustRightInd w:val="0"/>
        <w:rPr>
          <w:rFonts w:ascii="Arial" w:eastAsia="標楷體" w:hAnsi="Arial" w:cs="Arial"/>
          <w:kern w:val="0"/>
        </w:rPr>
      </w:pPr>
    </w:p>
    <w:p w14:paraId="61A8CA03"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TN90GUTM-114B-A0006</w:t>
      </w:r>
    </w:p>
    <w:p w14:paraId="235ACDCD"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應用於</w:t>
      </w:r>
      <w:r w:rsidRPr="00016B54">
        <w:rPr>
          <w:rFonts w:ascii="Arial" w:eastAsia="標楷體" w:hAnsi="Arial" w:cs="Arial" w:hint="eastAsia"/>
          <w:noProof/>
          <w:kern w:val="0"/>
        </w:rPr>
        <w:t>5G sub-6G</w:t>
      </w:r>
      <w:r w:rsidRPr="00016B54">
        <w:rPr>
          <w:rFonts w:ascii="Arial" w:eastAsia="標楷體" w:hAnsi="Arial" w:cs="Arial" w:hint="eastAsia"/>
          <w:noProof/>
          <w:kern w:val="0"/>
        </w:rPr>
        <w:t>集成化之寬頻功率放大器</w:t>
      </w:r>
    </w:p>
    <w:p w14:paraId="6D95FCD9"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2E1206B2"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C</w:t>
      </w:r>
    </w:p>
    <w:p w14:paraId="0497A9DE"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495C5CE6"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7764C6AF"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 as shown in p.p.9</w:t>
      </w:r>
      <w:r w:rsidRPr="00016B54">
        <w:rPr>
          <w:rFonts w:ascii="Arial" w:eastAsia="標楷體" w:hAnsi="Arial" w:cs="Arial" w:hint="eastAsia"/>
          <w:noProof/>
          <w:kern w:val="0"/>
        </w:rPr>
        <w:t>，</w:t>
      </w:r>
      <w:r w:rsidRPr="00016B54">
        <w:rPr>
          <w:rFonts w:ascii="Arial" w:eastAsia="標楷體" w:hAnsi="Arial" w:cs="Arial" w:hint="eastAsia"/>
          <w:noProof/>
          <w:kern w:val="0"/>
        </w:rPr>
        <w:t>balun</w:t>
      </w:r>
      <w:r w:rsidRPr="00016B54">
        <w:rPr>
          <w:rFonts w:ascii="Arial" w:eastAsia="標楷體" w:hAnsi="Arial" w:cs="Arial" w:hint="eastAsia"/>
          <w:noProof/>
          <w:kern w:val="0"/>
        </w:rPr>
        <w:t>的</w:t>
      </w:r>
      <w:r w:rsidRPr="00016B54">
        <w:rPr>
          <w:rFonts w:ascii="Arial" w:eastAsia="標楷體" w:hAnsi="Arial" w:cs="Arial" w:hint="eastAsia"/>
          <w:noProof/>
          <w:kern w:val="0"/>
        </w:rPr>
        <w:t>layout</w:t>
      </w:r>
      <w:r w:rsidRPr="00016B54">
        <w:rPr>
          <w:rFonts w:ascii="Arial" w:eastAsia="標楷體" w:hAnsi="Arial" w:cs="Arial" w:hint="eastAsia"/>
          <w:noProof/>
          <w:kern w:val="0"/>
        </w:rPr>
        <w:t>結構看起來不對稱，需仔細考量。</w:t>
      </w:r>
      <w:r w:rsidRPr="00016B54">
        <w:rPr>
          <w:rFonts w:ascii="Arial" w:eastAsia="標楷體" w:hAnsi="Arial" w:cs="Arial" w:hint="eastAsia"/>
          <w:noProof/>
          <w:kern w:val="0"/>
        </w:rPr>
        <w:t xml:space="preserve"> </w:t>
      </w:r>
    </w:p>
    <w:p w14:paraId="70270D53"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w:t>
      </w:r>
      <w:r w:rsidRPr="00016B54">
        <w:rPr>
          <w:rFonts w:ascii="Arial" w:eastAsia="標楷體" w:hAnsi="Arial" w:cs="Arial" w:hint="eastAsia"/>
          <w:noProof/>
          <w:kern w:val="0"/>
        </w:rPr>
        <w:t>若也要用</w:t>
      </w:r>
      <w:r w:rsidRPr="00016B54">
        <w:rPr>
          <w:rFonts w:ascii="Arial" w:eastAsia="標楷體" w:hAnsi="Arial" w:cs="Arial" w:hint="eastAsia"/>
          <w:noProof/>
          <w:kern w:val="0"/>
        </w:rPr>
        <w:t>on-wafer probing</w:t>
      </w:r>
      <w:r w:rsidRPr="00016B54">
        <w:rPr>
          <w:rFonts w:ascii="Arial" w:eastAsia="標楷體" w:hAnsi="Arial" w:cs="Arial" w:hint="eastAsia"/>
          <w:noProof/>
          <w:kern w:val="0"/>
        </w:rPr>
        <w:t>，要加強</w:t>
      </w:r>
      <w:r w:rsidRPr="00016B54">
        <w:rPr>
          <w:rFonts w:ascii="Arial" w:eastAsia="標楷體" w:hAnsi="Arial" w:cs="Arial" w:hint="eastAsia"/>
          <w:noProof/>
          <w:kern w:val="0"/>
        </w:rPr>
        <w:t>on-chip ground plane(layout)</w:t>
      </w:r>
      <w:r w:rsidRPr="00016B54">
        <w:rPr>
          <w:rFonts w:ascii="Arial" w:eastAsia="標楷體" w:hAnsi="Arial" w:cs="Arial" w:hint="eastAsia"/>
          <w:noProof/>
          <w:kern w:val="0"/>
        </w:rPr>
        <w:t>。</w:t>
      </w:r>
      <w:r w:rsidRPr="00016B54">
        <w:rPr>
          <w:rFonts w:ascii="Arial" w:eastAsia="標楷體" w:hAnsi="Arial" w:cs="Arial" w:hint="eastAsia"/>
          <w:noProof/>
          <w:kern w:val="0"/>
        </w:rPr>
        <w:t xml:space="preserve"> </w:t>
      </w:r>
    </w:p>
    <w:p w14:paraId="25371CC5"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w:t>
      </w:r>
      <w:r w:rsidRPr="00016B54">
        <w:rPr>
          <w:rFonts w:ascii="Arial" w:eastAsia="標楷體" w:hAnsi="Arial" w:cs="Arial" w:hint="eastAsia"/>
          <w:noProof/>
          <w:kern w:val="0"/>
        </w:rPr>
        <w:t>需要長</w:t>
      </w:r>
      <w:r w:rsidRPr="00016B54">
        <w:rPr>
          <w:rFonts w:ascii="Arial" w:eastAsia="標楷體" w:hAnsi="Arial" w:cs="Arial" w:hint="eastAsia"/>
          <w:noProof/>
          <w:kern w:val="0"/>
        </w:rPr>
        <w:t>Twist line</w:t>
      </w:r>
      <w:r w:rsidRPr="00016B54">
        <w:rPr>
          <w:rFonts w:ascii="Arial" w:eastAsia="標楷體" w:hAnsi="Arial" w:cs="Arial" w:hint="eastAsia"/>
          <w:noProof/>
          <w:kern w:val="0"/>
        </w:rPr>
        <w:t>的理由</w:t>
      </w:r>
      <w:r w:rsidRPr="00016B54">
        <w:rPr>
          <w:rFonts w:ascii="Arial" w:eastAsia="標楷體" w:hAnsi="Arial" w:cs="Arial" w:hint="eastAsia"/>
          <w:noProof/>
          <w:kern w:val="0"/>
        </w:rPr>
        <w:t xml:space="preserve">? </w:t>
      </w:r>
    </w:p>
    <w:p w14:paraId="4E576F88"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4.</w:t>
      </w:r>
      <w:r w:rsidRPr="00016B54">
        <w:rPr>
          <w:rFonts w:ascii="Arial" w:eastAsia="標楷體" w:hAnsi="Arial" w:cs="Arial" w:hint="eastAsia"/>
          <w:noProof/>
          <w:kern w:val="0"/>
        </w:rPr>
        <w:t>輸出</w:t>
      </w:r>
      <w:r w:rsidRPr="00016B54">
        <w:rPr>
          <w:rFonts w:ascii="Arial" w:eastAsia="標楷體" w:hAnsi="Arial" w:cs="Arial" w:hint="eastAsia"/>
          <w:noProof/>
          <w:kern w:val="0"/>
        </w:rPr>
        <w:t>balun</w:t>
      </w:r>
      <w:r w:rsidRPr="00016B54">
        <w:rPr>
          <w:rFonts w:ascii="Arial" w:eastAsia="標楷體" w:hAnsi="Arial" w:cs="Arial" w:hint="eastAsia"/>
          <w:noProof/>
          <w:kern w:val="0"/>
        </w:rPr>
        <w:t>的設計看不出是</w:t>
      </w:r>
      <w:r w:rsidRPr="00016B54">
        <w:rPr>
          <w:rFonts w:ascii="Arial" w:eastAsia="標楷體" w:hAnsi="Arial" w:cs="Arial" w:hint="eastAsia"/>
          <w:noProof/>
          <w:kern w:val="0"/>
        </w:rPr>
        <w:t>current combining</w:t>
      </w:r>
      <w:r w:rsidRPr="00016B54">
        <w:rPr>
          <w:rFonts w:ascii="Arial" w:eastAsia="標楷體" w:hAnsi="Arial" w:cs="Arial" w:hint="eastAsia"/>
          <w:noProof/>
          <w:kern w:val="0"/>
        </w:rPr>
        <w:t>或</w:t>
      </w:r>
      <w:r w:rsidRPr="00016B54">
        <w:rPr>
          <w:rFonts w:ascii="Arial" w:eastAsia="標楷體" w:hAnsi="Arial" w:cs="Arial" w:hint="eastAsia"/>
          <w:noProof/>
          <w:kern w:val="0"/>
        </w:rPr>
        <w:t>Voltage Combining</w:t>
      </w:r>
      <w:r w:rsidRPr="00016B54">
        <w:rPr>
          <w:rFonts w:ascii="Arial" w:eastAsia="標楷體" w:hAnsi="Arial" w:cs="Arial" w:hint="eastAsia"/>
          <w:noProof/>
          <w:kern w:val="0"/>
        </w:rPr>
        <w:t>或</w:t>
      </w:r>
      <w:r w:rsidRPr="00016B54">
        <w:rPr>
          <w:rFonts w:ascii="Arial" w:eastAsia="標楷體" w:hAnsi="Arial" w:cs="Arial" w:hint="eastAsia"/>
          <w:noProof/>
          <w:kern w:val="0"/>
        </w:rPr>
        <w:t xml:space="preserve">hybrid? </w:t>
      </w:r>
    </w:p>
    <w:p w14:paraId="0B5E9691"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5. Balun</w:t>
      </w:r>
      <w:r w:rsidRPr="00016B54">
        <w:rPr>
          <w:rFonts w:ascii="Arial" w:eastAsia="標楷體" w:hAnsi="Arial" w:cs="Arial" w:hint="eastAsia"/>
          <w:noProof/>
          <w:kern w:val="0"/>
        </w:rPr>
        <w:t>對應的</w:t>
      </w:r>
      <w:r w:rsidRPr="00016B54">
        <w:rPr>
          <w:rFonts w:ascii="Arial" w:eastAsia="標楷體" w:hAnsi="Arial" w:cs="Arial" w:hint="eastAsia"/>
          <w:noProof/>
          <w:kern w:val="0"/>
        </w:rPr>
        <w:t>PA unit</w:t>
      </w:r>
      <w:r w:rsidRPr="00016B54">
        <w:rPr>
          <w:rFonts w:ascii="Arial" w:eastAsia="標楷體" w:hAnsi="Arial" w:cs="Arial" w:hint="eastAsia"/>
          <w:noProof/>
          <w:kern w:val="0"/>
        </w:rPr>
        <w:t>很不對稱</w:t>
      </w:r>
      <w:r w:rsidRPr="00016B54">
        <w:rPr>
          <w:rFonts w:ascii="Arial" w:eastAsia="標楷體" w:hAnsi="Arial" w:cs="Arial" w:hint="eastAsia"/>
          <w:noProof/>
          <w:kern w:val="0"/>
        </w:rPr>
        <w:t xml:space="preserve">. </w:t>
      </w:r>
    </w:p>
    <w:p w14:paraId="46C2EA34"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6.</w:t>
      </w:r>
      <w:r w:rsidRPr="00016B54">
        <w:rPr>
          <w:rFonts w:ascii="Arial" w:eastAsia="標楷體" w:hAnsi="Arial" w:cs="Arial" w:hint="eastAsia"/>
          <w:noProof/>
          <w:kern w:val="0"/>
        </w:rPr>
        <w:t>因為特性不是單調變化</w:t>
      </w:r>
      <w:r w:rsidRPr="00016B54">
        <w:rPr>
          <w:rFonts w:ascii="Arial" w:eastAsia="標楷體" w:hAnsi="Arial" w:cs="Arial" w:hint="eastAsia"/>
          <w:noProof/>
          <w:kern w:val="0"/>
        </w:rPr>
        <w:t>, AM-AM, AM-PM</w:t>
      </w:r>
      <w:r w:rsidRPr="00016B54">
        <w:rPr>
          <w:rFonts w:ascii="Arial" w:eastAsia="標楷體" w:hAnsi="Arial" w:cs="Arial" w:hint="eastAsia"/>
          <w:noProof/>
          <w:kern w:val="0"/>
        </w:rPr>
        <w:t>的模擬要看更多頻率點</w:t>
      </w:r>
      <w:r w:rsidRPr="00016B54">
        <w:rPr>
          <w:rFonts w:ascii="Arial" w:eastAsia="標楷體" w:hAnsi="Arial" w:cs="Arial" w:hint="eastAsia"/>
          <w:noProof/>
          <w:kern w:val="0"/>
        </w:rPr>
        <w:t xml:space="preserve">. </w:t>
      </w:r>
    </w:p>
    <w:p w14:paraId="3E9FA934"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7.</w:t>
      </w:r>
      <w:r w:rsidRPr="00016B54">
        <w:rPr>
          <w:rFonts w:ascii="Arial" w:eastAsia="標楷體" w:hAnsi="Arial" w:cs="Arial" w:hint="eastAsia"/>
          <w:noProof/>
          <w:kern w:val="0"/>
        </w:rPr>
        <w:t>請補充製程變異的模擬結果。</w:t>
      </w:r>
      <w:r w:rsidRPr="00016B54">
        <w:rPr>
          <w:rFonts w:ascii="Arial" w:eastAsia="標楷體" w:hAnsi="Arial" w:cs="Arial" w:hint="eastAsia"/>
          <w:noProof/>
          <w:kern w:val="0"/>
        </w:rPr>
        <w:t xml:space="preserve"> </w:t>
      </w:r>
    </w:p>
    <w:p w14:paraId="0E2B0157" w14:textId="77777777"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8. Balun</w:t>
      </w:r>
      <w:r w:rsidRPr="00016B54">
        <w:rPr>
          <w:rFonts w:ascii="Arial" w:eastAsia="標楷體" w:hAnsi="Arial" w:cs="Arial" w:hint="eastAsia"/>
          <w:noProof/>
          <w:kern w:val="0"/>
        </w:rPr>
        <w:t>的平衡</w:t>
      </w:r>
      <w:r w:rsidRPr="00016B54">
        <w:rPr>
          <w:rFonts w:ascii="Arial" w:eastAsia="標楷體" w:hAnsi="Arial" w:cs="Arial" w:hint="eastAsia"/>
          <w:noProof/>
          <w:kern w:val="0"/>
        </w:rPr>
        <w:t>layout</w:t>
      </w:r>
      <w:r w:rsidRPr="00016B54">
        <w:rPr>
          <w:rFonts w:ascii="Arial" w:eastAsia="標楷體" w:hAnsi="Arial" w:cs="Arial" w:hint="eastAsia"/>
          <w:noProof/>
          <w:kern w:val="0"/>
        </w:rPr>
        <w:t>有很大的問題。</w:t>
      </w:r>
    </w:p>
    <w:p w14:paraId="22DF2B18" w14:textId="77777777" w:rsidR="00E92EF5" w:rsidRPr="00223D01" w:rsidRDefault="00E92EF5" w:rsidP="00593C68">
      <w:pPr>
        <w:autoSpaceDE w:val="0"/>
        <w:autoSpaceDN w:val="0"/>
        <w:adjustRightInd w:val="0"/>
        <w:rPr>
          <w:rFonts w:ascii="Arial" w:eastAsia="標楷體" w:hAnsi="Arial" w:cs="Arial"/>
          <w:kern w:val="0"/>
        </w:rPr>
      </w:pPr>
    </w:p>
    <w:p w14:paraId="6684EBF1" w14:textId="77777777" w:rsidR="00E92EF5" w:rsidRPr="001C2593" w:rsidRDefault="00E92EF5" w:rsidP="00593C68">
      <w:pPr>
        <w:autoSpaceDE w:val="0"/>
        <w:autoSpaceDN w:val="0"/>
        <w:adjustRightInd w:val="0"/>
        <w:rPr>
          <w:rFonts w:ascii="Arial" w:eastAsia="標楷體" w:hAnsi="Arial" w:cs="Arial"/>
          <w:kern w:val="0"/>
        </w:rPr>
      </w:pPr>
    </w:p>
    <w:p w14:paraId="145C6D8C"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TN90GUTM-114B-A0008</w:t>
      </w:r>
    </w:p>
    <w:p w14:paraId="38E3440A"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應用於低軌道衛星通訊射頻接收端</w:t>
      </w:r>
      <w:r w:rsidRPr="00016B54">
        <w:rPr>
          <w:rFonts w:ascii="Arial" w:eastAsia="標楷體" w:hAnsi="Arial" w:cs="Arial" w:hint="eastAsia"/>
          <w:noProof/>
          <w:kern w:val="0"/>
        </w:rPr>
        <w:t>Ku</w:t>
      </w:r>
      <w:r w:rsidRPr="00016B54">
        <w:rPr>
          <w:rFonts w:ascii="Arial" w:eastAsia="標楷體" w:hAnsi="Arial" w:cs="Arial" w:hint="eastAsia"/>
          <w:noProof/>
          <w:kern w:val="0"/>
        </w:rPr>
        <w:t>頻段之數位控制向量</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合成相移器與低雜訊放大器</w:t>
      </w:r>
    </w:p>
    <w:p w14:paraId="01B6059C"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3F01DA35"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C</w:t>
      </w:r>
    </w:p>
    <w:p w14:paraId="451D075C"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05B038AE"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547B2009"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1.It is better to have more descriptions about design flow, device sizing and design equations</w:t>
      </w:r>
      <w:r w:rsidRPr="00016B54">
        <w:rPr>
          <w:rFonts w:ascii="Arial" w:eastAsia="標楷體" w:hAnsi="Arial" w:cs="Arial" w:hint="eastAsia"/>
          <w:noProof/>
          <w:kern w:val="0"/>
        </w:rPr>
        <w:t>。</w:t>
      </w:r>
      <w:r w:rsidRPr="00016B54">
        <w:rPr>
          <w:rFonts w:ascii="Arial" w:eastAsia="標楷體" w:hAnsi="Arial" w:cs="Arial" w:hint="eastAsia"/>
          <w:noProof/>
          <w:kern w:val="0"/>
        </w:rPr>
        <w:t xml:space="preserve"> </w:t>
      </w:r>
    </w:p>
    <w:p w14:paraId="1288D549"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2.Rx</w:t>
      </w:r>
      <w:r w:rsidRPr="00016B54">
        <w:rPr>
          <w:rFonts w:ascii="Arial" w:eastAsia="標楷體" w:hAnsi="Arial" w:cs="Arial" w:hint="eastAsia"/>
          <w:noProof/>
          <w:kern w:val="0"/>
        </w:rPr>
        <w:t>側，請提供</w:t>
      </w:r>
      <w:r w:rsidRPr="00016B54">
        <w:rPr>
          <w:rFonts w:ascii="Arial" w:eastAsia="標楷體" w:hAnsi="Arial" w:cs="Arial" w:hint="eastAsia"/>
          <w:noProof/>
          <w:kern w:val="0"/>
        </w:rPr>
        <w:t>Noise Cancellation</w:t>
      </w:r>
      <w:r w:rsidRPr="00016B54">
        <w:rPr>
          <w:rFonts w:ascii="Arial" w:eastAsia="標楷體" w:hAnsi="Arial" w:cs="Arial" w:hint="eastAsia"/>
          <w:noProof/>
          <w:kern w:val="0"/>
        </w:rPr>
        <w:t>更明確</w:t>
      </w:r>
      <w:r w:rsidRPr="00016B54">
        <w:rPr>
          <w:rFonts w:ascii="Arial" w:eastAsia="標楷體" w:hAnsi="Arial" w:cs="Arial" w:hint="eastAsia"/>
          <w:noProof/>
          <w:kern w:val="0"/>
        </w:rPr>
        <w:t>RF signal</w:t>
      </w:r>
      <w:r w:rsidRPr="00016B54">
        <w:rPr>
          <w:rFonts w:ascii="Arial" w:eastAsia="標楷體" w:hAnsi="Arial" w:cs="Arial" w:hint="eastAsia"/>
          <w:noProof/>
          <w:kern w:val="0"/>
        </w:rPr>
        <w:t>，</w:t>
      </w:r>
      <w:r w:rsidRPr="00016B54">
        <w:rPr>
          <w:rFonts w:ascii="Arial" w:eastAsia="標楷體" w:hAnsi="Arial" w:cs="Arial" w:hint="eastAsia"/>
          <w:noProof/>
          <w:kern w:val="0"/>
        </w:rPr>
        <w:t>Noise</w:t>
      </w:r>
      <w:r w:rsidRPr="00016B54">
        <w:rPr>
          <w:rFonts w:ascii="Arial" w:eastAsia="標楷體" w:hAnsi="Arial" w:cs="Arial" w:hint="eastAsia"/>
          <w:noProof/>
          <w:kern w:val="0"/>
        </w:rPr>
        <w:t>差異的消除</w:t>
      </w:r>
      <w:r w:rsidRPr="00016B54">
        <w:rPr>
          <w:rFonts w:ascii="Arial" w:eastAsia="標楷體" w:hAnsi="Arial" w:cs="Arial" w:hint="eastAsia"/>
          <w:noProof/>
          <w:kern w:val="0"/>
        </w:rPr>
        <w:t>Noise</w:t>
      </w:r>
      <w:r w:rsidRPr="00016B54">
        <w:rPr>
          <w:rFonts w:ascii="Arial" w:eastAsia="標楷體" w:hAnsi="Arial" w:cs="Arial" w:hint="eastAsia"/>
          <w:noProof/>
          <w:kern w:val="0"/>
        </w:rPr>
        <w:t>機制。</w:t>
      </w:r>
      <w:r w:rsidRPr="00016B54">
        <w:rPr>
          <w:rFonts w:ascii="Arial" w:eastAsia="標楷體" w:hAnsi="Arial" w:cs="Arial" w:hint="eastAsia"/>
          <w:noProof/>
          <w:kern w:val="0"/>
        </w:rPr>
        <w:t xml:space="preserve"> </w:t>
      </w:r>
    </w:p>
    <w:p w14:paraId="266B0718"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3.Linearity</w:t>
      </w:r>
      <w:r w:rsidRPr="00016B54">
        <w:rPr>
          <w:rFonts w:ascii="Arial" w:eastAsia="標楷體" w:hAnsi="Arial" w:cs="Arial" w:hint="eastAsia"/>
          <w:noProof/>
          <w:kern w:val="0"/>
        </w:rPr>
        <w:t>未提供。</w:t>
      </w:r>
      <w:r w:rsidRPr="00016B54">
        <w:rPr>
          <w:rFonts w:ascii="Arial" w:eastAsia="標楷體" w:hAnsi="Arial" w:cs="Arial" w:hint="eastAsia"/>
          <w:noProof/>
          <w:kern w:val="0"/>
        </w:rPr>
        <w:t xml:space="preserve"> </w:t>
      </w:r>
    </w:p>
    <w:p w14:paraId="7F2513DC" w14:textId="77777777" w:rsidR="00E92EF5" w:rsidRDefault="00E92EF5" w:rsidP="00593C68">
      <w:pPr>
        <w:autoSpaceDE w:val="0"/>
        <w:autoSpaceDN w:val="0"/>
        <w:adjustRightInd w:val="0"/>
        <w:ind w:leftChars="200" w:left="960" w:hangingChars="200" w:hanging="480"/>
        <w:rPr>
          <w:rFonts w:ascii="Arial" w:eastAsia="標楷體" w:hAnsi="Arial" w:cs="Arial"/>
          <w:noProof/>
          <w:kern w:val="0"/>
        </w:rPr>
      </w:pPr>
      <w:r w:rsidRPr="00016B54">
        <w:rPr>
          <w:rFonts w:ascii="Arial" w:eastAsia="標楷體" w:hAnsi="Arial" w:cs="Arial" w:hint="eastAsia"/>
          <w:noProof/>
          <w:kern w:val="0"/>
        </w:rPr>
        <w:lastRenderedPageBreak/>
        <w:t xml:space="preserve">4.What's the design of the first balun(single-end to differential)? </w:t>
      </w:r>
    </w:p>
    <w:p w14:paraId="2D924221" w14:textId="77777777" w:rsidR="00E92EF5" w:rsidRDefault="00E92EF5" w:rsidP="00593C68">
      <w:pPr>
        <w:autoSpaceDE w:val="0"/>
        <w:autoSpaceDN w:val="0"/>
        <w:adjustRightInd w:val="0"/>
        <w:ind w:leftChars="200" w:left="960" w:hangingChars="200" w:hanging="480"/>
        <w:rPr>
          <w:rFonts w:ascii="Arial" w:eastAsia="標楷體" w:hAnsi="Arial" w:cs="Arial"/>
          <w:noProof/>
          <w:kern w:val="0"/>
        </w:rPr>
      </w:pPr>
      <w:r w:rsidRPr="00016B54">
        <w:rPr>
          <w:rFonts w:ascii="Arial" w:eastAsia="標楷體" w:hAnsi="Arial" w:cs="Arial" w:hint="eastAsia"/>
          <w:noProof/>
          <w:kern w:val="0"/>
        </w:rPr>
        <w:t xml:space="preserve">5.Please show the simulated stability of the low-noise amplifier. </w:t>
      </w:r>
    </w:p>
    <w:p w14:paraId="72FBF8AF" w14:textId="4C77DE26"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6.</w:t>
      </w:r>
      <w:r w:rsidRPr="00016B54">
        <w:rPr>
          <w:rFonts w:ascii="Arial" w:eastAsia="標楷體" w:hAnsi="Arial" w:cs="Arial" w:hint="eastAsia"/>
          <w:noProof/>
          <w:kern w:val="0"/>
        </w:rPr>
        <w:t>缺</w:t>
      </w:r>
      <w:r w:rsidRPr="00016B54">
        <w:rPr>
          <w:rFonts w:ascii="Arial" w:eastAsia="標楷體" w:hAnsi="Arial" w:cs="Arial" w:hint="eastAsia"/>
          <w:noProof/>
          <w:kern w:val="0"/>
        </w:rPr>
        <w:t>LNA design detail.</w:t>
      </w:r>
    </w:p>
    <w:p w14:paraId="47805107" w14:textId="77777777" w:rsidR="00E92EF5" w:rsidRPr="00223D01" w:rsidRDefault="00E92EF5" w:rsidP="00593C68">
      <w:pPr>
        <w:autoSpaceDE w:val="0"/>
        <w:autoSpaceDN w:val="0"/>
        <w:adjustRightInd w:val="0"/>
        <w:rPr>
          <w:rFonts w:ascii="Arial" w:eastAsia="標楷體" w:hAnsi="Arial" w:cs="Arial"/>
          <w:kern w:val="0"/>
        </w:rPr>
      </w:pPr>
    </w:p>
    <w:p w14:paraId="20B15256" w14:textId="77777777" w:rsidR="00E92EF5" w:rsidRPr="001C2593" w:rsidRDefault="00E92EF5" w:rsidP="00593C68">
      <w:pPr>
        <w:autoSpaceDE w:val="0"/>
        <w:autoSpaceDN w:val="0"/>
        <w:adjustRightInd w:val="0"/>
        <w:rPr>
          <w:rFonts w:ascii="Arial" w:eastAsia="標楷體" w:hAnsi="Arial" w:cs="Arial"/>
          <w:kern w:val="0"/>
        </w:rPr>
      </w:pPr>
    </w:p>
    <w:p w14:paraId="4DB06A15"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TN90GUTM-114B-A0009</w:t>
      </w:r>
    </w:p>
    <w:p w14:paraId="03E2945B"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使用平行耦合線匹配之</w:t>
      </w:r>
      <w:r w:rsidRPr="00016B54">
        <w:rPr>
          <w:rFonts w:ascii="Arial" w:eastAsia="標楷體" w:hAnsi="Arial" w:cs="Arial" w:hint="eastAsia"/>
          <w:noProof/>
          <w:kern w:val="0"/>
        </w:rPr>
        <w:t>V-band 90nm CMOS</w:t>
      </w:r>
      <w:r w:rsidRPr="00016B54">
        <w:rPr>
          <w:rFonts w:ascii="Arial" w:eastAsia="標楷體" w:hAnsi="Arial" w:cs="Arial" w:hint="eastAsia"/>
          <w:noProof/>
          <w:kern w:val="0"/>
        </w:rPr>
        <w:t>低雜訊放大器</w:t>
      </w:r>
    </w:p>
    <w:p w14:paraId="266209AD"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1A1A088B"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B</w:t>
      </w:r>
    </w:p>
    <w:p w14:paraId="73C6760A"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1FAB4AA8"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095BCD9A"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w:t>
      </w:r>
      <w:r w:rsidRPr="00016B54">
        <w:rPr>
          <w:rFonts w:ascii="Arial" w:eastAsia="標楷體" w:hAnsi="Arial" w:cs="Arial" w:hint="eastAsia"/>
          <w:noProof/>
          <w:kern w:val="0"/>
        </w:rPr>
        <w:t>模擬完整</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唯參考文獻年份差別甚大</w:t>
      </w:r>
      <w:r w:rsidRPr="00016B54">
        <w:rPr>
          <w:rFonts w:ascii="Arial" w:eastAsia="標楷體" w:hAnsi="Arial" w:cs="Arial" w:hint="eastAsia"/>
          <w:noProof/>
          <w:kern w:val="0"/>
        </w:rPr>
        <w:t>,</w:t>
      </w:r>
      <w:r w:rsidRPr="00016B54">
        <w:rPr>
          <w:rFonts w:ascii="Arial" w:eastAsia="標楷體" w:hAnsi="Arial" w:cs="Arial" w:hint="eastAsia"/>
          <w:noProof/>
          <w:kern w:val="0"/>
        </w:rPr>
        <w:t>如能增加更多期刊論文比較會更好</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整體性能與參考文獻比較有優有劣</w:t>
      </w:r>
      <w:r w:rsidRPr="00016B54">
        <w:rPr>
          <w:rFonts w:ascii="Arial" w:eastAsia="標楷體" w:hAnsi="Arial" w:cs="Arial" w:hint="eastAsia"/>
          <w:noProof/>
          <w:kern w:val="0"/>
        </w:rPr>
        <w:t>,</w:t>
      </w:r>
      <w:r w:rsidRPr="00016B54">
        <w:rPr>
          <w:rFonts w:ascii="Arial" w:eastAsia="標楷體" w:hAnsi="Arial" w:cs="Arial" w:hint="eastAsia"/>
          <w:noProof/>
          <w:kern w:val="0"/>
        </w:rPr>
        <w:t>如能進一步分析原因會對設計更有幫助。</w:t>
      </w:r>
    </w:p>
    <w:p w14:paraId="21EB33C3"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w:t>
      </w:r>
      <w:r w:rsidRPr="00016B54">
        <w:rPr>
          <w:rFonts w:ascii="Arial" w:eastAsia="標楷體" w:hAnsi="Arial" w:cs="Arial" w:hint="eastAsia"/>
          <w:noProof/>
          <w:kern w:val="0"/>
        </w:rPr>
        <w:t>在˙</w:t>
      </w:r>
      <w:r w:rsidRPr="00016B54">
        <w:rPr>
          <w:rFonts w:ascii="Arial" w:eastAsia="標楷體" w:hAnsi="Arial" w:cs="Arial" w:hint="eastAsia"/>
          <w:noProof/>
          <w:kern w:val="0"/>
        </w:rPr>
        <w:t>7-3</w:t>
      </w:r>
      <w:r w:rsidRPr="00016B54">
        <w:rPr>
          <w:rFonts w:ascii="Arial" w:eastAsia="標楷體" w:hAnsi="Arial" w:cs="Arial" w:hint="eastAsia"/>
          <w:noProof/>
          <w:kern w:val="0"/>
        </w:rPr>
        <w:t>節有提到輸出平行耦合線，跟這個電路設計的關聯是什麼？需要解決什麼問題嗎？</w:t>
      </w:r>
    </w:p>
    <w:p w14:paraId="572D76C3"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w:t>
      </w:r>
      <w:r w:rsidRPr="00016B54">
        <w:rPr>
          <w:rFonts w:ascii="Arial" w:eastAsia="標楷體" w:hAnsi="Arial" w:cs="Arial" w:hint="eastAsia"/>
          <w:noProof/>
          <w:kern w:val="0"/>
        </w:rPr>
        <w:t>請說明電路設計的特色為何？各項參數在最後</w:t>
      </w:r>
      <w:r w:rsidRPr="00016B54">
        <w:rPr>
          <w:rFonts w:ascii="Arial" w:eastAsia="標楷體" w:hAnsi="Arial" w:cs="Arial" w:hint="eastAsia"/>
          <w:noProof/>
          <w:kern w:val="0"/>
        </w:rPr>
        <w:t>FOM</w:t>
      </w:r>
      <w:r w:rsidRPr="00016B54">
        <w:rPr>
          <w:rFonts w:ascii="Arial" w:eastAsia="標楷體" w:hAnsi="Arial" w:cs="Arial" w:hint="eastAsia"/>
          <w:noProof/>
          <w:kern w:val="0"/>
        </w:rPr>
        <w:t>比文獻差很多。</w:t>
      </w:r>
    </w:p>
    <w:p w14:paraId="0631F627"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4.</w:t>
      </w:r>
      <w:r w:rsidRPr="00016B54">
        <w:rPr>
          <w:rFonts w:ascii="Arial" w:eastAsia="標楷體" w:hAnsi="Arial" w:cs="Arial" w:hint="eastAsia"/>
          <w:noProof/>
          <w:kern w:val="0"/>
        </w:rPr>
        <w:t>在</w:t>
      </w:r>
      <w:r w:rsidRPr="00016B54">
        <w:rPr>
          <w:rFonts w:ascii="Arial" w:eastAsia="標楷體" w:hAnsi="Arial" w:cs="Arial" w:hint="eastAsia"/>
          <w:noProof/>
          <w:kern w:val="0"/>
        </w:rPr>
        <w:t>15GHz</w:t>
      </w:r>
      <w:r w:rsidRPr="00016B54">
        <w:rPr>
          <w:rFonts w:ascii="Arial" w:eastAsia="標楷體" w:hAnsi="Arial" w:cs="Arial" w:hint="eastAsia"/>
          <w:noProof/>
          <w:kern w:val="0"/>
        </w:rPr>
        <w:t>左右有一</w:t>
      </w:r>
      <w:r w:rsidRPr="00016B54">
        <w:rPr>
          <w:rFonts w:ascii="Arial" w:eastAsia="標楷體" w:hAnsi="Arial" w:cs="Arial" w:hint="eastAsia"/>
          <w:noProof/>
          <w:kern w:val="0"/>
        </w:rPr>
        <w:t>S11</w:t>
      </w:r>
      <w:r w:rsidRPr="00016B54">
        <w:rPr>
          <w:rFonts w:ascii="Arial" w:eastAsia="標楷體" w:hAnsi="Arial" w:cs="Arial" w:hint="eastAsia"/>
          <w:noProof/>
          <w:kern w:val="0"/>
        </w:rPr>
        <w:t>特別低，請分析其原因。</w:t>
      </w:r>
    </w:p>
    <w:p w14:paraId="45BCEB71"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5.</w:t>
      </w:r>
      <w:r w:rsidRPr="00016B54">
        <w:rPr>
          <w:rFonts w:ascii="Arial" w:eastAsia="標楷體" w:hAnsi="Arial" w:cs="Arial" w:hint="eastAsia"/>
          <w:noProof/>
          <w:kern w:val="0"/>
        </w:rPr>
        <w:t>建議將各級電壓增益與級間的阻抗值列出，以瞭解各級的特性。</w:t>
      </w:r>
    </w:p>
    <w:p w14:paraId="7BA12D82"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6.</w:t>
      </w:r>
      <w:r w:rsidRPr="00016B54">
        <w:rPr>
          <w:rFonts w:ascii="Arial" w:eastAsia="標楷體" w:hAnsi="Arial" w:cs="Arial" w:hint="eastAsia"/>
          <w:noProof/>
          <w:kern w:val="0"/>
        </w:rPr>
        <w:t>電路架構相對傳統，只有輸出處採耦合線方式匹配，但也非特別的創新。</w:t>
      </w:r>
    </w:p>
    <w:p w14:paraId="715BBDCC"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7.</w:t>
      </w:r>
      <w:r w:rsidRPr="00016B54">
        <w:rPr>
          <w:rFonts w:ascii="Arial" w:eastAsia="標楷體" w:hAnsi="Arial" w:cs="Arial" w:hint="eastAsia"/>
          <w:noProof/>
          <w:kern w:val="0"/>
        </w:rPr>
        <w:t>達成的效能普通，和</w:t>
      </w:r>
      <w:r w:rsidRPr="00016B54">
        <w:rPr>
          <w:rFonts w:ascii="Arial" w:eastAsia="標楷體" w:hAnsi="Arial" w:cs="Arial" w:hint="eastAsia"/>
          <w:noProof/>
          <w:kern w:val="0"/>
        </w:rPr>
        <w:t>state-of-art</w:t>
      </w:r>
      <w:r w:rsidRPr="00016B54">
        <w:rPr>
          <w:rFonts w:ascii="Arial" w:eastAsia="標楷體" w:hAnsi="Arial" w:cs="Arial" w:hint="eastAsia"/>
          <w:noProof/>
          <w:kern w:val="0"/>
        </w:rPr>
        <w:t>還有段差距。</w:t>
      </w:r>
    </w:p>
    <w:p w14:paraId="678D38C3"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8.</w:t>
      </w:r>
      <w:r w:rsidRPr="00016B54">
        <w:rPr>
          <w:rFonts w:ascii="Arial" w:eastAsia="標楷體" w:hAnsi="Arial" w:cs="Arial" w:hint="eastAsia"/>
          <w:noProof/>
          <w:kern w:val="0"/>
        </w:rPr>
        <w:t>布局方式有些疑慮，可能有超乎預期的耦合在級間匹配會構成問題。</w:t>
      </w:r>
      <w:r w:rsidRPr="00016B54">
        <w:rPr>
          <w:rFonts w:ascii="Arial" w:eastAsia="標楷體" w:hAnsi="Arial" w:cs="Arial" w:hint="eastAsia"/>
          <w:noProof/>
          <w:kern w:val="0"/>
        </w:rPr>
        <w:t>By-pass</w:t>
      </w:r>
      <w:r w:rsidRPr="00016B54">
        <w:rPr>
          <w:rFonts w:ascii="Arial" w:eastAsia="標楷體" w:hAnsi="Arial" w:cs="Arial" w:hint="eastAsia"/>
          <w:noProof/>
          <w:kern w:val="0"/>
        </w:rPr>
        <w:t>電容擺放也不夠妥適。</w:t>
      </w:r>
    </w:p>
    <w:p w14:paraId="2FC78235" w14:textId="77777777"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9.</w:t>
      </w:r>
      <w:r w:rsidRPr="00016B54">
        <w:rPr>
          <w:rFonts w:ascii="Arial" w:eastAsia="標楷體" w:hAnsi="Arial" w:cs="Arial" w:hint="eastAsia"/>
          <w:noProof/>
          <w:kern w:val="0"/>
        </w:rPr>
        <w:t>電流再利用處疊接級的下地電容是否足夠</w:t>
      </w:r>
      <w:r w:rsidRPr="00016B54">
        <w:rPr>
          <w:rFonts w:ascii="Arial" w:eastAsia="標楷體" w:hAnsi="Arial" w:cs="Arial" w:hint="eastAsia"/>
          <w:noProof/>
          <w:kern w:val="0"/>
        </w:rPr>
        <w:t>?</w:t>
      </w:r>
    </w:p>
    <w:p w14:paraId="13DAFE47" w14:textId="77777777" w:rsidR="00E92EF5" w:rsidRPr="00223D01" w:rsidRDefault="00E92EF5" w:rsidP="00593C68">
      <w:pPr>
        <w:autoSpaceDE w:val="0"/>
        <w:autoSpaceDN w:val="0"/>
        <w:adjustRightInd w:val="0"/>
        <w:rPr>
          <w:rFonts w:ascii="Arial" w:eastAsia="標楷體" w:hAnsi="Arial" w:cs="Arial"/>
          <w:kern w:val="0"/>
        </w:rPr>
      </w:pPr>
    </w:p>
    <w:p w14:paraId="5359A729" w14:textId="77777777" w:rsidR="00E92EF5" w:rsidRPr="001C2593" w:rsidRDefault="00E92EF5" w:rsidP="00593C68">
      <w:pPr>
        <w:autoSpaceDE w:val="0"/>
        <w:autoSpaceDN w:val="0"/>
        <w:adjustRightInd w:val="0"/>
        <w:rPr>
          <w:rFonts w:ascii="Arial" w:eastAsia="標楷體" w:hAnsi="Arial" w:cs="Arial"/>
          <w:kern w:val="0"/>
        </w:rPr>
      </w:pPr>
    </w:p>
    <w:p w14:paraId="316EA0AB"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TN90GUTM-114B-A0010</w:t>
      </w:r>
    </w:p>
    <w:p w14:paraId="7C16929D"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應用於第五代通訊系統之毫米波接收機</w:t>
      </w:r>
    </w:p>
    <w:p w14:paraId="090390B7"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68D383BC"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B</w:t>
      </w:r>
    </w:p>
    <w:p w14:paraId="1571B989"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46E7885F"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3B6788EB"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 LNA</w:t>
      </w:r>
      <w:r w:rsidRPr="00016B54">
        <w:rPr>
          <w:rFonts w:ascii="Arial" w:eastAsia="標楷體" w:hAnsi="Arial" w:cs="Arial" w:hint="eastAsia"/>
          <w:noProof/>
          <w:kern w:val="0"/>
        </w:rPr>
        <w:t>採用三級的目的為何</w:t>
      </w:r>
      <w:r w:rsidRPr="00016B54">
        <w:rPr>
          <w:rFonts w:ascii="Arial" w:eastAsia="標楷體" w:hAnsi="Arial" w:cs="Arial" w:hint="eastAsia"/>
          <w:noProof/>
          <w:kern w:val="0"/>
        </w:rPr>
        <w:t>?</w:t>
      </w:r>
    </w:p>
    <w:p w14:paraId="0DFC6223"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 LNA</w:t>
      </w:r>
      <w:r w:rsidRPr="00016B54">
        <w:rPr>
          <w:rFonts w:ascii="Arial" w:eastAsia="標楷體" w:hAnsi="Arial" w:cs="Arial" w:hint="eastAsia"/>
          <w:noProof/>
          <w:kern w:val="0"/>
        </w:rPr>
        <w:t>有無補償線性度的</w:t>
      </w:r>
      <w:r w:rsidRPr="00016B54">
        <w:rPr>
          <w:rFonts w:ascii="Arial" w:eastAsia="標楷體" w:hAnsi="Arial" w:cs="Arial" w:hint="eastAsia"/>
          <w:noProof/>
          <w:kern w:val="0"/>
        </w:rPr>
        <w:t>DS</w:t>
      </w:r>
      <w:r w:rsidRPr="00016B54">
        <w:rPr>
          <w:rFonts w:ascii="Arial" w:eastAsia="標楷體" w:hAnsi="Arial" w:cs="Arial" w:hint="eastAsia"/>
          <w:noProof/>
          <w:kern w:val="0"/>
        </w:rPr>
        <w:t>差異可否比較</w:t>
      </w:r>
      <w:r w:rsidRPr="00016B54">
        <w:rPr>
          <w:rFonts w:ascii="Arial" w:eastAsia="標楷體" w:hAnsi="Arial" w:cs="Arial" w:hint="eastAsia"/>
          <w:noProof/>
          <w:kern w:val="0"/>
        </w:rPr>
        <w:t>? P1dB</w:t>
      </w:r>
      <w:r w:rsidRPr="00016B54">
        <w:rPr>
          <w:rFonts w:ascii="Arial" w:eastAsia="標楷體" w:hAnsi="Arial" w:cs="Arial" w:hint="eastAsia"/>
          <w:noProof/>
          <w:kern w:val="0"/>
        </w:rPr>
        <w:t>看起來改善不多。</w:t>
      </w:r>
    </w:p>
    <w:p w14:paraId="264D8620"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w:t>
      </w:r>
      <w:r w:rsidRPr="00016B54">
        <w:rPr>
          <w:rFonts w:ascii="Arial" w:eastAsia="標楷體" w:hAnsi="Arial" w:cs="Arial" w:hint="eastAsia"/>
          <w:noProof/>
          <w:kern w:val="0"/>
        </w:rPr>
        <w:t>採用自製電容做</w:t>
      </w:r>
      <w:r w:rsidRPr="00016B54">
        <w:rPr>
          <w:rFonts w:ascii="Arial" w:eastAsia="標楷體" w:hAnsi="Arial" w:cs="Arial" w:hint="eastAsia"/>
          <w:noProof/>
          <w:kern w:val="0"/>
        </w:rPr>
        <w:t>shield</w:t>
      </w:r>
      <w:r w:rsidRPr="00016B54">
        <w:rPr>
          <w:rFonts w:ascii="Arial" w:eastAsia="標楷體" w:hAnsi="Arial" w:cs="Arial" w:hint="eastAsia"/>
          <w:noProof/>
          <w:kern w:val="0"/>
        </w:rPr>
        <w:t>的優點為何</w:t>
      </w:r>
      <w:r w:rsidRPr="00016B54">
        <w:rPr>
          <w:rFonts w:ascii="Arial" w:eastAsia="標楷體" w:hAnsi="Arial" w:cs="Arial" w:hint="eastAsia"/>
          <w:noProof/>
          <w:kern w:val="0"/>
        </w:rPr>
        <w:t>?</w:t>
      </w:r>
    </w:p>
    <w:p w14:paraId="071F2FF4"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4.</w:t>
      </w:r>
      <w:r w:rsidRPr="00016B54">
        <w:rPr>
          <w:rFonts w:ascii="Arial" w:eastAsia="標楷體" w:hAnsi="Arial" w:cs="Arial" w:hint="eastAsia"/>
          <w:noProof/>
          <w:kern w:val="0"/>
        </w:rPr>
        <w:t>看起來</w:t>
      </w:r>
      <w:r w:rsidRPr="00016B54">
        <w:rPr>
          <w:rFonts w:ascii="Arial" w:eastAsia="標楷體" w:hAnsi="Arial" w:cs="Arial" w:hint="eastAsia"/>
          <w:noProof/>
          <w:kern w:val="0"/>
        </w:rPr>
        <w:t>postsim</w:t>
      </w:r>
      <w:r w:rsidRPr="00016B54">
        <w:rPr>
          <w:rFonts w:ascii="Arial" w:eastAsia="標楷體" w:hAnsi="Arial" w:cs="Arial" w:hint="eastAsia"/>
          <w:noProof/>
          <w:kern w:val="0"/>
        </w:rPr>
        <w:t>的</w:t>
      </w:r>
      <w:r w:rsidRPr="00016B54">
        <w:rPr>
          <w:rFonts w:ascii="Arial" w:eastAsia="標楷體" w:hAnsi="Arial" w:cs="Arial" w:hint="eastAsia"/>
          <w:noProof/>
          <w:kern w:val="0"/>
        </w:rPr>
        <w:t>RF port return loss</w:t>
      </w:r>
      <w:r w:rsidRPr="00016B54">
        <w:rPr>
          <w:rFonts w:ascii="Arial" w:eastAsia="標楷體" w:hAnsi="Arial" w:cs="Arial" w:hint="eastAsia"/>
          <w:noProof/>
          <w:kern w:val="0"/>
        </w:rPr>
        <w:t>頻寬沒有符合所需的</w:t>
      </w:r>
      <w:r w:rsidRPr="00016B54">
        <w:rPr>
          <w:rFonts w:ascii="Arial" w:eastAsia="標楷體" w:hAnsi="Arial" w:cs="Arial" w:hint="eastAsia"/>
          <w:noProof/>
          <w:kern w:val="0"/>
        </w:rPr>
        <w:t>24-28GHz</w:t>
      </w:r>
      <w:r w:rsidRPr="00016B54">
        <w:rPr>
          <w:rFonts w:ascii="Arial" w:eastAsia="標楷體" w:hAnsi="Arial" w:cs="Arial" w:hint="eastAsia"/>
          <w:noProof/>
          <w:kern w:val="0"/>
        </w:rPr>
        <w:t>，該如何改進呢</w:t>
      </w:r>
      <w:r w:rsidRPr="00016B54">
        <w:rPr>
          <w:rFonts w:ascii="Arial" w:eastAsia="標楷體" w:hAnsi="Arial" w:cs="Arial" w:hint="eastAsia"/>
          <w:noProof/>
          <w:kern w:val="0"/>
        </w:rPr>
        <w:t>?</w:t>
      </w:r>
    </w:p>
    <w:p w14:paraId="527F4B34"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 xml:space="preserve">5. RF port return loss, pre-sim </w:t>
      </w:r>
      <w:r w:rsidRPr="00016B54">
        <w:rPr>
          <w:rFonts w:ascii="Arial" w:eastAsia="標楷體" w:hAnsi="Arial" w:cs="Arial" w:hint="eastAsia"/>
          <w:noProof/>
          <w:kern w:val="0"/>
        </w:rPr>
        <w:t>和</w:t>
      </w:r>
      <w:r w:rsidRPr="00016B54">
        <w:rPr>
          <w:rFonts w:ascii="Arial" w:eastAsia="標楷體" w:hAnsi="Arial" w:cs="Arial" w:hint="eastAsia"/>
          <w:noProof/>
          <w:kern w:val="0"/>
        </w:rPr>
        <w:t xml:space="preserve">postsim </w:t>
      </w:r>
      <w:r w:rsidRPr="00016B54">
        <w:rPr>
          <w:rFonts w:ascii="Arial" w:eastAsia="標楷體" w:hAnsi="Arial" w:cs="Arial" w:hint="eastAsia"/>
          <w:noProof/>
          <w:kern w:val="0"/>
        </w:rPr>
        <w:t>差距不小，請問原因為何</w:t>
      </w:r>
      <w:r w:rsidRPr="00016B54">
        <w:rPr>
          <w:rFonts w:ascii="Arial" w:eastAsia="標楷體" w:hAnsi="Arial" w:cs="Arial" w:hint="eastAsia"/>
          <w:noProof/>
          <w:kern w:val="0"/>
        </w:rPr>
        <w:t>?</w:t>
      </w:r>
    </w:p>
    <w:p w14:paraId="7874E021"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6. LNA</w:t>
      </w:r>
      <w:r w:rsidRPr="00016B54">
        <w:rPr>
          <w:rFonts w:ascii="Arial" w:eastAsia="標楷體" w:hAnsi="Arial" w:cs="Arial" w:hint="eastAsia"/>
          <w:noProof/>
          <w:kern w:val="0"/>
        </w:rPr>
        <w:t>本來的</w:t>
      </w:r>
      <w:r w:rsidRPr="00016B54">
        <w:rPr>
          <w:rFonts w:ascii="Arial" w:eastAsia="標楷體" w:hAnsi="Arial" w:cs="Arial" w:hint="eastAsia"/>
          <w:noProof/>
          <w:kern w:val="0"/>
        </w:rPr>
        <w:t>NF</w:t>
      </w:r>
      <w:r w:rsidRPr="00016B54">
        <w:rPr>
          <w:rFonts w:ascii="Arial" w:eastAsia="標楷體" w:hAnsi="Arial" w:cs="Arial" w:hint="eastAsia"/>
          <w:noProof/>
          <w:kern w:val="0"/>
        </w:rPr>
        <w:t>多少呢</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看起來</w:t>
      </w:r>
      <w:r w:rsidRPr="00016B54">
        <w:rPr>
          <w:rFonts w:ascii="Arial" w:eastAsia="標楷體" w:hAnsi="Arial" w:cs="Arial" w:hint="eastAsia"/>
          <w:noProof/>
          <w:kern w:val="0"/>
        </w:rPr>
        <w:t>NF</w:t>
      </w:r>
      <w:r w:rsidRPr="00016B54">
        <w:rPr>
          <w:rFonts w:ascii="Arial" w:eastAsia="標楷體" w:hAnsi="Arial" w:cs="Arial" w:hint="eastAsia"/>
          <w:noProof/>
          <w:kern w:val="0"/>
        </w:rPr>
        <w:t>與</w:t>
      </w:r>
      <w:r w:rsidRPr="00016B54">
        <w:rPr>
          <w:rFonts w:ascii="Arial" w:eastAsia="標楷體" w:hAnsi="Arial" w:cs="Arial" w:hint="eastAsia"/>
          <w:noProof/>
          <w:kern w:val="0"/>
        </w:rPr>
        <w:t>paper</w:t>
      </w:r>
      <w:r w:rsidRPr="00016B54">
        <w:rPr>
          <w:rFonts w:ascii="Arial" w:eastAsia="標楷體" w:hAnsi="Arial" w:cs="Arial" w:hint="eastAsia"/>
          <w:noProof/>
          <w:kern w:val="0"/>
        </w:rPr>
        <w:t>相比很不錯</w:t>
      </w:r>
    </w:p>
    <w:p w14:paraId="36C754D0"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7.</w:t>
      </w:r>
      <w:r w:rsidRPr="00016B54">
        <w:rPr>
          <w:rFonts w:ascii="Arial" w:eastAsia="標楷體" w:hAnsi="Arial" w:cs="Arial" w:hint="eastAsia"/>
          <w:noProof/>
          <w:kern w:val="0"/>
        </w:rPr>
        <w:t>是否有固定</w:t>
      </w:r>
      <w:r w:rsidRPr="00016B54">
        <w:rPr>
          <w:rFonts w:ascii="Arial" w:eastAsia="標楷體" w:hAnsi="Arial" w:cs="Arial" w:hint="eastAsia"/>
          <w:noProof/>
          <w:kern w:val="0"/>
        </w:rPr>
        <w:t>IF</w:t>
      </w:r>
      <w:r w:rsidRPr="00016B54">
        <w:rPr>
          <w:rFonts w:ascii="Arial" w:eastAsia="標楷體" w:hAnsi="Arial" w:cs="Arial" w:hint="eastAsia"/>
          <w:noProof/>
          <w:kern w:val="0"/>
        </w:rPr>
        <w:t>，變動</w:t>
      </w:r>
      <w:r w:rsidRPr="00016B54">
        <w:rPr>
          <w:rFonts w:ascii="Arial" w:eastAsia="標楷體" w:hAnsi="Arial" w:cs="Arial" w:hint="eastAsia"/>
          <w:noProof/>
          <w:kern w:val="0"/>
        </w:rPr>
        <w:t>LO</w:t>
      </w:r>
      <w:r w:rsidRPr="00016B54">
        <w:rPr>
          <w:rFonts w:ascii="Arial" w:eastAsia="標楷體" w:hAnsi="Arial" w:cs="Arial" w:hint="eastAsia"/>
          <w:noProof/>
          <w:kern w:val="0"/>
        </w:rPr>
        <w:t>頻率的作圖呢</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方便看</w:t>
      </w:r>
      <w:r w:rsidRPr="00016B54">
        <w:rPr>
          <w:rFonts w:ascii="Arial" w:eastAsia="標楷體" w:hAnsi="Arial" w:cs="Arial" w:hint="eastAsia"/>
          <w:noProof/>
          <w:kern w:val="0"/>
        </w:rPr>
        <w:t>LO port</w:t>
      </w:r>
      <w:r w:rsidRPr="00016B54">
        <w:rPr>
          <w:rFonts w:ascii="Arial" w:eastAsia="標楷體" w:hAnsi="Arial" w:cs="Arial" w:hint="eastAsia"/>
          <w:noProof/>
          <w:kern w:val="0"/>
        </w:rPr>
        <w:t>看到的頻率響應</w:t>
      </w:r>
    </w:p>
    <w:p w14:paraId="180D8F19"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 xml:space="preserve">8. LO input power </w:t>
      </w:r>
      <w:r w:rsidRPr="00016B54">
        <w:rPr>
          <w:rFonts w:ascii="Arial" w:eastAsia="標楷體" w:hAnsi="Arial" w:cs="Arial" w:hint="eastAsia"/>
          <w:noProof/>
          <w:kern w:val="0"/>
        </w:rPr>
        <w:t>是否有掃描過不同</w:t>
      </w:r>
      <w:r w:rsidRPr="00016B54">
        <w:rPr>
          <w:rFonts w:ascii="Arial" w:eastAsia="標楷體" w:hAnsi="Arial" w:cs="Arial" w:hint="eastAsia"/>
          <w:noProof/>
          <w:kern w:val="0"/>
        </w:rPr>
        <w:t>input power</w:t>
      </w:r>
      <w:r w:rsidRPr="00016B54">
        <w:rPr>
          <w:rFonts w:ascii="Arial" w:eastAsia="標楷體" w:hAnsi="Arial" w:cs="Arial" w:hint="eastAsia"/>
          <w:noProof/>
          <w:kern w:val="0"/>
        </w:rPr>
        <w:t>的結果呢</w:t>
      </w:r>
      <w:r w:rsidRPr="00016B54">
        <w:rPr>
          <w:rFonts w:ascii="Arial" w:eastAsia="標楷體" w:hAnsi="Arial" w:cs="Arial" w:hint="eastAsia"/>
          <w:noProof/>
          <w:kern w:val="0"/>
        </w:rPr>
        <w:t>?</w:t>
      </w:r>
    </w:p>
    <w:p w14:paraId="5B377C42"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9.</w:t>
      </w:r>
      <w:r w:rsidRPr="00016B54">
        <w:rPr>
          <w:rFonts w:ascii="Arial" w:eastAsia="標楷體" w:hAnsi="Arial" w:cs="Arial" w:hint="eastAsia"/>
          <w:noProof/>
          <w:kern w:val="0"/>
        </w:rPr>
        <w:t>測試考量中，應列出要用哪些儀器、量測哪些參數等等的。</w:t>
      </w:r>
    </w:p>
    <w:p w14:paraId="7AA6E96F" w14:textId="77777777"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10.</w:t>
      </w:r>
      <w:r w:rsidRPr="00016B54">
        <w:rPr>
          <w:rFonts w:ascii="Arial" w:eastAsia="標楷體" w:hAnsi="Arial" w:cs="Arial" w:hint="eastAsia"/>
          <w:noProof/>
          <w:kern w:val="0"/>
        </w:rPr>
        <w:t>對於</w:t>
      </w:r>
      <w:r w:rsidRPr="00016B54">
        <w:rPr>
          <w:rFonts w:ascii="Arial" w:eastAsia="標楷體" w:hAnsi="Arial" w:cs="Arial" w:hint="eastAsia"/>
          <w:noProof/>
          <w:kern w:val="0"/>
        </w:rPr>
        <w:t>NF</w:t>
      </w:r>
      <w:r w:rsidRPr="00016B54">
        <w:rPr>
          <w:rFonts w:ascii="Arial" w:eastAsia="標楷體" w:hAnsi="Arial" w:cs="Arial" w:hint="eastAsia"/>
          <w:noProof/>
          <w:kern w:val="0"/>
        </w:rPr>
        <w:t>之降低及後續欲應用於</w:t>
      </w:r>
      <w:r w:rsidRPr="00016B54">
        <w:rPr>
          <w:rFonts w:ascii="Arial" w:eastAsia="標楷體" w:hAnsi="Arial" w:cs="Arial" w:hint="eastAsia"/>
          <w:noProof/>
          <w:kern w:val="0"/>
        </w:rPr>
        <w:t xml:space="preserve"> MIMO</w:t>
      </w:r>
      <w:r w:rsidRPr="00016B54">
        <w:rPr>
          <w:rFonts w:ascii="Arial" w:eastAsia="標楷體" w:hAnsi="Arial" w:cs="Arial" w:hint="eastAsia"/>
          <w:noProof/>
          <w:kern w:val="0"/>
        </w:rPr>
        <w:t>，可增加</w:t>
      </w:r>
      <w:r w:rsidRPr="00016B54">
        <w:rPr>
          <w:rFonts w:ascii="Arial" w:eastAsia="標楷體" w:hAnsi="Arial" w:cs="Arial" w:hint="eastAsia"/>
          <w:noProof/>
          <w:kern w:val="0"/>
        </w:rPr>
        <w:t xml:space="preserve"> LO leakage </w:t>
      </w:r>
      <w:r w:rsidRPr="00016B54">
        <w:rPr>
          <w:rFonts w:ascii="Arial" w:eastAsia="標楷體" w:hAnsi="Arial" w:cs="Arial" w:hint="eastAsia"/>
          <w:noProof/>
          <w:kern w:val="0"/>
        </w:rPr>
        <w:t>與</w:t>
      </w:r>
      <w:r w:rsidRPr="00016B54">
        <w:rPr>
          <w:rFonts w:ascii="Arial" w:eastAsia="標楷體" w:hAnsi="Arial" w:cs="Arial" w:hint="eastAsia"/>
          <w:noProof/>
          <w:kern w:val="0"/>
        </w:rPr>
        <w:t xml:space="preserve"> RF leakage </w:t>
      </w:r>
      <w:r w:rsidRPr="00016B54">
        <w:rPr>
          <w:rFonts w:ascii="Arial" w:eastAsia="標楷體" w:hAnsi="Arial" w:cs="Arial" w:hint="eastAsia"/>
          <w:noProof/>
          <w:kern w:val="0"/>
        </w:rPr>
        <w:t>的波束成形量測項目。</w:t>
      </w:r>
    </w:p>
    <w:p w14:paraId="70563205"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11.</w:t>
      </w:r>
      <w:r w:rsidRPr="00016B54">
        <w:rPr>
          <w:rFonts w:ascii="Arial" w:eastAsia="標楷體" w:hAnsi="Arial" w:cs="Arial" w:hint="eastAsia"/>
          <w:noProof/>
          <w:kern w:val="0"/>
        </w:rPr>
        <w:t>最近三次下線紀錄需具體說明是否量測無誤。</w:t>
      </w:r>
    </w:p>
    <w:p w14:paraId="35C9DCD5"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lastRenderedPageBreak/>
        <w:t>12.</w:t>
      </w:r>
      <w:r w:rsidRPr="00016B54">
        <w:rPr>
          <w:rFonts w:ascii="Arial" w:eastAsia="標楷體" w:hAnsi="Arial" w:cs="Arial" w:hint="eastAsia"/>
          <w:noProof/>
          <w:kern w:val="0"/>
        </w:rPr>
        <w:t>相關研究發展現況需引用近期毫米波接收機相關發表文獻，並比較分析討論。請切實撰寫。</w:t>
      </w:r>
    </w:p>
    <w:p w14:paraId="1C29AA54"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13.</w:t>
      </w:r>
      <w:r w:rsidRPr="00016B54">
        <w:rPr>
          <w:rFonts w:ascii="Arial" w:eastAsia="標楷體" w:hAnsi="Arial" w:cs="Arial" w:hint="eastAsia"/>
          <w:noProof/>
          <w:kern w:val="0"/>
        </w:rPr>
        <w:t>模擬結果呈現</w:t>
      </w:r>
      <w:r w:rsidRPr="00016B54">
        <w:rPr>
          <w:rFonts w:ascii="Arial" w:eastAsia="標楷體" w:hAnsi="Arial" w:cs="Arial" w:hint="eastAsia"/>
          <w:noProof/>
          <w:kern w:val="0"/>
        </w:rPr>
        <w:t>X</w:t>
      </w:r>
      <w:r w:rsidRPr="00016B54">
        <w:rPr>
          <w:rFonts w:ascii="Arial" w:eastAsia="標楷體" w:hAnsi="Arial" w:cs="Arial" w:hint="eastAsia"/>
          <w:noProof/>
          <w:kern w:val="0"/>
        </w:rPr>
        <w:t>與</w:t>
      </w:r>
      <w:r w:rsidRPr="00016B54">
        <w:rPr>
          <w:rFonts w:ascii="Arial" w:eastAsia="標楷體" w:hAnsi="Arial" w:cs="Arial" w:hint="eastAsia"/>
          <w:noProof/>
          <w:kern w:val="0"/>
        </w:rPr>
        <w:t>Y</w:t>
      </w:r>
      <w:r w:rsidRPr="00016B54">
        <w:rPr>
          <w:rFonts w:ascii="Arial" w:eastAsia="標楷體" w:hAnsi="Arial" w:cs="Arial" w:hint="eastAsia"/>
          <w:noProof/>
          <w:kern w:val="0"/>
        </w:rPr>
        <w:t>軸需有單位標示，如圖</w:t>
      </w:r>
      <w:r w:rsidRPr="00016B54">
        <w:rPr>
          <w:rFonts w:ascii="Arial" w:eastAsia="標楷體" w:hAnsi="Arial" w:cs="Arial" w:hint="eastAsia"/>
          <w:noProof/>
          <w:kern w:val="0"/>
        </w:rPr>
        <w:t>17</w:t>
      </w:r>
      <w:r w:rsidRPr="00016B54">
        <w:rPr>
          <w:rFonts w:ascii="Arial" w:eastAsia="標楷體" w:hAnsi="Arial" w:cs="Arial" w:hint="eastAsia"/>
          <w:noProof/>
          <w:kern w:val="0"/>
        </w:rPr>
        <w:t>、</w:t>
      </w:r>
      <w:r w:rsidRPr="00016B54">
        <w:rPr>
          <w:rFonts w:ascii="Arial" w:eastAsia="標楷體" w:hAnsi="Arial" w:cs="Arial" w:hint="eastAsia"/>
          <w:noProof/>
          <w:kern w:val="0"/>
        </w:rPr>
        <w:t>19</w:t>
      </w:r>
      <w:r w:rsidRPr="00016B54">
        <w:rPr>
          <w:rFonts w:ascii="Arial" w:eastAsia="標楷體" w:hAnsi="Arial" w:cs="Arial" w:hint="eastAsia"/>
          <w:noProof/>
          <w:kern w:val="0"/>
        </w:rPr>
        <w:t>、</w:t>
      </w:r>
      <w:r w:rsidRPr="00016B54">
        <w:rPr>
          <w:rFonts w:ascii="Arial" w:eastAsia="標楷體" w:hAnsi="Arial" w:cs="Arial" w:hint="eastAsia"/>
          <w:noProof/>
          <w:kern w:val="0"/>
        </w:rPr>
        <w:t>29</w:t>
      </w:r>
      <w:r w:rsidRPr="00016B54">
        <w:rPr>
          <w:rFonts w:ascii="Arial" w:eastAsia="標楷體" w:hAnsi="Arial" w:cs="Arial" w:hint="eastAsia"/>
          <w:noProof/>
          <w:kern w:val="0"/>
        </w:rPr>
        <w:t>、</w:t>
      </w:r>
      <w:r w:rsidRPr="00016B54">
        <w:rPr>
          <w:rFonts w:ascii="Arial" w:eastAsia="標楷體" w:hAnsi="Arial" w:cs="Arial" w:hint="eastAsia"/>
          <w:noProof/>
          <w:kern w:val="0"/>
        </w:rPr>
        <w:t>30</w:t>
      </w:r>
      <w:r w:rsidRPr="00016B54">
        <w:rPr>
          <w:rFonts w:ascii="Arial" w:eastAsia="標楷體" w:hAnsi="Arial" w:cs="Arial" w:hint="eastAsia"/>
          <w:noProof/>
          <w:kern w:val="0"/>
        </w:rPr>
        <w:t>、</w:t>
      </w:r>
      <w:r w:rsidRPr="00016B54">
        <w:rPr>
          <w:rFonts w:ascii="Arial" w:eastAsia="標楷體" w:hAnsi="Arial" w:cs="Arial" w:hint="eastAsia"/>
          <w:noProof/>
          <w:kern w:val="0"/>
        </w:rPr>
        <w:t>pre-simulation</w:t>
      </w:r>
      <w:r w:rsidRPr="00016B54">
        <w:rPr>
          <w:rFonts w:ascii="Arial" w:eastAsia="標楷體" w:hAnsi="Arial" w:cs="Arial" w:hint="eastAsia"/>
          <w:noProof/>
          <w:kern w:val="0"/>
        </w:rPr>
        <w:t>、</w:t>
      </w:r>
      <w:r w:rsidRPr="00016B54">
        <w:rPr>
          <w:rFonts w:ascii="Arial" w:eastAsia="標楷體" w:hAnsi="Arial" w:cs="Arial" w:hint="eastAsia"/>
          <w:noProof/>
          <w:kern w:val="0"/>
        </w:rPr>
        <w:t>post-simulation</w:t>
      </w:r>
    </w:p>
    <w:p w14:paraId="05780EEB"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14. Inter-stage</w:t>
      </w:r>
      <w:r w:rsidRPr="00016B54">
        <w:rPr>
          <w:rFonts w:ascii="Arial" w:eastAsia="標楷體" w:hAnsi="Arial" w:cs="Arial" w:hint="eastAsia"/>
          <w:noProof/>
          <w:kern w:val="0"/>
        </w:rPr>
        <w:t>穩定度分析並未完整，因</w:t>
      </w:r>
      <w:r w:rsidRPr="00016B54">
        <w:rPr>
          <w:rFonts w:ascii="Arial" w:eastAsia="標楷體" w:hAnsi="Arial" w:cs="Arial" w:hint="eastAsia"/>
          <w:noProof/>
          <w:kern w:val="0"/>
        </w:rPr>
        <w:t>LNA</w:t>
      </w:r>
      <w:r w:rsidRPr="00016B54">
        <w:rPr>
          <w:rFonts w:ascii="Arial" w:eastAsia="標楷體" w:hAnsi="Arial" w:cs="Arial" w:hint="eastAsia"/>
          <w:noProof/>
          <w:kern w:val="0"/>
        </w:rPr>
        <w:t>為兩級架構、且</w:t>
      </w:r>
      <w:r w:rsidRPr="00016B54">
        <w:rPr>
          <w:rFonts w:ascii="Arial" w:eastAsia="標楷體" w:hAnsi="Arial" w:cs="Arial" w:hint="eastAsia"/>
          <w:noProof/>
          <w:kern w:val="0"/>
        </w:rPr>
        <w:t>LNA</w:t>
      </w:r>
      <w:r w:rsidRPr="00016B54">
        <w:rPr>
          <w:rFonts w:ascii="Arial" w:eastAsia="標楷體" w:hAnsi="Arial" w:cs="Arial" w:hint="eastAsia"/>
          <w:noProof/>
          <w:kern w:val="0"/>
        </w:rPr>
        <w:t>和</w:t>
      </w:r>
      <w:r w:rsidRPr="00016B54">
        <w:rPr>
          <w:rFonts w:ascii="Arial" w:eastAsia="標楷體" w:hAnsi="Arial" w:cs="Arial" w:hint="eastAsia"/>
          <w:noProof/>
          <w:kern w:val="0"/>
        </w:rPr>
        <w:t>mixer</w:t>
      </w:r>
      <w:r w:rsidRPr="00016B54">
        <w:rPr>
          <w:rFonts w:ascii="Arial" w:eastAsia="標楷體" w:hAnsi="Arial" w:cs="Arial" w:hint="eastAsia"/>
          <w:noProof/>
          <w:kern w:val="0"/>
        </w:rPr>
        <w:t>間還有一組主動平衡轉換放大電路。</w:t>
      </w:r>
    </w:p>
    <w:p w14:paraId="69E0FBE6"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15.</w:t>
      </w:r>
      <w:r w:rsidRPr="00016B54">
        <w:rPr>
          <w:rFonts w:ascii="Arial" w:eastAsia="標楷體" w:hAnsi="Arial" w:cs="Arial" w:hint="eastAsia"/>
          <w:noProof/>
          <w:kern w:val="0"/>
        </w:rPr>
        <w:t>補充接收機轉換增益對中頻頻率模擬結果與說明。</w:t>
      </w:r>
    </w:p>
    <w:p w14:paraId="772C9F09"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16.</w:t>
      </w:r>
      <w:r w:rsidRPr="00016B54">
        <w:rPr>
          <w:rFonts w:ascii="Arial" w:eastAsia="標楷體" w:hAnsi="Arial" w:cs="Arial" w:hint="eastAsia"/>
          <w:noProof/>
          <w:kern w:val="0"/>
        </w:rPr>
        <w:t>補充</w:t>
      </w:r>
      <w:r w:rsidRPr="00016B54">
        <w:rPr>
          <w:rFonts w:ascii="Arial" w:eastAsia="標楷體" w:hAnsi="Arial" w:cs="Arial" w:hint="eastAsia"/>
          <w:noProof/>
          <w:kern w:val="0"/>
        </w:rPr>
        <w:t>LO-to-RF</w:t>
      </w:r>
      <w:r w:rsidRPr="00016B54">
        <w:rPr>
          <w:rFonts w:ascii="Arial" w:eastAsia="標楷體" w:hAnsi="Arial" w:cs="Arial" w:hint="eastAsia"/>
          <w:noProof/>
          <w:kern w:val="0"/>
        </w:rPr>
        <w:t>隔離度模擬結果與說明。</w:t>
      </w:r>
    </w:p>
    <w:p w14:paraId="05DE1F79"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17.</w:t>
      </w:r>
      <w:r w:rsidRPr="00016B54">
        <w:rPr>
          <w:rFonts w:ascii="Arial" w:eastAsia="標楷體" w:hAnsi="Arial" w:cs="Arial" w:hint="eastAsia"/>
          <w:noProof/>
          <w:kern w:val="0"/>
        </w:rPr>
        <w:t>補充接收機輸出</w:t>
      </w:r>
      <w:r w:rsidRPr="00016B54">
        <w:rPr>
          <w:rFonts w:ascii="Arial" w:eastAsia="標楷體" w:hAnsi="Arial" w:cs="Arial" w:hint="eastAsia"/>
          <w:noProof/>
          <w:kern w:val="0"/>
        </w:rPr>
        <w:t>(</w:t>
      </w:r>
      <w:r w:rsidRPr="00016B54">
        <w:rPr>
          <w:rFonts w:ascii="Arial" w:eastAsia="標楷體" w:hAnsi="Arial" w:cs="Arial" w:hint="eastAsia"/>
          <w:noProof/>
          <w:kern w:val="0"/>
        </w:rPr>
        <w:t>入</w:t>
      </w:r>
      <w:r w:rsidRPr="00016B54">
        <w:rPr>
          <w:rFonts w:ascii="Arial" w:eastAsia="標楷體" w:hAnsi="Arial" w:cs="Arial" w:hint="eastAsia"/>
          <w:noProof/>
          <w:kern w:val="0"/>
        </w:rPr>
        <w:t>)P1dB</w:t>
      </w:r>
      <w:r w:rsidRPr="00016B54">
        <w:rPr>
          <w:rFonts w:ascii="Arial" w:eastAsia="標楷體" w:hAnsi="Arial" w:cs="Arial" w:hint="eastAsia"/>
          <w:noProof/>
          <w:kern w:val="0"/>
        </w:rPr>
        <w:t>、</w:t>
      </w:r>
      <w:r w:rsidRPr="00016B54">
        <w:rPr>
          <w:rFonts w:ascii="Arial" w:eastAsia="標楷體" w:hAnsi="Arial" w:cs="Arial" w:hint="eastAsia"/>
          <w:noProof/>
          <w:kern w:val="0"/>
        </w:rPr>
        <w:t>IP3</w:t>
      </w:r>
      <w:r w:rsidRPr="00016B54">
        <w:rPr>
          <w:rFonts w:ascii="Arial" w:eastAsia="標楷體" w:hAnsi="Arial" w:cs="Arial" w:hint="eastAsia"/>
          <w:noProof/>
          <w:kern w:val="0"/>
        </w:rPr>
        <w:t>對射頻頻率模擬結果與說明。</w:t>
      </w:r>
    </w:p>
    <w:p w14:paraId="356A1A88"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18.</w:t>
      </w:r>
      <w:r w:rsidRPr="00016B54">
        <w:rPr>
          <w:rFonts w:ascii="Arial" w:eastAsia="標楷體" w:hAnsi="Arial" w:cs="Arial" w:hint="eastAsia"/>
          <w:noProof/>
          <w:kern w:val="0"/>
        </w:rPr>
        <w:t>測試考量需具體說明將使用何種儀器設備進行何種參數量測分析。</w:t>
      </w:r>
    </w:p>
    <w:p w14:paraId="4288A860" w14:textId="77777777" w:rsidR="00E92EF5" w:rsidRPr="001C2593"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19.</w:t>
      </w:r>
      <w:r w:rsidRPr="00016B54">
        <w:rPr>
          <w:rFonts w:ascii="Arial" w:eastAsia="標楷體" w:hAnsi="Arial" w:cs="Arial" w:hint="eastAsia"/>
          <w:noProof/>
          <w:kern w:val="0"/>
        </w:rPr>
        <w:t>效能比較表需加入晶片面積完善比較分析。</w:t>
      </w:r>
    </w:p>
    <w:p w14:paraId="0FB043F8" w14:textId="77777777" w:rsidR="00E92EF5" w:rsidRPr="00223D01" w:rsidRDefault="00E92EF5" w:rsidP="00593C68">
      <w:pPr>
        <w:autoSpaceDE w:val="0"/>
        <w:autoSpaceDN w:val="0"/>
        <w:adjustRightInd w:val="0"/>
        <w:rPr>
          <w:rFonts w:ascii="Arial" w:eastAsia="標楷體" w:hAnsi="Arial" w:cs="Arial"/>
          <w:kern w:val="0"/>
        </w:rPr>
      </w:pPr>
    </w:p>
    <w:p w14:paraId="782C3371" w14:textId="77777777" w:rsidR="00E92EF5" w:rsidRPr="001C2593" w:rsidRDefault="00E92EF5" w:rsidP="00593C68">
      <w:pPr>
        <w:autoSpaceDE w:val="0"/>
        <w:autoSpaceDN w:val="0"/>
        <w:adjustRightInd w:val="0"/>
        <w:rPr>
          <w:rFonts w:ascii="Arial" w:eastAsia="標楷體" w:hAnsi="Arial" w:cs="Arial"/>
          <w:kern w:val="0"/>
        </w:rPr>
      </w:pPr>
    </w:p>
    <w:p w14:paraId="52BE78A6"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TN90GUTM-114B-A0011</w:t>
      </w:r>
    </w:p>
    <w:p w14:paraId="70276938"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具低功耗偏壓及改善負載調節率技術之高效率疊接式直流</w:t>
      </w:r>
      <w:r w:rsidRPr="00016B54">
        <w:rPr>
          <w:rFonts w:ascii="Arial" w:eastAsia="標楷體" w:hAnsi="Arial" w:cs="Arial" w:hint="eastAsia"/>
          <w:noProof/>
          <w:kern w:val="0"/>
        </w:rPr>
        <w:t>-</w:t>
      </w:r>
      <w:r w:rsidRPr="00016B54">
        <w:rPr>
          <w:rFonts w:ascii="Arial" w:eastAsia="標楷體" w:hAnsi="Arial" w:cs="Arial" w:hint="eastAsia"/>
          <w:noProof/>
          <w:kern w:val="0"/>
        </w:rPr>
        <w:t>直流降壓轉換器</w:t>
      </w:r>
    </w:p>
    <w:p w14:paraId="32FC7F48"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Package:</w:t>
      </w:r>
      <w:r w:rsidRPr="00016B54">
        <w:rPr>
          <w:rFonts w:ascii="Arial" w:eastAsia="標楷體" w:hAnsi="Arial" w:cs="Arial"/>
          <w:noProof/>
          <w:kern w:val="0"/>
        </w:rPr>
        <w:t>40 S/B:8Pcs</w:t>
      </w:r>
      <w:r w:rsidRPr="001C2593">
        <w:rPr>
          <w:rFonts w:ascii="Arial" w:eastAsia="標楷體" w:hAnsi="Arial" w:cs="Arial"/>
          <w:kern w:val="0"/>
        </w:rPr>
        <w:t xml:space="preserve"> + DieSort:</w:t>
      </w:r>
      <w:r w:rsidRPr="00016B54">
        <w:rPr>
          <w:rFonts w:ascii="Arial" w:eastAsia="標楷體" w:hAnsi="Arial" w:cs="Arial"/>
          <w:noProof/>
          <w:kern w:val="0"/>
        </w:rPr>
        <w:t>10EA</w:t>
      </w:r>
    </w:p>
    <w:p w14:paraId="1BABC367"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B</w:t>
      </w:r>
    </w:p>
    <w:p w14:paraId="2773FC85"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27AB3357"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6DDD4CD8"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w:t>
      </w:r>
      <w:r w:rsidRPr="00016B54">
        <w:rPr>
          <w:rFonts w:ascii="Arial" w:eastAsia="標楷體" w:hAnsi="Arial" w:cs="Arial" w:hint="eastAsia"/>
          <w:noProof/>
          <w:kern w:val="0"/>
        </w:rPr>
        <w:t>圖示的一致性應加強。</w:t>
      </w:r>
    </w:p>
    <w:p w14:paraId="5DD9FC2B"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w:t>
      </w:r>
      <w:r w:rsidRPr="00016B54">
        <w:rPr>
          <w:rFonts w:ascii="Arial" w:eastAsia="標楷體" w:hAnsi="Arial" w:cs="Arial" w:hint="eastAsia"/>
          <w:noProof/>
          <w:kern w:val="0"/>
        </w:rPr>
        <w:t>在比較表上應有突顯自己設計目標的規格。</w:t>
      </w:r>
    </w:p>
    <w:p w14:paraId="0EABE7A6"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w:t>
      </w:r>
      <w:r w:rsidRPr="00016B54">
        <w:rPr>
          <w:rFonts w:ascii="Arial" w:eastAsia="標楷體" w:hAnsi="Arial" w:cs="Arial" w:hint="eastAsia"/>
          <w:noProof/>
          <w:kern w:val="0"/>
        </w:rPr>
        <w:t>所讀的</w:t>
      </w:r>
      <w:r w:rsidRPr="00016B54">
        <w:rPr>
          <w:rFonts w:ascii="Arial" w:eastAsia="標楷體" w:hAnsi="Arial" w:cs="Arial" w:hint="eastAsia"/>
          <w:noProof/>
          <w:kern w:val="0"/>
        </w:rPr>
        <w:t xml:space="preserve">Ref </w:t>
      </w:r>
      <w:r w:rsidRPr="00016B54">
        <w:rPr>
          <w:rFonts w:ascii="Arial" w:eastAsia="標楷體" w:hAnsi="Arial" w:cs="Arial" w:hint="eastAsia"/>
          <w:noProof/>
          <w:kern w:val="0"/>
        </w:rPr>
        <w:t>及比較表內之</w:t>
      </w:r>
      <w:r w:rsidRPr="00016B54">
        <w:rPr>
          <w:rFonts w:ascii="Arial" w:eastAsia="標楷體" w:hAnsi="Arial" w:cs="Arial" w:hint="eastAsia"/>
          <w:noProof/>
          <w:kern w:val="0"/>
        </w:rPr>
        <w:t>Ref</w:t>
      </w:r>
      <w:r w:rsidRPr="00016B54">
        <w:rPr>
          <w:rFonts w:ascii="Arial" w:eastAsia="標楷體" w:hAnsi="Arial" w:cs="Arial" w:hint="eastAsia"/>
          <w:noProof/>
          <w:kern w:val="0"/>
        </w:rPr>
        <w:t>，皆太舊，應讀</w:t>
      </w:r>
      <w:r w:rsidRPr="00016B54">
        <w:rPr>
          <w:rFonts w:ascii="Arial" w:eastAsia="標楷體" w:hAnsi="Arial" w:cs="Arial" w:hint="eastAsia"/>
          <w:noProof/>
          <w:kern w:val="0"/>
        </w:rPr>
        <w:t>5</w:t>
      </w:r>
      <w:r w:rsidRPr="00016B54">
        <w:rPr>
          <w:rFonts w:ascii="Arial" w:eastAsia="標楷體" w:hAnsi="Arial" w:cs="Arial" w:hint="eastAsia"/>
          <w:noProof/>
          <w:kern w:val="0"/>
        </w:rPr>
        <w:t>年內論文。</w:t>
      </w:r>
    </w:p>
    <w:p w14:paraId="73E27F9A" w14:textId="77777777"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4.</w:t>
      </w:r>
      <w:r w:rsidRPr="00016B54">
        <w:rPr>
          <w:rFonts w:ascii="Arial" w:eastAsia="標楷體" w:hAnsi="Arial" w:cs="Arial" w:hint="eastAsia"/>
          <w:noProof/>
          <w:kern w:val="0"/>
        </w:rPr>
        <w:t>電路架構完整，但與其它參考文獻比較，均太早期的論文。</w:t>
      </w:r>
    </w:p>
    <w:p w14:paraId="53462EE8" w14:textId="77777777" w:rsidR="00E92EF5" w:rsidRPr="00223D01" w:rsidRDefault="00E92EF5" w:rsidP="00593C68">
      <w:pPr>
        <w:autoSpaceDE w:val="0"/>
        <w:autoSpaceDN w:val="0"/>
        <w:adjustRightInd w:val="0"/>
        <w:rPr>
          <w:rFonts w:ascii="Arial" w:eastAsia="標楷體" w:hAnsi="Arial" w:cs="Arial"/>
          <w:kern w:val="0"/>
        </w:rPr>
      </w:pPr>
    </w:p>
    <w:p w14:paraId="46824CC7" w14:textId="77777777" w:rsidR="00E92EF5" w:rsidRPr="001C2593" w:rsidRDefault="00E92EF5" w:rsidP="00593C68">
      <w:pPr>
        <w:autoSpaceDE w:val="0"/>
        <w:autoSpaceDN w:val="0"/>
        <w:adjustRightInd w:val="0"/>
        <w:rPr>
          <w:rFonts w:ascii="Arial" w:eastAsia="標楷體" w:hAnsi="Arial" w:cs="Arial"/>
          <w:kern w:val="0"/>
        </w:rPr>
      </w:pPr>
    </w:p>
    <w:p w14:paraId="0FC8479C"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TN90GUTM-114B-A0012</w:t>
      </w:r>
    </w:p>
    <w:p w14:paraId="116FF2EF"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應用取樣</w:t>
      </w:r>
      <w:r w:rsidRPr="00016B54">
        <w:rPr>
          <w:rFonts w:ascii="Arial" w:eastAsia="標楷體" w:hAnsi="Arial" w:cs="Arial" w:hint="eastAsia"/>
          <w:noProof/>
          <w:kern w:val="0"/>
        </w:rPr>
        <w:t>-</w:t>
      </w:r>
      <w:r w:rsidRPr="00016B54">
        <w:rPr>
          <w:rFonts w:ascii="Arial" w:eastAsia="標楷體" w:hAnsi="Arial" w:cs="Arial" w:hint="eastAsia"/>
          <w:noProof/>
          <w:kern w:val="0"/>
        </w:rPr>
        <w:t>泵浦式占空比校準之低功耗</w:t>
      </w:r>
      <w:r w:rsidRPr="00016B54">
        <w:rPr>
          <w:rFonts w:ascii="Arial" w:eastAsia="標楷體" w:hAnsi="Arial" w:cs="Arial" w:hint="eastAsia"/>
          <w:noProof/>
          <w:kern w:val="0"/>
        </w:rPr>
        <w:t xml:space="preserve"> 40MHz </w:t>
      </w:r>
      <w:r w:rsidRPr="00016B54">
        <w:rPr>
          <w:rFonts w:ascii="Arial" w:eastAsia="標楷體" w:hAnsi="Arial" w:cs="Arial" w:hint="eastAsia"/>
          <w:noProof/>
          <w:kern w:val="0"/>
        </w:rPr>
        <w:t>脈衝注入式晶體振盪器</w:t>
      </w:r>
    </w:p>
    <w:p w14:paraId="0EC76456"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126102D9"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A</w:t>
      </w:r>
    </w:p>
    <w:p w14:paraId="2EB6FCE0"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3D0FE023"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2516727D"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w:t>
      </w:r>
      <w:r w:rsidRPr="00016B54">
        <w:rPr>
          <w:rFonts w:ascii="Arial" w:eastAsia="標楷體" w:hAnsi="Arial" w:cs="Arial" w:hint="eastAsia"/>
          <w:noProof/>
          <w:kern w:val="0"/>
        </w:rPr>
        <w:t>補上長時間模擬圖，可以更了解何時脈衝產生器動作和波形的穩定度。</w:t>
      </w:r>
    </w:p>
    <w:p w14:paraId="6932DBBB"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w:t>
      </w:r>
      <w:r w:rsidRPr="00016B54">
        <w:rPr>
          <w:rFonts w:ascii="Arial" w:eastAsia="標楷體" w:hAnsi="Arial" w:cs="Arial" w:hint="eastAsia"/>
          <w:noProof/>
          <w:kern w:val="0"/>
        </w:rPr>
        <w:t>此電路功耗相較其他電路大。</w:t>
      </w:r>
    </w:p>
    <w:p w14:paraId="5F248939"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w:t>
      </w:r>
      <w:r w:rsidRPr="00016B54">
        <w:rPr>
          <w:rFonts w:ascii="Arial" w:eastAsia="標楷體" w:hAnsi="Arial" w:cs="Arial" w:hint="eastAsia"/>
          <w:noProof/>
          <w:kern w:val="0"/>
        </w:rPr>
        <w:t>對於</w:t>
      </w:r>
      <w:r w:rsidRPr="00016B54">
        <w:rPr>
          <w:rFonts w:ascii="Arial" w:eastAsia="標楷體" w:hAnsi="Arial" w:cs="Arial" w:hint="eastAsia"/>
          <w:noProof/>
          <w:kern w:val="0"/>
        </w:rPr>
        <w:t>MHz</w:t>
      </w:r>
      <w:r w:rsidRPr="00016B54">
        <w:rPr>
          <w:rFonts w:ascii="Arial" w:eastAsia="標楷體" w:hAnsi="Arial" w:cs="Arial" w:hint="eastAsia"/>
          <w:noProof/>
          <w:kern w:val="0"/>
        </w:rPr>
        <w:t>頻段的晶體震盪器而言，本計畫主要是追求低噪聲指標，因此採用</w:t>
      </w:r>
      <w:r w:rsidRPr="00016B54">
        <w:rPr>
          <w:rFonts w:ascii="Arial" w:eastAsia="標楷體" w:hAnsi="Arial" w:cs="Arial" w:hint="eastAsia"/>
          <w:noProof/>
          <w:kern w:val="0"/>
        </w:rPr>
        <w:t>PIXO</w:t>
      </w:r>
      <w:r w:rsidRPr="00016B54">
        <w:rPr>
          <w:rFonts w:ascii="Arial" w:eastAsia="標楷體" w:hAnsi="Arial" w:cs="Arial" w:hint="eastAsia"/>
          <w:noProof/>
          <w:kern w:val="0"/>
        </w:rPr>
        <w:t>技術，一方面可以降低</w:t>
      </w:r>
      <w:r w:rsidRPr="00016B54">
        <w:rPr>
          <w:rFonts w:ascii="Arial" w:eastAsia="標楷體" w:hAnsi="Arial" w:cs="Arial" w:hint="eastAsia"/>
          <w:noProof/>
          <w:kern w:val="0"/>
        </w:rPr>
        <w:t>XO</w:t>
      </w:r>
      <w:r w:rsidRPr="00016B54">
        <w:rPr>
          <w:rFonts w:ascii="Arial" w:eastAsia="標楷體" w:hAnsi="Arial" w:cs="Arial" w:hint="eastAsia"/>
          <w:noProof/>
          <w:kern w:val="0"/>
        </w:rPr>
        <w:t>本身的</w:t>
      </w:r>
      <w:r w:rsidRPr="00016B54">
        <w:rPr>
          <w:rFonts w:ascii="Arial" w:eastAsia="標楷體" w:hAnsi="Arial" w:cs="Arial" w:hint="eastAsia"/>
          <w:noProof/>
          <w:kern w:val="0"/>
        </w:rPr>
        <w:t>Phase Noise</w:t>
      </w:r>
      <w:r w:rsidRPr="00016B54">
        <w:rPr>
          <w:rFonts w:ascii="Arial" w:eastAsia="標楷體" w:hAnsi="Arial" w:cs="Arial" w:hint="eastAsia"/>
          <w:noProof/>
          <w:kern w:val="0"/>
        </w:rPr>
        <w:t>，另一方面也方便結合</w:t>
      </w:r>
      <w:r w:rsidRPr="00016B54">
        <w:rPr>
          <w:rFonts w:ascii="Arial" w:eastAsia="標楷體" w:hAnsi="Arial" w:cs="Arial" w:hint="eastAsia"/>
          <w:noProof/>
          <w:kern w:val="0"/>
        </w:rPr>
        <w:t>SXDO</w:t>
      </w:r>
      <w:r w:rsidRPr="00016B54">
        <w:rPr>
          <w:rFonts w:ascii="Arial" w:eastAsia="標楷體" w:hAnsi="Arial" w:cs="Arial" w:hint="eastAsia"/>
          <w:noProof/>
          <w:kern w:val="0"/>
        </w:rPr>
        <w:t>等應用。如何將現有的技術直接套用至</w:t>
      </w:r>
      <w:r w:rsidRPr="00016B54">
        <w:rPr>
          <w:rFonts w:ascii="Arial" w:eastAsia="標楷體" w:hAnsi="Arial" w:cs="Arial" w:hint="eastAsia"/>
          <w:noProof/>
          <w:kern w:val="0"/>
        </w:rPr>
        <w:t>MHz</w:t>
      </w:r>
      <w:r w:rsidRPr="00016B54">
        <w:rPr>
          <w:rFonts w:ascii="Arial" w:eastAsia="標楷體" w:hAnsi="Arial" w:cs="Arial" w:hint="eastAsia"/>
          <w:noProof/>
          <w:kern w:val="0"/>
        </w:rPr>
        <w:t>的頻段，需要考量到功耗、面積等層面，是個值得深入研究的主題，具有實用性。</w:t>
      </w:r>
    </w:p>
    <w:p w14:paraId="17B125F4"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4.</w:t>
      </w:r>
      <w:r w:rsidRPr="00016B54">
        <w:rPr>
          <w:rFonts w:ascii="Arial" w:eastAsia="標楷體" w:hAnsi="Arial" w:cs="Arial" w:hint="eastAsia"/>
          <w:noProof/>
          <w:kern w:val="0"/>
        </w:rPr>
        <w:t>電路描述相當清楚完整，可行性極佳。</w:t>
      </w:r>
    </w:p>
    <w:p w14:paraId="0209B7BE"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5.</w:t>
      </w:r>
      <w:r w:rsidRPr="00016B54">
        <w:rPr>
          <w:rFonts w:ascii="Arial" w:eastAsia="標楷體" w:hAnsi="Arial" w:cs="Arial" w:hint="eastAsia"/>
          <w:noProof/>
          <w:kern w:val="0"/>
        </w:rPr>
        <w:t>設計流程太簡陋，應有詳細說明，特別是設計時的注意事項。</w:t>
      </w:r>
    </w:p>
    <w:p w14:paraId="49DAAD0B"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6.</w:t>
      </w:r>
      <w:r w:rsidRPr="00016B54">
        <w:rPr>
          <w:rFonts w:ascii="Arial" w:eastAsia="標楷體" w:hAnsi="Arial" w:cs="Arial" w:hint="eastAsia"/>
          <w:noProof/>
          <w:kern w:val="0"/>
        </w:rPr>
        <w:t>依文獻比較結果顯示，本研究在面積與功耗部份具備優勢，其原因為何</w:t>
      </w:r>
      <w:r w:rsidRPr="00016B54">
        <w:rPr>
          <w:rFonts w:ascii="Arial" w:eastAsia="標楷體" w:hAnsi="Arial" w:cs="Arial" w:hint="eastAsia"/>
          <w:noProof/>
          <w:kern w:val="0"/>
        </w:rPr>
        <w:t>?</w:t>
      </w:r>
      <w:r w:rsidRPr="00016B54">
        <w:rPr>
          <w:rFonts w:ascii="Arial" w:eastAsia="標楷體" w:hAnsi="Arial" w:cs="Arial" w:hint="eastAsia"/>
          <w:noProof/>
          <w:kern w:val="0"/>
        </w:rPr>
        <w:t>應予以詳細說明。</w:t>
      </w:r>
    </w:p>
    <w:p w14:paraId="652D619A"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7.</w:t>
      </w:r>
      <w:r w:rsidRPr="00016B54">
        <w:rPr>
          <w:rFonts w:ascii="Arial" w:eastAsia="標楷體" w:hAnsi="Arial" w:cs="Arial" w:hint="eastAsia"/>
          <w:noProof/>
          <w:kern w:val="0"/>
        </w:rPr>
        <w:t>相較傳統此電路加入脈衝產生器、佔空比校準電路</w:t>
      </w:r>
      <w:r w:rsidRPr="00016B54">
        <w:rPr>
          <w:rFonts w:ascii="Arial" w:eastAsia="標楷體" w:hAnsi="Arial" w:cs="Arial" w:hint="eastAsia"/>
          <w:noProof/>
          <w:kern w:val="0"/>
        </w:rPr>
        <w:t>(Duty cycle calibration</w:t>
      </w:r>
      <w:r w:rsidRPr="00016B54">
        <w:rPr>
          <w:rFonts w:ascii="Arial" w:eastAsia="標楷體" w:hAnsi="Arial" w:cs="Arial" w:hint="eastAsia"/>
          <w:noProof/>
          <w:kern w:val="0"/>
        </w:rPr>
        <w:t>，</w:t>
      </w:r>
      <w:r w:rsidRPr="00016B54">
        <w:rPr>
          <w:rFonts w:ascii="Arial" w:eastAsia="標楷體" w:hAnsi="Arial" w:cs="Arial" w:hint="eastAsia"/>
          <w:noProof/>
          <w:kern w:val="0"/>
        </w:rPr>
        <w:t>DCC)</w:t>
      </w:r>
      <w:r w:rsidRPr="00016B54">
        <w:rPr>
          <w:rFonts w:ascii="Arial" w:eastAsia="標楷體" w:hAnsi="Arial" w:cs="Arial" w:hint="eastAsia"/>
          <w:noProof/>
          <w:kern w:val="0"/>
        </w:rPr>
        <w:t>等電路，針對低功耗議題，應如何比較？應針對各方塊電路功耗佔比作說明。</w:t>
      </w:r>
    </w:p>
    <w:p w14:paraId="1906434A"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8.</w:t>
      </w:r>
      <w:r w:rsidRPr="00016B54">
        <w:rPr>
          <w:rFonts w:ascii="Arial" w:eastAsia="標楷體" w:hAnsi="Arial" w:cs="Arial" w:hint="eastAsia"/>
          <w:noProof/>
          <w:kern w:val="0"/>
        </w:rPr>
        <w:t>晶片內部電容面積很大，增加電路成本。</w:t>
      </w:r>
    </w:p>
    <w:p w14:paraId="20502867"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9.</w:t>
      </w:r>
      <w:r w:rsidRPr="00016B54">
        <w:rPr>
          <w:rFonts w:ascii="Arial" w:eastAsia="標楷體" w:hAnsi="Arial" w:cs="Arial" w:hint="eastAsia"/>
          <w:noProof/>
          <w:kern w:val="0"/>
        </w:rPr>
        <w:t>起振條件如何？是否有不振盪之問題。</w:t>
      </w:r>
    </w:p>
    <w:p w14:paraId="3E2ACBF0" w14:textId="77777777"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lastRenderedPageBreak/>
        <w:t>10.</w:t>
      </w:r>
      <w:r w:rsidRPr="00016B54">
        <w:rPr>
          <w:rFonts w:ascii="Arial" w:eastAsia="標楷體" w:hAnsi="Arial" w:cs="Arial" w:hint="eastAsia"/>
          <w:noProof/>
          <w:kern w:val="0"/>
        </w:rPr>
        <w:t>整體晶片功耗為</w:t>
      </w:r>
      <w:r w:rsidRPr="00016B54">
        <w:rPr>
          <w:rFonts w:ascii="Arial" w:eastAsia="標楷體" w:hAnsi="Arial" w:cs="Arial" w:hint="eastAsia"/>
          <w:noProof/>
          <w:kern w:val="0"/>
        </w:rPr>
        <w:t>uW</w:t>
      </w:r>
      <w:r w:rsidRPr="00016B54">
        <w:rPr>
          <w:rFonts w:ascii="Arial" w:eastAsia="標楷體" w:hAnsi="Arial" w:cs="Arial" w:hint="eastAsia"/>
          <w:noProof/>
          <w:kern w:val="0"/>
        </w:rPr>
        <w:t>等級，應可補充說明如何精準量測個別子電路的功耗。</w:t>
      </w:r>
    </w:p>
    <w:p w14:paraId="0ADE8BD6" w14:textId="77777777" w:rsidR="00E92EF5" w:rsidRPr="00223D01" w:rsidRDefault="00E92EF5" w:rsidP="00593C68">
      <w:pPr>
        <w:autoSpaceDE w:val="0"/>
        <w:autoSpaceDN w:val="0"/>
        <w:adjustRightInd w:val="0"/>
        <w:rPr>
          <w:rFonts w:ascii="Arial" w:eastAsia="標楷體" w:hAnsi="Arial" w:cs="Arial"/>
          <w:kern w:val="0"/>
        </w:rPr>
      </w:pPr>
    </w:p>
    <w:p w14:paraId="16A73576" w14:textId="77777777" w:rsidR="00E92EF5" w:rsidRPr="001C2593" w:rsidRDefault="00E92EF5" w:rsidP="00593C68">
      <w:pPr>
        <w:autoSpaceDE w:val="0"/>
        <w:autoSpaceDN w:val="0"/>
        <w:adjustRightInd w:val="0"/>
        <w:rPr>
          <w:rFonts w:ascii="Arial" w:eastAsia="標楷體" w:hAnsi="Arial" w:cs="Arial"/>
          <w:kern w:val="0"/>
        </w:rPr>
      </w:pPr>
    </w:p>
    <w:p w14:paraId="27BAA37F"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TN90GUTM-114B-A0013</w:t>
      </w:r>
    </w:p>
    <w:p w14:paraId="3E1EF862"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應用於衛星通訊之</w:t>
      </w:r>
      <w:r w:rsidRPr="00016B54">
        <w:rPr>
          <w:rFonts w:ascii="Arial" w:eastAsia="標楷體" w:hAnsi="Arial" w:cs="Arial" w:hint="eastAsia"/>
          <w:noProof/>
          <w:kern w:val="0"/>
        </w:rPr>
        <w:t>Ku</w:t>
      </w:r>
      <w:r w:rsidRPr="00016B54">
        <w:rPr>
          <w:rFonts w:ascii="Arial" w:eastAsia="標楷體" w:hAnsi="Arial" w:cs="Arial" w:hint="eastAsia"/>
          <w:noProof/>
          <w:kern w:val="0"/>
        </w:rPr>
        <w:t>頻段次取樣鎖相迴路</w:t>
      </w:r>
    </w:p>
    <w:p w14:paraId="452B98C0"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348FCCBA"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B</w:t>
      </w:r>
    </w:p>
    <w:p w14:paraId="0BADC048"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23B6534A"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24A5FC26"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w:t>
      </w:r>
      <w:r w:rsidRPr="00016B54">
        <w:rPr>
          <w:rFonts w:ascii="Arial" w:eastAsia="標楷體" w:hAnsi="Arial" w:cs="Arial" w:hint="eastAsia"/>
          <w:noProof/>
          <w:kern w:val="0"/>
        </w:rPr>
        <w:t>本設計為</w:t>
      </w:r>
      <w:r w:rsidRPr="00016B54">
        <w:rPr>
          <w:rFonts w:ascii="Arial" w:eastAsia="標楷體" w:hAnsi="Arial" w:cs="Arial" w:hint="eastAsia"/>
          <w:noProof/>
          <w:kern w:val="0"/>
        </w:rPr>
        <w:t>TN90GUTM-113D-A0025</w:t>
      </w:r>
      <w:r w:rsidRPr="00016B54">
        <w:rPr>
          <w:rFonts w:ascii="Arial" w:eastAsia="標楷體" w:hAnsi="Arial" w:cs="Arial" w:hint="eastAsia"/>
          <w:noProof/>
          <w:kern w:val="0"/>
        </w:rPr>
        <w:t>為改善取樣電路、頻漂與</w:t>
      </w:r>
      <w:r w:rsidRPr="00016B54">
        <w:rPr>
          <w:rFonts w:ascii="Arial" w:eastAsia="標楷體" w:hAnsi="Arial" w:cs="Arial" w:hint="eastAsia"/>
          <w:noProof/>
          <w:kern w:val="0"/>
        </w:rPr>
        <w:t>phase noise</w:t>
      </w:r>
      <w:r w:rsidRPr="00016B54">
        <w:rPr>
          <w:rFonts w:ascii="Arial" w:eastAsia="標楷體" w:hAnsi="Arial" w:cs="Arial" w:hint="eastAsia"/>
          <w:noProof/>
          <w:kern w:val="0"/>
        </w:rPr>
        <w:t>改版設計，且採用已驗證過的</w:t>
      </w:r>
      <w:r w:rsidRPr="00016B54">
        <w:rPr>
          <w:rFonts w:ascii="Arial" w:eastAsia="標楷體" w:hAnsi="Arial" w:cs="Arial" w:hint="eastAsia"/>
          <w:noProof/>
          <w:kern w:val="0"/>
        </w:rPr>
        <w:t>Sub-sampling PLL</w:t>
      </w:r>
      <w:r w:rsidRPr="00016B54">
        <w:rPr>
          <w:rFonts w:ascii="Arial" w:eastAsia="標楷體" w:hAnsi="Arial" w:cs="Arial" w:hint="eastAsia"/>
          <w:noProof/>
          <w:kern w:val="0"/>
        </w:rPr>
        <w:t>架構，應具有可行性。建議補充前次量測數據，以說明需要改版之設計考量。</w:t>
      </w:r>
    </w:p>
    <w:p w14:paraId="0EC71579"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w:t>
      </w:r>
      <w:r w:rsidRPr="00016B54">
        <w:rPr>
          <w:rFonts w:ascii="Arial" w:eastAsia="標楷體" w:hAnsi="Arial" w:cs="Arial" w:hint="eastAsia"/>
          <w:noProof/>
          <w:kern w:val="0"/>
        </w:rPr>
        <w:t>本設計流程完整，惟</w:t>
      </w:r>
      <w:r w:rsidRPr="00016B54">
        <w:rPr>
          <w:rFonts w:ascii="Arial" w:eastAsia="標楷體" w:hAnsi="Arial" w:cs="Arial" w:hint="eastAsia"/>
          <w:noProof/>
          <w:kern w:val="0"/>
        </w:rPr>
        <w:t>18.5 mW</w:t>
      </w:r>
      <w:r w:rsidRPr="00016B54">
        <w:rPr>
          <w:rFonts w:ascii="Arial" w:eastAsia="標楷體" w:hAnsi="Arial" w:cs="Arial" w:hint="eastAsia"/>
          <w:noProof/>
          <w:kern w:val="0"/>
        </w:rPr>
        <w:t>的</w:t>
      </w:r>
      <w:r w:rsidRPr="00016B54">
        <w:rPr>
          <w:rFonts w:ascii="Arial" w:eastAsia="標楷體" w:hAnsi="Arial" w:cs="Arial" w:hint="eastAsia"/>
          <w:noProof/>
          <w:kern w:val="0"/>
        </w:rPr>
        <w:t>power consumption</w:t>
      </w:r>
      <w:r w:rsidRPr="00016B54">
        <w:rPr>
          <w:rFonts w:ascii="Arial" w:eastAsia="標楷體" w:hAnsi="Arial" w:cs="Arial" w:hint="eastAsia"/>
          <w:noProof/>
          <w:kern w:val="0"/>
        </w:rPr>
        <w:t>應用於</w:t>
      </w:r>
      <w:r w:rsidRPr="00016B54">
        <w:rPr>
          <w:rFonts w:ascii="Arial" w:eastAsia="標楷體" w:hAnsi="Arial" w:cs="Arial" w:hint="eastAsia"/>
          <w:noProof/>
          <w:kern w:val="0"/>
        </w:rPr>
        <w:t>DBS</w:t>
      </w:r>
      <w:r w:rsidRPr="00016B54">
        <w:rPr>
          <w:rFonts w:ascii="Arial" w:eastAsia="標楷體" w:hAnsi="Arial" w:cs="Arial" w:hint="eastAsia"/>
          <w:noProof/>
          <w:kern w:val="0"/>
        </w:rPr>
        <w:t>仍稍大；且</w:t>
      </w:r>
      <w:r w:rsidRPr="00016B54">
        <w:rPr>
          <w:rFonts w:ascii="Arial" w:eastAsia="標楷體" w:hAnsi="Arial" w:cs="Arial" w:hint="eastAsia"/>
          <w:noProof/>
          <w:kern w:val="0"/>
        </w:rPr>
        <w:t xml:space="preserve">SSPLL </w:t>
      </w:r>
      <w:r w:rsidRPr="00016B54">
        <w:rPr>
          <w:rFonts w:ascii="Arial" w:eastAsia="標楷體" w:hAnsi="Arial" w:cs="Arial" w:hint="eastAsia"/>
          <w:noProof/>
          <w:kern w:val="0"/>
        </w:rPr>
        <w:t>的主要弱點是參考突波</w:t>
      </w:r>
      <w:r w:rsidRPr="00016B54">
        <w:rPr>
          <w:rFonts w:ascii="Arial" w:eastAsia="標楷體" w:hAnsi="Arial" w:cs="Arial" w:hint="eastAsia"/>
          <w:noProof/>
          <w:kern w:val="0"/>
        </w:rPr>
        <w:t>(Reference Spur Suppression)</w:t>
      </w:r>
      <w:r w:rsidRPr="00016B54">
        <w:rPr>
          <w:rFonts w:ascii="Arial" w:eastAsia="標楷體" w:hAnsi="Arial" w:cs="Arial" w:hint="eastAsia"/>
          <w:noProof/>
          <w:kern w:val="0"/>
        </w:rPr>
        <w:t>較大，因此</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參考突波抑制是關鍵規格，式</w:t>
      </w:r>
      <w:r w:rsidRPr="00016B54">
        <w:rPr>
          <w:rFonts w:ascii="Arial" w:eastAsia="標楷體" w:hAnsi="Arial" w:cs="Arial" w:hint="eastAsia"/>
          <w:noProof/>
          <w:kern w:val="0"/>
        </w:rPr>
        <w:t>(4)</w:t>
      </w:r>
      <w:r w:rsidRPr="00016B54">
        <w:rPr>
          <w:rFonts w:ascii="Arial" w:eastAsia="標楷體" w:hAnsi="Arial" w:cs="Arial" w:hint="eastAsia"/>
          <w:noProof/>
          <w:kern w:val="0"/>
        </w:rPr>
        <w:t>有提到</w:t>
      </w:r>
      <w:r w:rsidRPr="00016B54">
        <w:rPr>
          <w:rFonts w:ascii="Arial" w:eastAsia="標楷體" w:hAnsi="Arial" w:cs="Arial" w:hint="eastAsia"/>
          <w:noProof/>
          <w:kern w:val="0"/>
        </w:rPr>
        <w:t xml:space="preserve">reference spurs </w:t>
      </w:r>
      <w:r w:rsidRPr="00016B54">
        <w:rPr>
          <w:rFonts w:ascii="Arial" w:eastAsia="標楷體" w:hAnsi="Arial" w:cs="Arial" w:hint="eastAsia"/>
          <w:noProof/>
          <w:kern w:val="0"/>
        </w:rPr>
        <w:t>的衰減量，請補充</w:t>
      </w:r>
      <w:r w:rsidRPr="00016B54">
        <w:rPr>
          <w:rFonts w:ascii="Arial" w:eastAsia="標楷體" w:hAnsi="Arial" w:cs="Arial" w:hint="eastAsia"/>
          <w:noProof/>
          <w:kern w:val="0"/>
        </w:rPr>
        <w:t>Reference Spurs</w:t>
      </w:r>
      <w:r w:rsidRPr="00016B54">
        <w:rPr>
          <w:rFonts w:ascii="Arial" w:eastAsia="標楷體" w:hAnsi="Arial" w:cs="Arial" w:hint="eastAsia"/>
          <w:noProof/>
          <w:kern w:val="0"/>
        </w:rPr>
        <w:t>的</w:t>
      </w:r>
      <w:r w:rsidRPr="00016B54">
        <w:rPr>
          <w:rFonts w:ascii="Arial" w:eastAsia="標楷體" w:hAnsi="Arial" w:cs="Arial" w:hint="eastAsia"/>
          <w:noProof/>
          <w:kern w:val="0"/>
        </w:rPr>
        <w:t xml:space="preserve"> simulation </w:t>
      </w:r>
      <w:r w:rsidRPr="00016B54">
        <w:rPr>
          <w:rFonts w:ascii="Arial" w:eastAsia="標楷體" w:hAnsi="Arial" w:cs="Arial" w:hint="eastAsia"/>
          <w:noProof/>
          <w:kern w:val="0"/>
        </w:rPr>
        <w:t>結果。</w:t>
      </w:r>
    </w:p>
    <w:p w14:paraId="068F8A5E"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 SS</w:t>
      </w:r>
      <w:r w:rsidRPr="00016B54">
        <w:rPr>
          <w:rFonts w:ascii="Arial" w:eastAsia="標楷體" w:hAnsi="Arial" w:cs="Arial" w:hint="eastAsia"/>
          <w:noProof/>
          <w:kern w:val="0"/>
        </w:rPr>
        <w:t>、</w:t>
      </w:r>
      <w:r w:rsidRPr="00016B54">
        <w:rPr>
          <w:rFonts w:ascii="Arial" w:eastAsia="標楷體" w:hAnsi="Arial" w:cs="Arial" w:hint="eastAsia"/>
          <w:noProof/>
          <w:kern w:val="0"/>
        </w:rPr>
        <w:t>FF process corner</w:t>
      </w:r>
      <w:r w:rsidRPr="00016B54">
        <w:rPr>
          <w:rFonts w:ascii="Arial" w:eastAsia="標楷體" w:hAnsi="Arial" w:cs="Arial" w:hint="eastAsia"/>
          <w:noProof/>
          <w:kern w:val="0"/>
        </w:rPr>
        <w:t>在切換式電容控制下，並未涵蓋到</w:t>
      </w:r>
      <w:r w:rsidRPr="00016B54">
        <w:rPr>
          <w:rFonts w:ascii="Arial" w:eastAsia="標楷體" w:hAnsi="Arial" w:cs="Arial" w:hint="eastAsia"/>
          <w:noProof/>
          <w:kern w:val="0"/>
        </w:rPr>
        <w:t>12.8GHz!</w:t>
      </w:r>
      <w:r w:rsidRPr="00016B54">
        <w:rPr>
          <w:rFonts w:ascii="Arial" w:eastAsia="標楷體" w:hAnsi="Arial" w:cs="Arial" w:hint="eastAsia"/>
          <w:noProof/>
          <w:kern w:val="0"/>
        </w:rPr>
        <w:t>若發生製程變異可能也會無法達到設計目標</w:t>
      </w:r>
      <w:r w:rsidRPr="00016B54">
        <w:rPr>
          <w:rFonts w:ascii="Arial" w:eastAsia="標楷體" w:hAnsi="Arial" w:cs="Arial" w:hint="eastAsia"/>
          <w:noProof/>
          <w:kern w:val="0"/>
        </w:rPr>
        <w:t>?</w:t>
      </w:r>
    </w:p>
    <w:p w14:paraId="4BBBEF98"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4.</w:t>
      </w:r>
      <w:r w:rsidRPr="00016B54">
        <w:rPr>
          <w:rFonts w:ascii="Arial" w:eastAsia="標楷體" w:hAnsi="Arial" w:cs="Arial" w:hint="eastAsia"/>
          <w:noProof/>
          <w:kern w:val="0"/>
        </w:rPr>
        <w:t>未見溫度變異分析。</w:t>
      </w:r>
    </w:p>
    <w:p w14:paraId="03E383F2"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5.</w:t>
      </w:r>
      <w:r w:rsidRPr="00016B54">
        <w:rPr>
          <w:rFonts w:ascii="Arial" w:eastAsia="標楷體" w:hAnsi="Arial" w:cs="Arial" w:hint="eastAsia"/>
          <w:noProof/>
          <w:kern w:val="0"/>
        </w:rPr>
        <w:t>文獻比較表中，為什麼</w:t>
      </w:r>
      <w:r w:rsidRPr="00016B54">
        <w:rPr>
          <w:rFonts w:ascii="Arial" w:eastAsia="標楷體" w:hAnsi="Arial" w:cs="Arial" w:hint="eastAsia"/>
          <w:noProof/>
          <w:kern w:val="0"/>
        </w:rPr>
        <w:t>phase noise</w:t>
      </w:r>
      <w:r w:rsidRPr="00016B54">
        <w:rPr>
          <w:rFonts w:ascii="Arial" w:eastAsia="標楷體" w:hAnsi="Arial" w:cs="Arial" w:hint="eastAsia"/>
          <w:noProof/>
          <w:kern w:val="0"/>
        </w:rPr>
        <w:t>在</w:t>
      </w:r>
      <w:r w:rsidRPr="00016B54">
        <w:rPr>
          <w:rFonts w:ascii="Arial" w:eastAsia="標楷體" w:hAnsi="Arial" w:cs="Arial" w:hint="eastAsia"/>
          <w:noProof/>
          <w:kern w:val="0"/>
        </w:rPr>
        <w:t>100kHz</w:t>
      </w:r>
      <w:r w:rsidRPr="00016B54">
        <w:rPr>
          <w:rFonts w:ascii="Arial" w:eastAsia="標楷體" w:hAnsi="Arial" w:cs="Arial" w:hint="eastAsia"/>
          <w:noProof/>
          <w:kern w:val="0"/>
        </w:rPr>
        <w:t>的地方會比</w:t>
      </w:r>
      <w:r w:rsidRPr="00016B54">
        <w:rPr>
          <w:rFonts w:ascii="Arial" w:eastAsia="標楷體" w:hAnsi="Arial" w:cs="Arial" w:hint="eastAsia"/>
          <w:noProof/>
          <w:kern w:val="0"/>
        </w:rPr>
        <w:t>1MHz</w:t>
      </w:r>
      <w:r w:rsidRPr="00016B54">
        <w:rPr>
          <w:rFonts w:ascii="Arial" w:eastAsia="標楷體" w:hAnsi="Arial" w:cs="Arial" w:hint="eastAsia"/>
          <w:noProof/>
          <w:kern w:val="0"/>
        </w:rPr>
        <w:t>的地方來得低</w:t>
      </w:r>
      <w:r w:rsidRPr="00016B54">
        <w:rPr>
          <w:rFonts w:ascii="Arial" w:eastAsia="標楷體" w:hAnsi="Arial" w:cs="Arial" w:hint="eastAsia"/>
          <w:noProof/>
          <w:kern w:val="0"/>
        </w:rPr>
        <w:t>?</w:t>
      </w:r>
      <w:r w:rsidRPr="00016B54">
        <w:rPr>
          <w:rFonts w:ascii="Arial" w:eastAsia="標楷體" w:hAnsi="Arial" w:cs="Arial" w:hint="eastAsia"/>
          <w:noProof/>
          <w:kern w:val="0"/>
        </w:rPr>
        <w:t>有些不合理</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請說明原因。</w:t>
      </w:r>
    </w:p>
    <w:p w14:paraId="4A4999B4"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6.</w:t>
      </w:r>
      <w:r w:rsidRPr="00016B54">
        <w:rPr>
          <w:rFonts w:ascii="Arial" w:eastAsia="標楷體" w:hAnsi="Arial" w:cs="Arial" w:hint="eastAsia"/>
          <w:noProof/>
          <w:kern w:val="0"/>
        </w:rPr>
        <w:t>功率消耗比已大多數發表文獻高，是哪個部分造成</w:t>
      </w:r>
      <w:r w:rsidRPr="00016B54">
        <w:rPr>
          <w:rFonts w:ascii="Arial" w:eastAsia="標楷體" w:hAnsi="Arial" w:cs="Arial" w:hint="eastAsia"/>
          <w:noProof/>
          <w:kern w:val="0"/>
        </w:rPr>
        <w:t>?</w:t>
      </w:r>
    </w:p>
    <w:p w14:paraId="049A707A" w14:textId="77777777"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7.</w:t>
      </w:r>
      <w:r w:rsidRPr="00016B54">
        <w:rPr>
          <w:rFonts w:ascii="Arial" w:eastAsia="標楷體" w:hAnsi="Arial" w:cs="Arial" w:hint="eastAsia"/>
          <w:noProof/>
          <w:kern w:val="0"/>
        </w:rPr>
        <w:t>此為修改前次電路，應詳細說明如何進行更精確的</w:t>
      </w:r>
      <w:r w:rsidRPr="00016B54">
        <w:rPr>
          <w:rFonts w:ascii="Arial" w:eastAsia="標楷體" w:hAnsi="Arial" w:cs="Arial" w:hint="eastAsia"/>
          <w:noProof/>
          <w:kern w:val="0"/>
        </w:rPr>
        <w:t>EM</w:t>
      </w:r>
      <w:r w:rsidRPr="00016B54">
        <w:rPr>
          <w:rFonts w:ascii="Arial" w:eastAsia="標楷體" w:hAnsi="Arial" w:cs="Arial" w:hint="eastAsia"/>
          <w:noProof/>
          <w:kern w:val="0"/>
        </w:rPr>
        <w:t>模擬，與上次與這次重新設計偏壓電路的差異</w:t>
      </w:r>
      <w:r w:rsidRPr="00016B54">
        <w:rPr>
          <w:rFonts w:ascii="Arial" w:eastAsia="標楷體" w:hAnsi="Arial" w:cs="Arial" w:hint="eastAsia"/>
          <w:noProof/>
          <w:kern w:val="0"/>
        </w:rPr>
        <w:t>?</w:t>
      </w:r>
    </w:p>
    <w:p w14:paraId="33D9A2E1" w14:textId="77777777" w:rsidR="00E92EF5" w:rsidRPr="00223D01" w:rsidRDefault="00E92EF5" w:rsidP="00593C68">
      <w:pPr>
        <w:autoSpaceDE w:val="0"/>
        <w:autoSpaceDN w:val="0"/>
        <w:adjustRightInd w:val="0"/>
        <w:rPr>
          <w:rFonts w:ascii="Arial" w:eastAsia="標楷體" w:hAnsi="Arial" w:cs="Arial"/>
          <w:kern w:val="0"/>
        </w:rPr>
      </w:pPr>
    </w:p>
    <w:p w14:paraId="3F4A722C" w14:textId="77777777" w:rsidR="00E92EF5" w:rsidRPr="001C2593" w:rsidRDefault="00E92EF5" w:rsidP="00593C68">
      <w:pPr>
        <w:autoSpaceDE w:val="0"/>
        <w:autoSpaceDN w:val="0"/>
        <w:adjustRightInd w:val="0"/>
        <w:rPr>
          <w:rFonts w:ascii="Arial" w:eastAsia="標楷體" w:hAnsi="Arial" w:cs="Arial"/>
          <w:kern w:val="0"/>
        </w:rPr>
      </w:pPr>
    </w:p>
    <w:p w14:paraId="260AD30F"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TN90GUTM-114B-A0014</w:t>
      </w:r>
    </w:p>
    <w:p w14:paraId="084FAE76"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應用於</w:t>
      </w:r>
      <w:r w:rsidRPr="00016B54">
        <w:rPr>
          <w:rFonts w:ascii="Arial" w:eastAsia="標楷體" w:hAnsi="Arial" w:cs="Arial" w:hint="eastAsia"/>
          <w:noProof/>
          <w:kern w:val="0"/>
        </w:rPr>
        <w:t>RF3</w:t>
      </w:r>
      <w:r w:rsidRPr="00016B54">
        <w:rPr>
          <w:rFonts w:ascii="Arial" w:eastAsia="標楷體" w:hAnsi="Arial" w:cs="Arial" w:hint="eastAsia"/>
          <w:noProof/>
          <w:kern w:val="0"/>
        </w:rPr>
        <w:t>頻段之寬頻高線性度與</w:t>
      </w:r>
      <w:r w:rsidRPr="00016B54">
        <w:rPr>
          <w:rFonts w:ascii="Arial" w:eastAsia="標楷體" w:hAnsi="Arial" w:cs="Arial" w:hint="eastAsia"/>
          <w:noProof/>
          <w:kern w:val="0"/>
        </w:rPr>
        <w:t>9 dB</w:t>
      </w:r>
      <w:r w:rsidRPr="00016B54">
        <w:rPr>
          <w:rFonts w:ascii="Arial" w:eastAsia="標楷體" w:hAnsi="Arial" w:cs="Arial" w:hint="eastAsia"/>
          <w:noProof/>
          <w:kern w:val="0"/>
        </w:rPr>
        <w:t>回退效率提升</w:t>
      </w:r>
      <w:r w:rsidRPr="00016B54">
        <w:rPr>
          <w:rFonts w:ascii="Arial" w:eastAsia="標楷體" w:hAnsi="Arial" w:cs="Arial" w:hint="eastAsia"/>
          <w:noProof/>
          <w:kern w:val="0"/>
        </w:rPr>
        <w:t>2.25</w:t>
      </w:r>
      <w:r w:rsidRPr="00016B54">
        <w:rPr>
          <w:rFonts w:ascii="Arial" w:eastAsia="標楷體" w:hAnsi="Arial" w:cs="Arial" w:hint="eastAsia"/>
          <w:noProof/>
          <w:kern w:val="0"/>
        </w:rPr>
        <w:t>倍之負載調變平衡放大器設計</w:t>
      </w:r>
    </w:p>
    <w:p w14:paraId="73E48755"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2128B700"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C</w:t>
      </w:r>
    </w:p>
    <w:p w14:paraId="32013CDD"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7488B729"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3BE787AC"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w:t>
      </w:r>
      <w:r w:rsidRPr="00016B54">
        <w:rPr>
          <w:rFonts w:ascii="Arial" w:eastAsia="標楷體" w:hAnsi="Arial" w:cs="Arial" w:hint="eastAsia"/>
          <w:noProof/>
          <w:kern w:val="0"/>
        </w:rPr>
        <w:t>補上</w:t>
      </w:r>
      <w:r w:rsidRPr="00016B54">
        <w:rPr>
          <w:rFonts w:ascii="Arial" w:eastAsia="標楷體" w:hAnsi="Arial" w:cs="Arial" w:hint="eastAsia"/>
          <w:noProof/>
          <w:kern w:val="0"/>
        </w:rPr>
        <w:t>ACLR or IP3 data</w:t>
      </w:r>
      <w:r w:rsidRPr="00016B54">
        <w:rPr>
          <w:rFonts w:ascii="Arial" w:eastAsia="標楷體" w:hAnsi="Arial" w:cs="Arial" w:hint="eastAsia"/>
          <w:noProof/>
          <w:kern w:val="0"/>
        </w:rPr>
        <w:t>。</w:t>
      </w:r>
      <w:r w:rsidRPr="00016B54">
        <w:rPr>
          <w:rFonts w:ascii="Arial" w:eastAsia="標楷體" w:hAnsi="Arial" w:cs="Arial" w:hint="eastAsia"/>
          <w:noProof/>
          <w:kern w:val="0"/>
        </w:rPr>
        <w:t xml:space="preserve"> </w:t>
      </w:r>
    </w:p>
    <w:p w14:paraId="3C4C9AFD"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2.coupler</w:t>
      </w:r>
      <w:r w:rsidRPr="00016B54">
        <w:rPr>
          <w:rFonts w:ascii="Arial" w:eastAsia="標楷體" w:hAnsi="Arial" w:cs="Arial" w:hint="eastAsia"/>
          <w:noProof/>
          <w:kern w:val="0"/>
        </w:rPr>
        <w:t>的相位誤差規格都很小，此規格的影響有多大</w:t>
      </w:r>
      <w:r w:rsidRPr="00016B54">
        <w:rPr>
          <w:rFonts w:ascii="Arial" w:eastAsia="標楷體" w:hAnsi="Arial" w:cs="Arial" w:hint="eastAsia"/>
          <w:noProof/>
          <w:kern w:val="0"/>
        </w:rPr>
        <w:t>?</w:t>
      </w:r>
      <w:r w:rsidRPr="00016B54">
        <w:rPr>
          <w:rFonts w:ascii="Arial" w:eastAsia="標楷體" w:hAnsi="Arial" w:cs="Arial" w:hint="eastAsia"/>
          <w:noProof/>
          <w:kern w:val="0"/>
        </w:rPr>
        <w:t>如何</w:t>
      </w:r>
      <w:r w:rsidRPr="00016B54">
        <w:rPr>
          <w:rFonts w:ascii="Arial" w:eastAsia="標楷體" w:hAnsi="Arial" w:cs="Arial" w:hint="eastAsia"/>
          <w:noProof/>
          <w:kern w:val="0"/>
        </w:rPr>
        <w:t>guarantee</w:t>
      </w:r>
      <w:r w:rsidRPr="00016B54">
        <w:rPr>
          <w:rFonts w:ascii="Arial" w:eastAsia="標楷體" w:hAnsi="Arial" w:cs="Arial" w:hint="eastAsia"/>
          <w:noProof/>
          <w:kern w:val="0"/>
        </w:rPr>
        <w:t>在寬頻範圍內可達成</w:t>
      </w:r>
      <w:r w:rsidRPr="00016B54">
        <w:rPr>
          <w:rFonts w:ascii="Arial" w:eastAsia="標楷體" w:hAnsi="Arial" w:cs="Arial" w:hint="eastAsia"/>
          <w:noProof/>
          <w:kern w:val="0"/>
        </w:rPr>
        <w:t xml:space="preserve">? </w:t>
      </w:r>
    </w:p>
    <w:p w14:paraId="61E2BD04"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3.Balanced</w:t>
      </w:r>
      <w:r w:rsidRPr="00016B54">
        <w:rPr>
          <w:rFonts w:ascii="Arial" w:eastAsia="標楷體" w:hAnsi="Arial" w:cs="Arial" w:hint="eastAsia"/>
          <w:noProof/>
          <w:kern w:val="0"/>
        </w:rPr>
        <w:t>結構在接</w:t>
      </w:r>
      <w:r w:rsidRPr="00016B54">
        <w:rPr>
          <w:rFonts w:ascii="Arial" w:eastAsia="標楷體" w:hAnsi="Arial" w:cs="Arial" w:hint="eastAsia"/>
          <w:noProof/>
          <w:kern w:val="0"/>
        </w:rPr>
        <w:t>CA</w:t>
      </w:r>
      <w:r w:rsidRPr="00016B54">
        <w:rPr>
          <w:rFonts w:ascii="Arial" w:eastAsia="標楷體" w:hAnsi="Arial" w:cs="Arial" w:hint="eastAsia"/>
          <w:noProof/>
          <w:kern w:val="0"/>
        </w:rPr>
        <w:t>側於設計</w:t>
      </w:r>
      <w:r w:rsidRPr="00016B54">
        <w:rPr>
          <w:rFonts w:ascii="Arial" w:eastAsia="標楷體" w:hAnsi="Arial" w:cs="Arial" w:hint="eastAsia"/>
          <w:noProof/>
          <w:kern w:val="0"/>
        </w:rPr>
        <w:t>BA</w:t>
      </w:r>
      <w:r w:rsidRPr="00016B54">
        <w:rPr>
          <w:rFonts w:ascii="Arial" w:eastAsia="標楷體" w:hAnsi="Arial" w:cs="Arial" w:hint="eastAsia"/>
          <w:noProof/>
          <w:kern w:val="0"/>
        </w:rPr>
        <w:t>時，如何考慮</w:t>
      </w:r>
      <w:r w:rsidRPr="00016B54">
        <w:rPr>
          <w:rFonts w:ascii="Arial" w:eastAsia="標楷體" w:hAnsi="Arial" w:cs="Arial" w:hint="eastAsia"/>
          <w:noProof/>
          <w:kern w:val="0"/>
        </w:rPr>
        <w:t>?(CA</w:t>
      </w:r>
      <w:r w:rsidRPr="00016B54">
        <w:rPr>
          <w:rFonts w:ascii="Arial" w:eastAsia="標楷體" w:hAnsi="Arial" w:cs="Arial" w:hint="eastAsia"/>
          <w:noProof/>
          <w:kern w:val="0"/>
        </w:rPr>
        <w:t>作用為</w:t>
      </w:r>
      <w:r w:rsidRPr="00016B54">
        <w:rPr>
          <w:rFonts w:ascii="Arial" w:eastAsia="標楷體" w:hAnsi="Arial" w:cs="Arial" w:hint="eastAsia"/>
          <w:noProof/>
          <w:kern w:val="0"/>
        </w:rPr>
        <w:t>OFF-&gt;ON</w:t>
      </w:r>
      <w:r w:rsidRPr="00016B54">
        <w:rPr>
          <w:rFonts w:ascii="Arial" w:eastAsia="標楷體" w:hAnsi="Arial" w:cs="Arial" w:hint="eastAsia"/>
          <w:noProof/>
          <w:kern w:val="0"/>
        </w:rPr>
        <w:t>，</w:t>
      </w:r>
      <w:r w:rsidRPr="00016B54">
        <w:rPr>
          <w:rFonts w:ascii="Arial" w:eastAsia="標楷體" w:hAnsi="Arial" w:cs="Arial" w:hint="eastAsia"/>
          <w:noProof/>
          <w:kern w:val="0"/>
        </w:rPr>
        <w:t>Zin</w:t>
      </w:r>
      <w:r w:rsidRPr="00016B54">
        <w:rPr>
          <w:rFonts w:ascii="Arial" w:eastAsia="標楷體" w:hAnsi="Arial" w:cs="Arial" w:hint="eastAsia"/>
          <w:noProof/>
          <w:kern w:val="0"/>
        </w:rPr>
        <w:t>差異可能很大</w:t>
      </w:r>
      <w:r w:rsidRPr="00016B54">
        <w:rPr>
          <w:rFonts w:ascii="Arial" w:eastAsia="標楷體" w:hAnsi="Arial" w:cs="Arial" w:hint="eastAsia"/>
          <w:noProof/>
          <w:kern w:val="0"/>
        </w:rPr>
        <w:t>)</w:t>
      </w:r>
      <w:r w:rsidRPr="00016B54">
        <w:rPr>
          <w:rFonts w:ascii="Arial" w:eastAsia="標楷體" w:hAnsi="Arial" w:cs="Arial" w:hint="eastAsia"/>
          <w:noProof/>
          <w:kern w:val="0"/>
        </w:rPr>
        <w:t>。</w:t>
      </w:r>
      <w:r w:rsidRPr="00016B54">
        <w:rPr>
          <w:rFonts w:ascii="Arial" w:eastAsia="標楷體" w:hAnsi="Arial" w:cs="Arial" w:hint="eastAsia"/>
          <w:noProof/>
          <w:kern w:val="0"/>
        </w:rPr>
        <w:t xml:space="preserve"> </w:t>
      </w:r>
    </w:p>
    <w:p w14:paraId="527A2BE0"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4.</w:t>
      </w:r>
      <w:r w:rsidRPr="00016B54">
        <w:rPr>
          <w:rFonts w:ascii="Arial" w:eastAsia="標楷體" w:hAnsi="Arial" w:cs="Arial" w:hint="eastAsia"/>
          <w:noProof/>
          <w:kern w:val="0"/>
        </w:rPr>
        <w:t>有些界面非</w:t>
      </w:r>
      <w:r w:rsidRPr="00016B54">
        <w:rPr>
          <w:rFonts w:ascii="Arial" w:eastAsia="標楷體" w:hAnsi="Arial" w:cs="Arial" w:hint="eastAsia"/>
          <w:noProof/>
          <w:kern w:val="0"/>
        </w:rPr>
        <w:t>50</w:t>
      </w:r>
      <w:r w:rsidRPr="00016B54">
        <w:rPr>
          <w:rFonts w:ascii="Arial" w:eastAsia="標楷體" w:hAnsi="Arial" w:cs="Arial" w:hint="eastAsia"/>
          <w:noProof/>
          <w:kern w:val="0"/>
        </w:rPr>
        <w:t>Ω的影響未完全評估。</w:t>
      </w:r>
      <w:r w:rsidRPr="00016B54">
        <w:rPr>
          <w:rFonts w:ascii="Arial" w:eastAsia="標楷體" w:hAnsi="Arial" w:cs="Arial" w:hint="eastAsia"/>
          <w:noProof/>
          <w:kern w:val="0"/>
        </w:rPr>
        <w:t xml:space="preserve"> </w:t>
      </w:r>
    </w:p>
    <w:p w14:paraId="33F22005" w14:textId="77777777"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5.</w:t>
      </w:r>
      <w:r w:rsidRPr="00016B54">
        <w:rPr>
          <w:rFonts w:ascii="Arial" w:eastAsia="標楷體" w:hAnsi="Arial" w:cs="Arial" w:hint="eastAsia"/>
          <w:noProof/>
          <w:kern w:val="0"/>
        </w:rPr>
        <w:t>效能比較表可定義品質因數</w:t>
      </w:r>
      <w:r w:rsidRPr="00016B54">
        <w:rPr>
          <w:rFonts w:ascii="Arial" w:eastAsia="標楷體" w:hAnsi="Arial" w:cs="Arial" w:hint="eastAsia"/>
          <w:noProof/>
          <w:kern w:val="0"/>
        </w:rPr>
        <w:t>(Figure of Merit</w:t>
      </w:r>
      <w:r w:rsidRPr="00016B54">
        <w:rPr>
          <w:rFonts w:ascii="Arial" w:eastAsia="標楷體" w:hAnsi="Arial" w:cs="Arial" w:hint="eastAsia"/>
          <w:noProof/>
          <w:kern w:val="0"/>
        </w:rPr>
        <w:t>，</w:t>
      </w:r>
      <w:r w:rsidRPr="00016B54">
        <w:rPr>
          <w:rFonts w:ascii="Arial" w:eastAsia="標楷體" w:hAnsi="Arial" w:cs="Arial" w:hint="eastAsia"/>
          <w:noProof/>
          <w:kern w:val="0"/>
        </w:rPr>
        <w:t>FOM)</w:t>
      </w:r>
      <w:r w:rsidRPr="00016B54">
        <w:rPr>
          <w:rFonts w:ascii="Arial" w:eastAsia="標楷體" w:hAnsi="Arial" w:cs="Arial" w:hint="eastAsia"/>
          <w:noProof/>
          <w:kern w:val="0"/>
        </w:rPr>
        <w:t>以客觀評估本設計之效能。</w:t>
      </w:r>
    </w:p>
    <w:p w14:paraId="6AC32C04" w14:textId="77777777" w:rsidR="00E92EF5" w:rsidRPr="00223D01" w:rsidRDefault="00E92EF5" w:rsidP="00593C68">
      <w:pPr>
        <w:autoSpaceDE w:val="0"/>
        <w:autoSpaceDN w:val="0"/>
        <w:adjustRightInd w:val="0"/>
        <w:rPr>
          <w:rFonts w:ascii="Arial" w:eastAsia="標楷體" w:hAnsi="Arial" w:cs="Arial"/>
          <w:kern w:val="0"/>
        </w:rPr>
      </w:pPr>
    </w:p>
    <w:p w14:paraId="5C7C8B3D" w14:textId="77777777" w:rsidR="00E92EF5" w:rsidRPr="001C2593" w:rsidRDefault="00E92EF5" w:rsidP="00593C68">
      <w:pPr>
        <w:autoSpaceDE w:val="0"/>
        <w:autoSpaceDN w:val="0"/>
        <w:adjustRightInd w:val="0"/>
        <w:rPr>
          <w:rFonts w:ascii="Arial" w:eastAsia="標楷體" w:hAnsi="Arial" w:cs="Arial"/>
          <w:kern w:val="0"/>
        </w:rPr>
      </w:pPr>
    </w:p>
    <w:p w14:paraId="30F691AE"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TN90GUTM-114B-A0015</w:t>
      </w:r>
    </w:p>
    <w:p w14:paraId="7E3F96F9"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lastRenderedPageBreak/>
        <w:t>專題名稱</w:t>
      </w:r>
      <w:r w:rsidRPr="001C2593">
        <w:rPr>
          <w:rFonts w:ascii="Arial" w:eastAsia="標楷體" w:hAnsi="Arial" w:cs="Arial"/>
          <w:kern w:val="0"/>
        </w:rPr>
        <w:t xml:space="preserve"> </w:t>
      </w:r>
      <w:r w:rsidRPr="00016B54">
        <w:rPr>
          <w:rFonts w:ascii="Arial" w:eastAsia="標楷體" w:hAnsi="Arial" w:cs="Arial" w:hint="eastAsia"/>
          <w:noProof/>
          <w:kern w:val="0"/>
        </w:rPr>
        <w:t>應用於光通訊接收端之</w:t>
      </w:r>
      <w:r w:rsidRPr="00016B54">
        <w:rPr>
          <w:rFonts w:ascii="Arial" w:eastAsia="標楷體" w:hAnsi="Arial" w:cs="Arial" w:hint="eastAsia"/>
          <w:noProof/>
          <w:kern w:val="0"/>
        </w:rPr>
        <w:t xml:space="preserve"> 20 Gb/s </w:t>
      </w:r>
      <w:r w:rsidRPr="00016B54">
        <w:rPr>
          <w:rFonts w:ascii="Arial" w:eastAsia="標楷體" w:hAnsi="Arial" w:cs="Arial" w:hint="eastAsia"/>
          <w:noProof/>
          <w:kern w:val="0"/>
        </w:rPr>
        <w:t>具可控特性的轉阻放大器</w:t>
      </w:r>
    </w:p>
    <w:p w14:paraId="688FDBB2"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71EC24A3"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B</w:t>
      </w:r>
    </w:p>
    <w:p w14:paraId="0B466D6A"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27E03A13"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6020B814"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w:t>
      </w:r>
      <w:r w:rsidRPr="00016B54">
        <w:rPr>
          <w:rFonts w:ascii="Arial" w:eastAsia="標楷體" w:hAnsi="Arial" w:cs="Arial" w:hint="eastAsia"/>
          <w:noProof/>
          <w:kern w:val="0"/>
        </w:rPr>
        <w:t>前後內容不一致雷射波長有</w:t>
      </w:r>
      <w:r w:rsidRPr="00016B54">
        <w:rPr>
          <w:rFonts w:ascii="Arial" w:eastAsia="標楷體" w:hAnsi="Arial" w:cs="Arial" w:hint="eastAsia"/>
          <w:noProof/>
          <w:kern w:val="0"/>
        </w:rPr>
        <w:t xml:space="preserve">1310nm </w:t>
      </w:r>
      <w:r w:rsidRPr="00016B54">
        <w:rPr>
          <w:rFonts w:ascii="Arial" w:eastAsia="標楷體" w:hAnsi="Arial" w:cs="Arial" w:hint="eastAsia"/>
          <w:noProof/>
          <w:kern w:val="0"/>
        </w:rPr>
        <w:t>與</w:t>
      </w:r>
      <w:r w:rsidRPr="00016B54">
        <w:rPr>
          <w:rFonts w:ascii="Arial" w:eastAsia="標楷體" w:hAnsi="Arial" w:cs="Arial" w:hint="eastAsia"/>
          <w:noProof/>
          <w:kern w:val="0"/>
        </w:rPr>
        <w:t>1550nm</w:t>
      </w:r>
      <w:r w:rsidRPr="00016B54">
        <w:rPr>
          <w:rFonts w:ascii="Arial" w:eastAsia="標楷體" w:hAnsi="Arial" w:cs="Arial" w:hint="eastAsia"/>
          <w:noProof/>
          <w:kern w:val="0"/>
        </w:rPr>
        <w:t>。</w:t>
      </w:r>
    </w:p>
    <w:p w14:paraId="6242B48D"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 S2D</w:t>
      </w:r>
      <w:r w:rsidRPr="00016B54">
        <w:rPr>
          <w:rFonts w:ascii="Arial" w:eastAsia="標楷體" w:hAnsi="Arial" w:cs="Arial" w:hint="eastAsia"/>
          <w:noProof/>
          <w:kern w:val="0"/>
        </w:rPr>
        <w:t>具相位誤差問題。</w:t>
      </w:r>
    </w:p>
    <w:p w14:paraId="34156488"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w:t>
      </w:r>
      <w:r w:rsidRPr="00016B54">
        <w:rPr>
          <w:rFonts w:ascii="Arial" w:eastAsia="標楷體" w:hAnsi="Arial" w:cs="Arial" w:hint="eastAsia"/>
          <w:noProof/>
          <w:kern w:val="0"/>
        </w:rPr>
        <w:t>暫態模擬與頻率響應不符合，暫態輸出明顯偏小。</w:t>
      </w:r>
    </w:p>
    <w:p w14:paraId="33BE910B"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4.</w:t>
      </w:r>
      <w:r w:rsidRPr="00016B54">
        <w:rPr>
          <w:rFonts w:ascii="Arial" w:eastAsia="標楷體" w:hAnsi="Arial" w:cs="Arial" w:hint="eastAsia"/>
          <w:noProof/>
          <w:kern w:val="0"/>
        </w:rPr>
        <w:t>未說明</w:t>
      </w:r>
      <w:r w:rsidRPr="00016B54">
        <w:rPr>
          <w:rFonts w:ascii="Arial" w:eastAsia="標楷體" w:hAnsi="Arial" w:cs="Arial" w:hint="eastAsia"/>
          <w:noProof/>
          <w:kern w:val="0"/>
        </w:rPr>
        <w:t>TIA</w:t>
      </w:r>
      <w:r w:rsidRPr="00016B54">
        <w:rPr>
          <w:rFonts w:ascii="Arial" w:eastAsia="標楷體" w:hAnsi="Arial" w:cs="Arial" w:hint="eastAsia"/>
          <w:noProof/>
          <w:kern w:val="0"/>
        </w:rPr>
        <w:t>轉阻增益為多少。</w:t>
      </w:r>
    </w:p>
    <w:p w14:paraId="30CF3275"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5.</w:t>
      </w:r>
      <w:r w:rsidRPr="00016B54">
        <w:rPr>
          <w:rFonts w:ascii="Arial" w:eastAsia="標楷體" w:hAnsi="Arial" w:cs="Arial" w:hint="eastAsia"/>
          <w:noProof/>
          <w:kern w:val="0"/>
        </w:rPr>
        <w:t>說明量測考量步驟時，應統一使用中文或英文以方便閱讀，建議附上各量測儀器的相關名稱型號等資訊。</w:t>
      </w:r>
    </w:p>
    <w:p w14:paraId="17CF75B8"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6.</w:t>
      </w:r>
      <w:r w:rsidRPr="00016B54">
        <w:rPr>
          <w:rFonts w:ascii="Arial" w:eastAsia="標楷體" w:hAnsi="Arial" w:cs="Arial" w:hint="eastAsia"/>
          <w:noProof/>
          <w:kern w:val="0"/>
        </w:rPr>
        <w:t>模擬考量很完整，建議新增訊號經</w:t>
      </w:r>
      <w:r w:rsidRPr="00016B54">
        <w:rPr>
          <w:rFonts w:ascii="Arial" w:eastAsia="標楷體" w:hAnsi="Arial" w:cs="Arial" w:hint="eastAsia"/>
          <w:noProof/>
          <w:kern w:val="0"/>
        </w:rPr>
        <w:t>S2D</w:t>
      </w:r>
      <w:r w:rsidRPr="00016B54">
        <w:rPr>
          <w:rFonts w:ascii="Arial" w:eastAsia="標楷體" w:hAnsi="Arial" w:cs="Arial" w:hint="eastAsia"/>
          <w:noProof/>
          <w:kern w:val="0"/>
        </w:rPr>
        <w:t>放大的結果。</w:t>
      </w:r>
    </w:p>
    <w:p w14:paraId="0CE3C4B3"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7.</w:t>
      </w:r>
      <w:r w:rsidRPr="00016B54">
        <w:rPr>
          <w:rFonts w:ascii="Arial" w:eastAsia="標楷體" w:hAnsi="Arial" w:cs="Arial" w:hint="eastAsia"/>
          <w:noProof/>
          <w:kern w:val="0"/>
        </w:rPr>
        <w:t>比較表應附上</w:t>
      </w:r>
      <w:r w:rsidRPr="00016B54">
        <w:rPr>
          <w:rFonts w:ascii="Arial" w:eastAsia="標楷體" w:hAnsi="Arial" w:cs="Arial" w:hint="eastAsia"/>
          <w:noProof/>
          <w:kern w:val="0"/>
        </w:rPr>
        <w:t>FOM</w:t>
      </w:r>
      <w:r w:rsidRPr="00016B54">
        <w:rPr>
          <w:rFonts w:ascii="Arial" w:eastAsia="標楷體" w:hAnsi="Arial" w:cs="Arial" w:hint="eastAsia"/>
          <w:noProof/>
          <w:kern w:val="0"/>
        </w:rPr>
        <w:t>值及其公式作為衡量所設計電路特性之優劣。若功耗沒有考量</w:t>
      </w:r>
      <w:r w:rsidRPr="00016B54">
        <w:rPr>
          <w:rFonts w:ascii="Arial" w:eastAsia="標楷體" w:hAnsi="Arial" w:cs="Arial" w:hint="eastAsia"/>
          <w:noProof/>
          <w:kern w:val="0"/>
        </w:rPr>
        <w:t>buffer</w:t>
      </w:r>
      <w:r w:rsidRPr="00016B54">
        <w:rPr>
          <w:rFonts w:ascii="Arial" w:eastAsia="標楷體" w:hAnsi="Arial" w:cs="Arial" w:hint="eastAsia"/>
          <w:noProof/>
          <w:kern w:val="0"/>
        </w:rPr>
        <w:t>，應在比較表上註記</w:t>
      </w:r>
      <w:r w:rsidRPr="00016B54">
        <w:rPr>
          <w:rFonts w:ascii="Arial" w:eastAsia="標楷體" w:hAnsi="Arial" w:cs="Arial" w:hint="eastAsia"/>
          <w:noProof/>
          <w:kern w:val="0"/>
        </w:rPr>
        <w:t>without buffer</w:t>
      </w:r>
      <w:r w:rsidRPr="00016B54">
        <w:rPr>
          <w:rFonts w:ascii="Arial" w:eastAsia="標楷體" w:hAnsi="Arial" w:cs="Arial" w:hint="eastAsia"/>
          <w:noProof/>
          <w:kern w:val="0"/>
        </w:rPr>
        <w:t>。</w:t>
      </w:r>
    </w:p>
    <w:p w14:paraId="18FDCAFD"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8.</w:t>
      </w:r>
      <w:r w:rsidRPr="00016B54">
        <w:rPr>
          <w:rFonts w:ascii="Arial" w:eastAsia="標楷體" w:hAnsi="Arial" w:cs="Arial" w:hint="eastAsia"/>
          <w:noProof/>
          <w:kern w:val="0"/>
        </w:rPr>
        <w:t>報告文字內容應更嚴謹，其中表格編號未依順序，部分表格未附上標題。</w:t>
      </w:r>
    </w:p>
    <w:p w14:paraId="5B611C15"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9.</w:t>
      </w:r>
      <w:r w:rsidRPr="00016B54">
        <w:rPr>
          <w:rFonts w:ascii="Arial" w:eastAsia="標楷體" w:hAnsi="Arial" w:cs="Arial" w:hint="eastAsia"/>
          <w:noProof/>
          <w:kern w:val="0"/>
        </w:rPr>
        <w:t>增益及頻寬稍小。</w:t>
      </w:r>
    </w:p>
    <w:p w14:paraId="377F391B" w14:textId="77777777"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10.</w:t>
      </w:r>
      <w:r w:rsidRPr="00016B54">
        <w:rPr>
          <w:rFonts w:ascii="Arial" w:eastAsia="標楷體" w:hAnsi="Arial" w:cs="Arial" w:hint="eastAsia"/>
          <w:noProof/>
          <w:kern w:val="0"/>
        </w:rPr>
        <w:t>專題電路具前瞻實用性，模擬分析資料詳細完整。</w:t>
      </w:r>
    </w:p>
    <w:p w14:paraId="26BE94BB" w14:textId="77777777" w:rsidR="00E92EF5" w:rsidRPr="00223D01" w:rsidRDefault="00E92EF5" w:rsidP="00593C68">
      <w:pPr>
        <w:autoSpaceDE w:val="0"/>
        <w:autoSpaceDN w:val="0"/>
        <w:adjustRightInd w:val="0"/>
        <w:rPr>
          <w:rFonts w:ascii="Arial" w:eastAsia="標楷體" w:hAnsi="Arial" w:cs="Arial"/>
          <w:kern w:val="0"/>
        </w:rPr>
      </w:pPr>
    </w:p>
    <w:p w14:paraId="785C8E31" w14:textId="77777777" w:rsidR="00E92EF5" w:rsidRPr="001C2593" w:rsidRDefault="00E92EF5" w:rsidP="00593C68">
      <w:pPr>
        <w:autoSpaceDE w:val="0"/>
        <w:autoSpaceDN w:val="0"/>
        <w:adjustRightInd w:val="0"/>
        <w:rPr>
          <w:rFonts w:ascii="Arial" w:eastAsia="標楷體" w:hAnsi="Arial" w:cs="Arial"/>
          <w:kern w:val="0"/>
        </w:rPr>
      </w:pPr>
    </w:p>
    <w:p w14:paraId="11C7D9DA"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TN90GUTM-114B-A0016</w:t>
      </w:r>
    </w:p>
    <w:p w14:paraId="3AFD30F9"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基於</w:t>
      </w:r>
      <w:r w:rsidRPr="00016B54">
        <w:rPr>
          <w:rFonts w:ascii="Arial" w:eastAsia="標楷體" w:hAnsi="Arial" w:cs="Arial" w:hint="eastAsia"/>
          <w:noProof/>
          <w:kern w:val="0"/>
        </w:rPr>
        <w:t xml:space="preserve"> 90 nm CMOS </w:t>
      </w:r>
      <w:r w:rsidRPr="00016B54">
        <w:rPr>
          <w:rFonts w:ascii="Arial" w:eastAsia="標楷體" w:hAnsi="Arial" w:cs="Arial" w:hint="eastAsia"/>
          <w:noProof/>
          <w:kern w:val="0"/>
        </w:rPr>
        <w:t>製程之</w:t>
      </w:r>
      <w:r w:rsidRPr="00016B54">
        <w:rPr>
          <w:rFonts w:ascii="Arial" w:eastAsia="標楷體" w:hAnsi="Arial" w:cs="Arial" w:hint="eastAsia"/>
          <w:noProof/>
          <w:kern w:val="0"/>
        </w:rPr>
        <w:t xml:space="preserve"> Ka </w:t>
      </w:r>
      <w:r w:rsidRPr="00016B54">
        <w:rPr>
          <w:rFonts w:ascii="Arial" w:eastAsia="標楷體" w:hAnsi="Arial" w:cs="Arial" w:hint="eastAsia"/>
          <w:noProof/>
          <w:kern w:val="0"/>
        </w:rPr>
        <w:t>頻段三層堆疊式高增益高輸出功率放大器設計</w:t>
      </w:r>
    </w:p>
    <w:p w14:paraId="1E4CA3D0"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7D3536DA"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B</w:t>
      </w:r>
    </w:p>
    <w:p w14:paraId="7D8656A8"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25B768D6"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083DB2B0"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w:t>
      </w:r>
      <w:r w:rsidRPr="00016B54">
        <w:rPr>
          <w:rFonts w:ascii="Arial" w:eastAsia="標楷體" w:hAnsi="Arial" w:cs="Arial" w:hint="eastAsia"/>
          <w:noProof/>
          <w:kern w:val="0"/>
        </w:rPr>
        <w:t>報告撰寫和整體設計詳細但是建議比較表建議加入</w:t>
      </w:r>
      <w:r w:rsidRPr="00016B54">
        <w:rPr>
          <w:rFonts w:ascii="Arial" w:eastAsia="標楷體" w:hAnsi="Arial" w:cs="Arial" w:hint="eastAsia"/>
          <w:noProof/>
          <w:kern w:val="0"/>
        </w:rPr>
        <w:t>VDD</w:t>
      </w:r>
      <w:r w:rsidRPr="00016B54">
        <w:rPr>
          <w:rFonts w:ascii="Arial" w:eastAsia="標楷體" w:hAnsi="Arial" w:cs="Arial" w:hint="eastAsia"/>
          <w:noProof/>
          <w:kern w:val="0"/>
        </w:rPr>
        <w:t>值。</w:t>
      </w:r>
    </w:p>
    <w:p w14:paraId="41FCAE5A"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w:t>
      </w:r>
      <w:r w:rsidRPr="00016B54">
        <w:rPr>
          <w:rFonts w:ascii="Arial" w:eastAsia="標楷體" w:hAnsi="Arial" w:cs="Arial" w:hint="eastAsia"/>
          <w:noProof/>
          <w:kern w:val="0"/>
        </w:rPr>
        <w:t>三層疊接應該可以提高</w:t>
      </w:r>
      <w:r w:rsidRPr="00016B54">
        <w:rPr>
          <w:rFonts w:ascii="Arial" w:eastAsia="標楷體" w:hAnsi="Arial" w:cs="Arial" w:hint="eastAsia"/>
          <w:noProof/>
          <w:kern w:val="0"/>
        </w:rPr>
        <w:t>VDD</w:t>
      </w:r>
      <w:r w:rsidRPr="00016B54">
        <w:rPr>
          <w:rFonts w:ascii="Arial" w:eastAsia="標楷體" w:hAnsi="Arial" w:cs="Arial" w:hint="eastAsia"/>
          <w:noProof/>
          <w:kern w:val="0"/>
        </w:rPr>
        <w:t>但線性度操作上表現結果相較其他論文並沒有出色表現。</w:t>
      </w:r>
    </w:p>
    <w:p w14:paraId="15B9972D"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w:t>
      </w:r>
      <w:r w:rsidRPr="00016B54">
        <w:rPr>
          <w:rFonts w:ascii="Arial" w:eastAsia="標楷體" w:hAnsi="Arial" w:cs="Arial" w:hint="eastAsia"/>
          <w:noProof/>
          <w:kern w:val="0"/>
        </w:rPr>
        <w:t>電路設計</w:t>
      </w:r>
      <w:r w:rsidRPr="00016B54">
        <w:rPr>
          <w:rFonts w:ascii="Arial" w:eastAsia="標楷體" w:hAnsi="Arial" w:cs="Arial" w:hint="eastAsia"/>
          <w:noProof/>
          <w:kern w:val="0"/>
        </w:rPr>
        <w:t>Differential</w:t>
      </w:r>
      <w:r w:rsidRPr="00016B54">
        <w:rPr>
          <w:rFonts w:ascii="Arial" w:eastAsia="標楷體" w:hAnsi="Arial" w:cs="Arial" w:hint="eastAsia"/>
          <w:noProof/>
          <w:kern w:val="0"/>
        </w:rPr>
        <w:t>目的為何</w:t>
      </w:r>
      <w:r w:rsidRPr="00016B54">
        <w:rPr>
          <w:rFonts w:ascii="Arial" w:eastAsia="標楷體" w:hAnsi="Arial" w:cs="Arial" w:hint="eastAsia"/>
          <w:noProof/>
          <w:kern w:val="0"/>
        </w:rPr>
        <w:t>?</w:t>
      </w:r>
    </w:p>
    <w:p w14:paraId="0BE96315"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 xml:space="preserve">4. TT corner postsim </w:t>
      </w:r>
      <w:r w:rsidRPr="00016B54">
        <w:rPr>
          <w:rFonts w:ascii="Arial" w:eastAsia="標楷體" w:hAnsi="Arial" w:cs="Arial" w:hint="eastAsia"/>
          <w:noProof/>
          <w:kern w:val="0"/>
        </w:rPr>
        <w:t>在</w:t>
      </w:r>
      <w:r w:rsidRPr="00016B54">
        <w:rPr>
          <w:rFonts w:ascii="Arial" w:eastAsia="標楷體" w:hAnsi="Arial" w:cs="Arial" w:hint="eastAsia"/>
          <w:noProof/>
          <w:kern w:val="0"/>
        </w:rPr>
        <w:t>55GHz</w:t>
      </w:r>
      <w:r w:rsidRPr="00016B54">
        <w:rPr>
          <w:rFonts w:ascii="Arial" w:eastAsia="標楷體" w:hAnsi="Arial" w:cs="Arial" w:hint="eastAsia"/>
          <w:noProof/>
          <w:kern w:val="0"/>
        </w:rPr>
        <w:t>左右，</w:t>
      </w:r>
      <w:r w:rsidRPr="00016B54">
        <w:rPr>
          <w:rFonts w:ascii="Arial" w:eastAsia="標楷體" w:hAnsi="Arial" w:cs="Arial" w:hint="eastAsia"/>
          <w:noProof/>
          <w:kern w:val="0"/>
        </w:rPr>
        <w:t>gain</w:t>
      </w:r>
      <w:r w:rsidRPr="00016B54">
        <w:rPr>
          <w:rFonts w:ascii="Arial" w:eastAsia="標楷體" w:hAnsi="Arial" w:cs="Arial" w:hint="eastAsia"/>
          <w:noProof/>
          <w:kern w:val="0"/>
        </w:rPr>
        <w:t>與</w:t>
      </w:r>
      <w:r w:rsidRPr="00016B54">
        <w:rPr>
          <w:rFonts w:ascii="Arial" w:eastAsia="標楷體" w:hAnsi="Arial" w:cs="Arial" w:hint="eastAsia"/>
          <w:noProof/>
          <w:kern w:val="0"/>
        </w:rPr>
        <w:t>return loss</w:t>
      </w:r>
      <w:r w:rsidRPr="00016B54">
        <w:rPr>
          <w:rFonts w:ascii="Arial" w:eastAsia="標楷體" w:hAnsi="Arial" w:cs="Arial" w:hint="eastAsia"/>
          <w:noProof/>
          <w:kern w:val="0"/>
        </w:rPr>
        <w:t>都有奇怪的翹起，是否有振盪的可能性</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可能造成此現象的原因為何</w:t>
      </w:r>
      <w:r w:rsidRPr="00016B54">
        <w:rPr>
          <w:rFonts w:ascii="Arial" w:eastAsia="標楷體" w:hAnsi="Arial" w:cs="Arial" w:hint="eastAsia"/>
          <w:noProof/>
          <w:kern w:val="0"/>
        </w:rPr>
        <w:t>?</w:t>
      </w:r>
    </w:p>
    <w:p w14:paraId="138AC5EB"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5. Return loss</w:t>
      </w:r>
      <w:r w:rsidRPr="00016B54">
        <w:rPr>
          <w:rFonts w:ascii="Arial" w:eastAsia="標楷體" w:hAnsi="Arial" w:cs="Arial" w:hint="eastAsia"/>
          <w:noProof/>
          <w:kern w:val="0"/>
        </w:rPr>
        <w:t>的頻寬很窄，但是有</w:t>
      </w:r>
      <w:r w:rsidRPr="00016B54">
        <w:rPr>
          <w:rFonts w:ascii="Arial" w:eastAsia="標楷體" w:hAnsi="Arial" w:cs="Arial" w:hint="eastAsia"/>
          <w:noProof/>
          <w:kern w:val="0"/>
        </w:rPr>
        <w:t>gain</w:t>
      </w:r>
      <w:r w:rsidRPr="00016B54">
        <w:rPr>
          <w:rFonts w:ascii="Arial" w:eastAsia="標楷體" w:hAnsi="Arial" w:cs="Arial" w:hint="eastAsia"/>
          <w:noProof/>
          <w:kern w:val="0"/>
        </w:rPr>
        <w:t>的頻率很寬，要特別注意振盪的可能性。</w:t>
      </w:r>
    </w:p>
    <w:p w14:paraId="4DD77F11"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6.</w:t>
      </w:r>
      <w:r w:rsidRPr="00016B54">
        <w:rPr>
          <w:rFonts w:ascii="Arial" w:eastAsia="標楷體" w:hAnsi="Arial" w:cs="Arial" w:hint="eastAsia"/>
          <w:noProof/>
          <w:kern w:val="0"/>
        </w:rPr>
        <w:t>是否有做</w:t>
      </w:r>
      <w:r w:rsidRPr="00016B54">
        <w:rPr>
          <w:rFonts w:ascii="Arial" w:eastAsia="標楷體" w:hAnsi="Arial" w:cs="Arial" w:hint="eastAsia"/>
          <w:noProof/>
          <w:kern w:val="0"/>
        </w:rPr>
        <w:t>inter-stage stability</w:t>
      </w:r>
      <w:r w:rsidRPr="00016B54">
        <w:rPr>
          <w:rFonts w:ascii="Arial" w:eastAsia="標楷體" w:hAnsi="Arial" w:cs="Arial" w:hint="eastAsia"/>
          <w:noProof/>
          <w:kern w:val="0"/>
        </w:rPr>
        <w:t>模擬</w:t>
      </w:r>
      <w:r w:rsidRPr="00016B54">
        <w:rPr>
          <w:rFonts w:ascii="Arial" w:eastAsia="標楷體" w:hAnsi="Arial" w:cs="Arial" w:hint="eastAsia"/>
          <w:noProof/>
          <w:kern w:val="0"/>
        </w:rPr>
        <w:t>?</w:t>
      </w:r>
    </w:p>
    <w:p w14:paraId="5F329FF1"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7.</w:t>
      </w:r>
      <w:r w:rsidRPr="00016B54">
        <w:rPr>
          <w:rFonts w:ascii="Arial" w:eastAsia="標楷體" w:hAnsi="Arial" w:cs="Arial" w:hint="eastAsia"/>
          <w:noProof/>
          <w:kern w:val="0"/>
        </w:rPr>
        <w:t>電路圖中</w:t>
      </w:r>
      <w:r w:rsidRPr="00016B54">
        <w:rPr>
          <w:rFonts w:ascii="Arial" w:eastAsia="標楷體" w:hAnsi="Arial" w:cs="Arial" w:hint="eastAsia"/>
          <w:noProof/>
          <w:kern w:val="0"/>
        </w:rPr>
        <w:t>Cn5/6/7/8</w:t>
      </w:r>
      <w:r w:rsidRPr="00016B54">
        <w:rPr>
          <w:rFonts w:ascii="Arial" w:eastAsia="標楷體" w:hAnsi="Arial" w:cs="Arial" w:hint="eastAsia"/>
          <w:noProof/>
          <w:kern w:val="0"/>
        </w:rPr>
        <w:t>有負電容的效果嗎</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會不會因為</w:t>
      </w:r>
      <w:r w:rsidRPr="00016B54">
        <w:rPr>
          <w:rFonts w:ascii="Arial" w:eastAsia="標楷體" w:hAnsi="Arial" w:cs="Arial" w:hint="eastAsia"/>
          <w:noProof/>
          <w:kern w:val="0"/>
        </w:rPr>
        <w:t>Ck1/2/3/4</w:t>
      </w:r>
      <w:r w:rsidRPr="00016B54">
        <w:rPr>
          <w:rFonts w:ascii="Arial" w:eastAsia="標楷體" w:hAnsi="Arial" w:cs="Arial" w:hint="eastAsia"/>
          <w:noProof/>
          <w:kern w:val="0"/>
        </w:rPr>
        <w:t>是大電容接地，而變成看到對地的電容</w:t>
      </w:r>
      <w:r w:rsidRPr="00016B54">
        <w:rPr>
          <w:rFonts w:ascii="Arial" w:eastAsia="標楷體" w:hAnsi="Arial" w:cs="Arial" w:hint="eastAsia"/>
          <w:noProof/>
          <w:kern w:val="0"/>
        </w:rPr>
        <w:t>?</w:t>
      </w:r>
    </w:p>
    <w:p w14:paraId="342EC88D"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8.</w:t>
      </w:r>
      <w:r w:rsidRPr="00016B54">
        <w:rPr>
          <w:rFonts w:ascii="Arial" w:eastAsia="標楷體" w:hAnsi="Arial" w:cs="Arial" w:hint="eastAsia"/>
          <w:noProof/>
          <w:kern w:val="0"/>
        </w:rPr>
        <w:t>為什麼</w:t>
      </w:r>
      <w:r w:rsidRPr="00016B54">
        <w:rPr>
          <w:rFonts w:ascii="Arial" w:eastAsia="標楷體" w:hAnsi="Arial" w:cs="Arial" w:hint="eastAsia"/>
          <w:noProof/>
          <w:kern w:val="0"/>
        </w:rPr>
        <w:t>presim</w:t>
      </w:r>
      <w:r w:rsidRPr="00016B54">
        <w:rPr>
          <w:rFonts w:ascii="Arial" w:eastAsia="標楷體" w:hAnsi="Arial" w:cs="Arial" w:hint="eastAsia"/>
          <w:noProof/>
          <w:kern w:val="0"/>
        </w:rPr>
        <w:t>和</w:t>
      </w:r>
      <w:r w:rsidRPr="00016B54">
        <w:rPr>
          <w:rFonts w:ascii="Arial" w:eastAsia="標楷體" w:hAnsi="Arial" w:cs="Arial" w:hint="eastAsia"/>
          <w:noProof/>
          <w:kern w:val="0"/>
        </w:rPr>
        <w:t>postsim</w:t>
      </w:r>
      <w:r w:rsidRPr="00016B54">
        <w:rPr>
          <w:rFonts w:ascii="Arial" w:eastAsia="標楷體" w:hAnsi="Arial" w:cs="Arial" w:hint="eastAsia"/>
          <w:noProof/>
          <w:kern w:val="0"/>
        </w:rPr>
        <w:t>的電流差了</w:t>
      </w:r>
      <w:r w:rsidRPr="00016B54">
        <w:rPr>
          <w:rFonts w:ascii="Arial" w:eastAsia="標楷體" w:hAnsi="Arial" w:cs="Arial" w:hint="eastAsia"/>
          <w:noProof/>
          <w:kern w:val="0"/>
        </w:rPr>
        <w:t xml:space="preserve">50mA? </w:t>
      </w:r>
    </w:p>
    <w:p w14:paraId="01D0A790"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9. OP1dB</w:t>
      </w:r>
      <w:r w:rsidRPr="00016B54">
        <w:rPr>
          <w:rFonts w:ascii="Arial" w:eastAsia="標楷體" w:hAnsi="Arial" w:cs="Arial" w:hint="eastAsia"/>
          <w:noProof/>
          <w:kern w:val="0"/>
        </w:rPr>
        <w:t>和</w:t>
      </w:r>
      <w:r w:rsidRPr="00016B54">
        <w:rPr>
          <w:rFonts w:ascii="Arial" w:eastAsia="標楷體" w:hAnsi="Arial" w:cs="Arial" w:hint="eastAsia"/>
          <w:noProof/>
          <w:kern w:val="0"/>
        </w:rPr>
        <w:t>Psat</w:t>
      </w:r>
      <w:r w:rsidRPr="00016B54">
        <w:rPr>
          <w:rFonts w:ascii="Arial" w:eastAsia="標楷體" w:hAnsi="Arial" w:cs="Arial" w:hint="eastAsia"/>
          <w:noProof/>
          <w:kern w:val="0"/>
        </w:rPr>
        <w:t>差了</w:t>
      </w:r>
      <w:r w:rsidRPr="00016B54">
        <w:rPr>
          <w:rFonts w:ascii="Arial" w:eastAsia="標楷體" w:hAnsi="Arial" w:cs="Arial" w:hint="eastAsia"/>
          <w:noProof/>
          <w:kern w:val="0"/>
        </w:rPr>
        <w:t>5.2dB</w:t>
      </w:r>
      <w:r w:rsidRPr="00016B54">
        <w:rPr>
          <w:rFonts w:ascii="Arial" w:eastAsia="標楷體" w:hAnsi="Arial" w:cs="Arial" w:hint="eastAsia"/>
          <w:noProof/>
          <w:kern w:val="0"/>
        </w:rPr>
        <w:t>，與</w:t>
      </w:r>
      <w:r w:rsidRPr="00016B54">
        <w:rPr>
          <w:rFonts w:ascii="Arial" w:eastAsia="標楷體" w:hAnsi="Arial" w:cs="Arial" w:hint="eastAsia"/>
          <w:noProof/>
          <w:kern w:val="0"/>
        </w:rPr>
        <w:t>paper</w:t>
      </w:r>
      <w:r w:rsidRPr="00016B54">
        <w:rPr>
          <w:rFonts w:ascii="Arial" w:eastAsia="標楷體" w:hAnsi="Arial" w:cs="Arial" w:hint="eastAsia"/>
          <w:noProof/>
          <w:kern w:val="0"/>
        </w:rPr>
        <w:t>相比差了</w:t>
      </w:r>
      <w:r w:rsidRPr="00016B54">
        <w:rPr>
          <w:rFonts w:ascii="Arial" w:eastAsia="標楷體" w:hAnsi="Arial" w:cs="Arial" w:hint="eastAsia"/>
          <w:noProof/>
          <w:kern w:val="0"/>
        </w:rPr>
        <w:t>2dB</w:t>
      </w:r>
      <w:r w:rsidRPr="00016B54">
        <w:rPr>
          <w:rFonts w:ascii="Arial" w:eastAsia="標楷體" w:hAnsi="Arial" w:cs="Arial" w:hint="eastAsia"/>
          <w:noProof/>
          <w:kern w:val="0"/>
        </w:rPr>
        <w:t>以上，可能原因是什麼</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如何改善</w:t>
      </w:r>
      <w:r w:rsidRPr="00016B54">
        <w:rPr>
          <w:rFonts w:ascii="Arial" w:eastAsia="標楷體" w:hAnsi="Arial" w:cs="Arial" w:hint="eastAsia"/>
          <w:noProof/>
          <w:kern w:val="0"/>
        </w:rPr>
        <w:t>?</w:t>
      </w:r>
    </w:p>
    <w:p w14:paraId="3CB8E6BA" w14:textId="77777777"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10. Ka-band</w:t>
      </w:r>
      <w:r w:rsidRPr="00016B54">
        <w:rPr>
          <w:rFonts w:ascii="Arial" w:eastAsia="標楷體" w:hAnsi="Arial" w:cs="Arial" w:hint="eastAsia"/>
          <w:noProof/>
          <w:kern w:val="0"/>
        </w:rPr>
        <w:t>三層堆疊式功率放大器從負載</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線分析、堆疊偏壓、補償電容、</w:t>
      </w:r>
      <w:r w:rsidRPr="00016B54">
        <w:rPr>
          <w:rFonts w:ascii="Arial" w:eastAsia="標楷體" w:hAnsi="Arial" w:cs="Arial" w:hint="eastAsia"/>
          <w:noProof/>
          <w:kern w:val="0"/>
        </w:rPr>
        <w:t>neutralization</w:t>
      </w:r>
      <w:r w:rsidRPr="00016B54">
        <w:rPr>
          <w:rFonts w:ascii="Arial" w:eastAsia="標楷體" w:hAnsi="Arial" w:cs="Arial" w:hint="eastAsia"/>
          <w:noProof/>
          <w:kern w:val="0"/>
        </w:rPr>
        <w:t>、負載牽引到</w:t>
      </w:r>
      <w:r w:rsidRPr="00016B54">
        <w:rPr>
          <w:rFonts w:ascii="Arial" w:eastAsia="標楷體" w:hAnsi="Arial" w:cs="Arial" w:hint="eastAsia"/>
          <w:noProof/>
          <w:kern w:val="0"/>
        </w:rPr>
        <w:t>EM</w:t>
      </w:r>
      <w:r w:rsidRPr="00016B54">
        <w:rPr>
          <w:rFonts w:ascii="Arial" w:eastAsia="標楷體" w:hAnsi="Arial" w:cs="Arial" w:hint="eastAsia"/>
          <w:noProof/>
          <w:kern w:val="0"/>
        </w:rPr>
        <w:t>全流程均完整。</w:t>
      </w:r>
    </w:p>
    <w:p w14:paraId="1C7835E2"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11.</w:t>
      </w:r>
      <w:r w:rsidRPr="00016B54">
        <w:rPr>
          <w:rFonts w:ascii="Arial" w:eastAsia="標楷體" w:hAnsi="Arial" w:cs="Arial" w:hint="eastAsia"/>
          <w:noProof/>
          <w:kern w:val="0"/>
        </w:rPr>
        <w:t>加入差動架構提升輸出擺幅與穩定性。</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與原本晶片之比較？</w:t>
      </w:r>
      <w:r w:rsidRPr="00016B54">
        <w:rPr>
          <w:rFonts w:ascii="Arial" w:eastAsia="標楷體" w:hAnsi="Arial" w:cs="Arial" w:hint="eastAsia"/>
          <w:noProof/>
          <w:kern w:val="0"/>
        </w:rPr>
        <w:t xml:space="preserve"> </w:t>
      </w:r>
    </w:p>
    <w:p w14:paraId="4AB7CE15"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12.</w:t>
      </w:r>
      <w:r w:rsidRPr="00016B54">
        <w:rPr>
          <w:rFonts w:ascii="Arial" w:eastAsia="標楷體" w:hAnsi="Arial" w:cs="Arial" w:hint="eastAsia"/>
          <w:noProof/>
          <w:kern w:val="0"/>
        </w:rPr>
        <w:t>熱效應（</w:t>
      </w:r>
      <w:r w:rsidRPr="00016B54">
        <w:rPr>
          <w:rFonts w:ascii="Arial" w:eastAsia="標楷體" w:hAnsi="Arial" w:cs="Arial" w:hint="eastAsia"/>
          <w:noProof/>
          <w:kern w:val="0"/>
        </w:rPr>
        <w:t>thermal coupling</w:t>
      </w:r>
      <w:r w:rsidRPr="00016B54">
        <w:rPr>
          <w:rFonts w:ascii="Arial" w:eastAsia="標楷體" w:hAnsi="Arial" w:cs="Arial" w:hint="eastAsia"/>
          <w:noProof/>
          <w:kern w:val="0"/>
        </w:rPr>
        <w:t>）在</w:t>
      </w:r>
      <w:r w:rsidRPr="00016B54">
        <w:rPr>
          <w:rFonts w:ascii="Arial" w:eastAsia="標楷體" w:hAnsi="Arial" w:cs="Arial" w:hint="eastAsia"/>
          <w:noProof/>
          <w:kern w:val="0"/>
        </w:rPr>
        <w:t>stacked</w:t>
      </w:r>
      <w:r w:rsidRPr="00016B54">
        <w:rPr>
          <w:rFonts w:ascii="Arial" w:eastAsia="標楷體" w:hAnsi="Arial" w:cs="Arial" w:hint="eastAsia"/>
          <w:noProof/>
          <w:kern w:val="0"/>
        </w:rPr>
        <w:t>結構中顯著，建議未來可針對</w:t>
      </w:r>
      <w:r w:rsidRPr="00016B54">
        <w:rPr>
          <w:rFonts w:ascii="Arial" w:eastAsia="標楷體" w:hAnsi="Arial" w:cs="Arial" w:hint="eastAsia"/>
          <w:noProof/>
          <w:kern w:val="0"/>
        </w:rPr>
        <w:t xml:space="preserve">thermal model </w:t>
      </w:r>
      <w:r w:rsidRPr="00016B54">
        <w:rPr>
          <w:rFonts w:ascii="Arial" w:eastAsia="標楷體" w:hAnsi="Arial" w:cs="Arial" w:hint="eastAsia"/>
          <w:noProof/>
          <w:kern w:val="0"/>
        </w:rPr>
        <w:t>進行分析。</w:t>
      </w:r>
    </w:p>
    <w:p w14:paraId="0869D133"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13.</w:t>
      </w:r>
      <w:r w:rsidRPr="00016B54">
        <w:rPr>
          <w:rFonts w:ascii="Arial" w:eastAsia="標楷體" w:hAnsi="Arial" w:cs="Arial" w:hint="eastAsia"/>
          <w:noProof/>
          <w:kern w:val="0"/>
        </w:rPr>
        <w:t>相關研究發展現況需引用近期功率放大器相關發表文獻，並進行架構比較分析討論。請切實撰寫。</w:t>
      </w:r>
    </w:p>
    <w:p w14:paraId="5E8B55A3"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lastRenderedPageBreak/>
        <w:t>14.</w:t>
      </w:r>
      <w:r w:rsidRPr="00016B54">
        <w:rPr>
          <w:rFonts w:ascii="Arial" w:eastAsia="標楷體" w:hAnsi="Arial" w:cs="Arial" w:hint="eastAsia"/>
          <w:noProof/>
          <w:kern w:val="0"/>
        </w:rPr>
        <w:t>變壓器全波電磁模擬結果呈現</w:t>
      </w:r>
      <w:r w:rsidRPr="00016B54">
        <w:rPr>
          <w:rFonts w:ascii="Arial" w:eastAsia="標楷體" w:hAnsi="Arial" w:cs="Arial" w:hint="eastAsia"/>
          <w:noProof/>
          <w:kern w:val="0"/>
        </w:rPr>
        <w:t>Y</w:t>
      </w:r>
      <w:r w:rsidRPr="00016B54">
        <w:rPr>
          <w:rFonts w:ascii="Arial" w:eastAsia="標楷體" w:hAnsi="Arial" w:cs="Arial" w:hint="eastAsia"/>
          <w:noProof/>
          <w:kern w:val="0"/>
        </w:rPr>
        <w:t>軸需有單位標示，此外，需補充偶和係數對頻率結果。</w:t>
      </w:r>
    </w:p>
    <w:p w14:paraId="22612C54"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15.</w:t>
      </w:r>
      <w:r w:rsidRPr="00016B54">
        <w:rPr>
          <w:rFonts w:ascii="Arial" w:eastAsia="標楷體" w:hAnsi="Arial" w:cs="Arial" w:hint="eastAsia"/>
          <w:noProof/>
          <w:kern w:val="0"/>
        </w:rPr>
        <w:t>所採用功率放大器架構為兩級架構，需補充</w:t>
      </w:r>
      <w:r w:rsidRPr="00016B54">
        <w:rPr>
          <w:rFonts w:ascii="Arial" w:eastAsia="標楷體" w:hAnsi="Arial" w:cs="Arial" w:hint="eastAsia"/>
          <w:noProof/>
          <w:kern w:val="0"/>
        </w:rPr>
        <w:t>interstage stability</w:t>
      </w:r>
      <w:r w:rsidRPr="00016B54">
        <w:rPr>
          <w:rFonts w:ascii="Arial" w:eastAsia="標楷體" w:hAnsi="Arial" w:cs="Arial" w:hint="eastAsia"/>
          <w:noProof/>
          <w:kern w:val="0"/>
        </w:rPr>
        <w:t>模擬結果與說明。</w:t>
      </w:r>
    </w:p>
    <w:p w14:paraId="04EE4B64"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16. GSG PAD</w:t>
      </w:r>
      <w:r w:rsidRPr="00016B54">
        <w:rPr>
          <w:rFonts w:ascii="Arial" w:eastAsia="標楷體" w:hAnsi="Arial" w:cs="Arial" w:hint="eastAsia"/>
          <w:noProof/>
          <w:kern w:val="0"/>
        </w:rPr>
        <w:t>需加入全波電磁模擬結果，避免對電容影響功率放大器輸入和輸出匹配。</w:t>
      </w:r>
    </w:p>
    <w:p w14:paraId="44CEE9A2"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17.[9]</w:t>
      </w:r>
      <w:r w:rsidRPr="00016B54">
        <w:rPr>
          <w:rFonts w:ascii="Arial" w:eastAsia="標楷體" w:hAnsi="Arial" w:cs="Arial" w:hint="eastAsia"/>
          <w:noProof/>
          <w:kern w:val="0"/>
        </w:rPr>
        <w:t>模擬結果呈現</w:t>
      </w:r>
      <w:r w:rsidRPr="00016B54">
        <w:rPr>
          <w:rFonts w:ascii="Arial" w:eastAsia="標楷體" w:hAnsi="Arial" w:cs="Arial" w:hint="eastAsia"/>
          <w:noProof/>
          <w:kern w:val="0"/>
        </w:rPr>
        <w:t>X</w:t>
      </w:r>
      <w:r w:rsidRPr="00016B54">
        <w:rPr>
          <w:rFonts w:ascii="Arial" w:eastAsia="標楷體" w:hAnsi="Arial" w:cs="Arial" w:hint="eastAsia"/>
          <w:noProof/>
          <w:kern w:val="0"/>
        </w:rPr>
        <w:t>與</w:t>
      </w:r>
      <w:r w:rsidRPr="00016B54">
        <w:rPr>
          <w:rFonts w:ascii="Arial" w:eastAsia="標楷體" w:hAnsi="Arial" w:cs="Arial" w:hint="eastAsia"/>
          <w:noProof/>
          <w:kern w:val="0"/>
        </w:rPr>
        <w:t>Y</w:t>
      </w:r>
      <w:r w:rsidRPr="00016B54">
        <w:rPr>
          <w:rFonts w:ascii="Arial" w:eastAsia="標楷體" w:hAnsi="Arial" w:cs="Arial" w:hint="eastAsia"/>
          <w:noProof/>
          <w:kern w:val="0"/>
        </w:rPr>
        <w:t>軸需有單位標示，同時須有完善文字說明討論分析。請切實撰寫。</w:t>
      </w:r>
    </w:p>
    <w:p w14:paraId="50E5CF6E"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18.</w:t>
      </w:r>
      <w:r w:rsidRPr="00016B54">
        <w:rPr>
          <w:rFonts w:ascii="Arial" w:eastAsia="標楷體" w:hAnsi="Arial" w:cs="Arial" w:hint="eastAsia"/>
          <w:noProof/>
          <w:kern w:val="0"/>
        </w:rPr>
        <w:t>補充輸出</w:t>
      </w:r>
      <w:r w:rsidRPr="00016B54">
        <w:rPr>
          <w:rFonts w:ascii="Arial" w:eastAsia="標楷體" w:hAnsi="Arial" w:cs="Arial" w:hint="eastAsia"/>
          <w:noProof/>
          <w:kern w:val="0"/>
        </w:rPr>
        <w:t>P1dB</w:t>
      </w:r>
      <w:r w:rsidRPr="00016B54">
        <w:rPr>
          <w:rFonts w:ascii="Arial" w:eastAsia="標楷體" w:hAnsi="Arial" w:cs="Arial" w:hint="eastAsia"/>
          <w:noProof/>
          <w:kern w:val="0"/>
        </w:rPr>
        <w:t>和</w:t>
      </w:r>
      <w:r w:rsidRPr="00016B54">
        <w:rPr>
          <w:rFonts w:ascii="Arial" w:eastAsia="標楷體" w:hAnsi="Arial" w:cs="Arial" w:hint="eastAsia"/>
          <w:noProof/>
          <w:kern w:val="0"/>
        </w:rPr>
        <w:t>IP3</w:t>
      </w:r>
      <w:r w:rsidRPr="00016B54">
        <w:rPr>
          <w:rFonts w:ascii="Arial" w:eastAsia="標楷體" w:hAnsi="Arial" w:cs="Arial" w:hint="eastAsia"/>
          <w:noProof/>
          <w:kern w:val="0"/>
        </w:rPr>
        <w:t>對頻率模擬結果與說明。</w:t>
      </w:r>
    </w:p>
    <w:p w14:paraId="1B53982A"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19.</w:t>
      </w:r>
      <w:r w:rsidRPr="00016B54">
        <w:rPr>
          <w:rFonts w:ascii="Arial" w:eastAsia="標楷體" w:hAnsi="Arial" w:cs="Arial" w:hint="eastAsia"/>
          <w:noProof/>
          <w:kern w:val="0"/>
        </w:rPr>
        <w:t>量測考量需補充線性度量測分析。</w:t>
      </w:r>
    </w:p>
    <w:p w14:paraId="710137A1" w14:textId="77777777" w:rsidR="00E92EF5" w:rsidRPr="001C2593"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20.</w:t>
      </w:r>
      <w:r w:rsidRPr="00016B54">
        <w:rPr>
          <w:rFonts w:ascii="Arial" w:eastAsia="標楷體" w:hAnsi="Arial" w:cs="Arial" w:hint="eastAsia"/>
          <w:noProof/>
          <w:kern w:val="0"/>
        </w:rPr>
        <w:t>效能比較表</w:t>
      </w:r>
      <w:r w:rsidRPr="00016B54">
        <w:rPr>
          <w:rFonts w:ascii="Arial" w:eastAsia="標楷體" w:hAnsi="Arial" w:cs="Arial" w:hint="eastAsia"/>
          <w:noProof/>
          <w:kern w:val="0"/>
        </w:rPr>
        <w:t>IIP3</w:t>
      </w:r>
      <w:r w:rsidRPr="00016B54">
        <w:rPr>
          <w:rFonts w:ascii="Arial" w:eastAsia="標楷體" w:hAnsi="Arial" w:cs="Arial" w:hint="eastAsia"/>
          <w:noProof/>
          <w:kern w:val="0"/>
        </w:rPr>
        <w:t>應該為</w:t>
      </w:r>
      <w:r w:rsidRPr="00016B54">
        <w:rPr>
          <w:rFonts w:ascii="Arial" w:eastAsia="標楷體" w:hAnsi="Arial" w:cs="Arial" w:hint="eastAsia"/>
          <w:noProof/>
          <w:kern w:val="0"/>
        </w:rPr>
        <w:t>OIP3</w:t>
      </w:r>
      <w:r w:rsidRPr="00016B54">
        <w:rPr>
          <w:rFonts w:ascii="Arial" w:eastAsia="標楷體" w:hAnsi="Arial" w:cs="Arial" w:hint="eastAsia"/>
          <w:noProof/>
          <w:kern w:val="0"/>
        </w:rPr>
        <w:t>，其他參考文獻需具體標示比較，非以</w:t>
      </w:r>
      <w:r w:rsidRPr="00016B54">
        <w:rPr>
          <w:rFonts w:ascii="Arial" w:eastAsia="標楷體" w:hAnsi="Arial" w:cs="Arial" w:hint="eastAsia"/>
          <w:noProof/>
          <w:kern w:val="0"/>
        </w:rPr>
        <w:t>NA</w:t>
      </w:r>
      <w:r w:rsidRPr="00016B54">
        <w:rPr>
          <w:rFonts w:ascii="Arial" w:eastAsia="標楷體" w:hAnsi="Arial" w:cs="Arial" w:hint="eastAsia"/>
          <w:noProof/>
          <w:kern w:val="0"/>
        </w:rPr>
        <w:t>標示。此外，需加入近三年發表結果公平比較分析。</w:t>
      </w:r>
    </w:p>
    <w:p w14:paraId="56C01A6A" w14:textId="77777777" w:rsidR="00E92EF5" w:rsidRPr="00223D01" w:rsidRDefault="00E92EF5" w:rsidP="00593C68">
      <w:pPr>
        <w:autoSpaceDE w:val="0"/>
        <w:autoSpaceDN w:val="0"/>
        <w:adjustRightInd w:val="0"/>
        <w:rPr>
          <w:rFonts w:ascii="Arial" w:eastAsia="標楷體" w:hAnsi="Arial" w:cs="Arial"/>
          <w:kern w:val="0"/>
        </w:rPr>
      </w:pPr>
    </w:p>
    <w:p w14:paraId="22C24953" w14:textId="77777777" w:rsidR="00E92EF5" w:rsidRPr="001C2593" w:rsidRDefault="00E92EF5" w:rsidP="00593C68">
      <w:pPr>
        <w:autoSpaceDE w:val="0"/>
        <w:autoSpaceDN w:val="0"/>
        <w:adjustRightInd w:val="0"/>
        <w:rPr>
          <w:rFonts w:ascii="Arial" w:eastAsia="標楷體" w:hAnsi="Arial" w:cs="Arial"/>
          <w:kern w:val="0"/>
        </w:rPr>
      </w:pPr>
    </w:p>
    <w:p w14:paraId="1283AF73"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TN90GUTM-114B-A0017</w:t>
      </w:r>
    </w:p>
    <w:p w14:paraId="60EE8E64"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應用於</w:t>
      </w:r>
      <w:r w:rsidRPr="00016B54">
        <w:rPr>
          <w:rFonts w:ascii="Arial" w:eastAsia="標楷體" w:hAnsi="Arial" w:cs="Arial" w:hint="eastAsia"/>
          <w:noProof/>
          <w:kern w:val="0"/>
        </w:rPr>
        <w:t>10Gb/s</w:t>
      </w:r>
      <w:r w:rsidRPr="00016B54">
        <w:rPr>
          <w:rFonts w:ascii="Arial" w:eastAsia="標楷體" w:hAnsi="Arial" w:cs="Arial" w:hint="eastAsia"/>
          <w:noProof/>
          <w:kern w:val="0"/>
        </w:rPr>
        <w:t>半速率時脈資料回復器之環形振盪器</w:t>
      </w:r>
    </w:p>
    <w:p w14:paraId="3AD97456"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4350D132"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C</w:t>
      </w:r>
    </w:p>
    <w:p w14:paraId="0E764FB9"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6BDD168A"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1BB69E07"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1.VCO</w:t>
      </w:r>
      <w:r w:rsidRPr="00016B54">
        <w:rPr>
          <w:rFonts w:ascii="Arial" w:eastAsia="標楷體" w:hAnsi="Arial" w:cs="Arial" w:hint="eastAsia"/>
          <w:noProof/>
          <w:kern w:val="0"/>
        </w:rPr>
        <w:t>效能沒有特色。</w:t>
      </w:r>
    </w:p>
    <w:p w14:paraId="47D9299D"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w:t>
      </w:r>
      <w:r w:rsidRPr="00016B54">
        <w:rPr>
          <w:rFonts w:ascii="Arial" w:eastAsia="標楷體" w:hAnsi="Arial" w:cs="Arial" w:hint="eastAsia"/>
          <w:noProof/>
          <w:kern w:val="0"/>
        </w:rPr>
        <w:t>設計如何降低</w:t>
      </w:r>
      <w:r w:rsidRPr="00016B54">
        <w:rPr>
          <w:rFonts w:ascii="Arial" w:eastAsia="標楷體" w:hAnsi="Arial" w:cs="Arial" w:hint="eastAsia"/>
          <w:noProof/>
          <w:kern w:val="0"/>
        </w:rPr>
        <w:t>phase noise</w:t>
      </w:r>
      <w:r w:rsidRPr="00016B54">
        <w:rPr>
          <w:rFonts w:ascii="Arial" w:eastAsia="標楷體" w:hAnsi="Arial" w:cs="Arial" w:hint="eastAsia"/>
          <w:noProof/>
          <w:kern w:val="0"/>
        </w:rPr>
        <w:t>。</w:t>
      </w:r>
    </w:p>
    <w:p w14:paraId="711E5947"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w:t>
      </w:r>
      <w:r w:rsidRPr="00016B54">
        <w:rPr>
          <w:rFonts w:ascii="Arial" w:eastAsia="標楷體" w:hAnsi="Arial" w:cs="Arial" w:hint="eastAsia"/>
          <w:noProof/>
          <w:kern w:val="0"/>
        </w:rPr>
        <w:t>本專題所設計的環形振盪器，係藉由滿足巴克豪森準則的接法產生穩定的振盪，此架構的每一級延遲單元（</w:t>
      </w:r>
      <w:r w:rsidRPr="00016B54">
        <w:rPr>
          <w:rFonts w:ascii="Arial" w:eastAsia="標楷體" w:hAnsi="Arial" w:cs="Arial" w:hint="eastAsia"/>
          <w:noProof/>
          <w:kern w:val="0"/>
        </w:rPr>
        <w:t>Delay Cell</w:t>
      </w:r>
      <w:r w:rsidRPr="00016B54">
        <w:rPr>
          <w:rFonts w:ascii="Arial" w:eastAsia="標楷體" w:hAnsi="Arial" w:cs="Arial" w:hint="eastAsia"/>
          <w:noProof/>
          <w:kern w:val="0"/>
        </w:rPr>
        <w:t>）提供</w:t>
      </w:r>
      <w:r w:rsidRPr="00016B54">
        <w:rPr>
          <w:rFonts w:ascii="Arial" w:eastAsia="標楷體" w:hAnsi="Arial" w:cs="Arial" w:hint="eastAsia"/>
          <w:noProof/>
          <w:kern w:val="0"/>
        </w:rPr>
        <w:t>45</w:t>
      </w:r>
      <w:r w:rsidRPr="00016B54">
        <w:rPr>
          <w:rFonts w:ascii="Arial" w:eastAsia="標楷體" w:hAnsi="Arial" w:cs="Arial" w:hint="eastAsia"/>
          <w:noProof/>
          <w:kern w:val="0"/>
        </w:rPr>
        <w:t>°的相位延遲（</w:t>
      </w:r>
      <w:r w:rsidRPr="00016B54">
        <w:rPr>
          <w:rFonts w:ascii="Arial" w:eastAsia="標楷體" w:hAnsi="Arial" w:cs="Arial" w:hint="eastAsia"/>
          <w:noProof/>
          <w:kern w:val="0"/>
        </w:rPr>
        <w:t>Phase Shift</w:t>
      </w:r>
      <w:r w:rsidRPr="00016B54">
        <w:rPr>
          <w:rFonts w:ascii="Arial" w:eastAsia="標楷體" w:hAnsi="Arial" w:cs="Arial" w:hint="eastAsia"/>
          <w:noProof/>
          <w:kern w:val="0"/>
        </w:rPr>
        <w:t>），因此可輕易從第一級與第三級（或第二級與第四級）的輸出端提取出精確的</w:t>
      </w:r>
      <w:r w:rsidRPr="00016B54">
        <w:rPr>
          <w:rFonts w:ascii="Arial" w:eastAsia="標楷體" w:hAnsi="Arial" w:cs="Arial" w:hint="eastAsia"/>
          <w:noProof/>
          <w:kern w:val="0"/>
        </w:rPr>
        <w:t>90</w:t>
      </w:r>
      <w:r w:rsidRPr="00016B54">
        <w:rPr>
          <w:rFonts w:ascii="Arial" w:eastAsia="標楷體" w:hAnsi="Arial" w:cs="Arial" w:hint="eastAsia"/>
          <w:noProof/>
          <w:kern w:val="0"/>
        </w:rPr>
        <w:t>°相位差訊號，直接支援半速率資料取樣所需的條件，具有實用性。</w:t>
      </w:r>
    </w:p>
    <w:p w14:paraId="3453F28D"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4.</w:t>
      </w:r>
      <w:r w:rsidRPr="00016B54">
        <w:rPr>
          <w:rFonts w:ascii="Arial" w:eastAsia="標楷體" w:hAnsi="Arial" w:cs="Arial" w:hint="eastAsia"/>
          <w:noProof/>
          <w:kern w:val="0"/>
        </w:rPr>
        <w:t>電路相對簡單，規模也較小，缺乏創新性。</w:t>
      </w:r>
    </w:p>
    <w:p w14:paraId="138CEB82"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5.</w:t>
      </w:r>
      <w:r w:rsidRPr="00016B54">
        <w:rPr>
          <w:rFonts w:ascii="Arial" w:eastAsia="標楷體" w:hAnsi="Arial" w:cs="Arial" w:hint="eastAsia"/>
          <w:noProof/>
          <w:kern w:val="0"/>
        </w:rPr>
        <w:t>設計流程太簡陋，應有詳細說明，特別是設計時的注意事項。</w:t>
      </w:r>
    </w:p>
    <w:p w14:paraId="20339D5D"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6.</w:t>
      </w:r>
      <w:r w:rsidRPr="00016B54">
        <w:rPr>
          <w:rFonts w:ascii="Arial" w:eastAsia="標楷體" w:hAnsi="Arial" w:cs="Arial" w:hint="eastAsia"/>
          <w:noProof/>
          <w:kern w:val="0"/>
        </w:rPr>
        <w:t>量測考量描述尚佳，惟需要考量雜訊的影響。</w:t>
      </w:r>
    </w:p>
    <w:p w14:paraId="7728C908"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7.</w:t>
      </w:r>
      <w:r w:rsidRPr="00016B54">
        <w:rPr>
          <w:rFonts w:ascii="Arial" w:eastAsia="標楷體" w:hAnsi="Arial" w:cs="Arial" w:hint="eastAsia"/>
          <w:noProof/>
          <w:kern w:val="0"/>
        </w:rPr>
        <w:t>依文獻比較結果顯示，本研究似乎不具有較人優勢，而且所採用的比較文獻較為老舊，創新性不明顯。</w:t>
      </w:r>
    </w:p>
    <w:p w14:paraId="72B52659"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8.</w:t>
      </w:r>
      <w:r w:rsidRPr="00016B54">
        <w:rPr>
          <w:rFonts w:ascii="Arial" w:eastAsia="標楷體" w:hAnsi="Arial" w:cs="Arial" w:hint="eastAsia"/>
          <w:noProof/>
          <w:kern w:val="0"/>
        </w:rPr>
        <w:t>參考文獻太少且過於老舊，建議多多加入近三年的參考文獻。</w:t>
      </w:r>
    </w:p>
    <w:p w14:paraId="2A8D1AA5"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9.</w:t>
      </w:r>
      <w:r w:rsidRPr="00016B54">
        <w:rPr>
          <w:rFonts w:ascii="Arial" w:eastAsia="標楷體" w:hAnsi="Arial" w:cs="Arial" w:hint="eastAsia"/>
          <w:noProof/>
          <w:kern w:val="0"/>
        </w:rPr>
        <w:t>本研究旨在設計一組可應用於半速率</w:t>
      </w:r>
      <w:r w:rsidRPr="00016B54">
        <w:rPr>
          <w:rFonts w:ascii="Arial" w:eastAsia="標楷體" w:hAnsi="Arial" w:cs="Arial" w:hint="eastAsia"/>
          <w:noProof/>
          <w:kern w:val="0"/>
        </w:rPr>
        <w:t xml:space="preserve"> CDR </w:t>
      </w:r>
      <w:r w:rsidRPr="00016B54">
        <w:rPr>
          <w:rFonts w:ascii="Arial" w:eastAsia="標楷體" w:hAnsi="Arial" w:cs="Arial" w:hint="eastAsia"/>
          <w:noProof/>
          <w:kern w:val="0"/>
        </w:rPr>
        <w:t>之環形振盪器，期望其在各種</w:t>
      </w:r>
      <w:r w:rsidRPr="00016B54">
        <w:rPr>
          <w:rFonts w:ascii="Arial" w:eastAsia="標楷體" w:hAnsi="Arial" w:cs="Arial" w:hint="eastAsia"/>
          <w:noProof/>
          <w:kern w:val="0"/>
        </w:rPr>
        <w:t xml:space="preserve"> PVT Variation </w:t>
      </w:r>
      <w:r w:rsidRPr="00016B54">
        <w:rPr>
          <w:rFonts w:ascii="Arial" w:eastAsia="標楷體" w:hAnsi="Arial" w:cs="Arial" w:hint="eastAsia"/>
          <w:noProof/>
          <w:kern w:val="0"/>
        </w:rPr>
        <w:t>下仍能維持目標振盪頻率，以作為後續</w:t>
      </w:r>
      <w:r w:rsidRPr="00016B54">
        <w:rPr>
          <w:rFonts w:ascii="Arial" w:eastAsia="標楷體" w:hAnsi="Arial" w:cs="Arial" w:hint="eastAsia"/>
          <w:noProof/>
          <w:kern w:val="0"/>
        </w:rPr>
        <w:t xml:space="preserve"> CDR </w:t>
      </w:r>
      <w:r w:rsidRPr="00016B54">
        <w:rPr>
          <w:rFonts w:ascii="Arial" w:eastAsia="標楷體" w:hAnsi="Arial" w:cs="Arial" w:hint="eastAsia"/>
          <w:noProof/>
          <w:kern w:val="0"/>
        </w:rPr>
        <w:t>系統設計的重要參考。然而，就目前內容而言，仍有數項技術面向需要補強與說明。</w:t>
      </w:r>
    </w:p>
    <w:p w14:paraId="0243FE97" w14:textId="77777777"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10.</w:t>
      </w:r>
      <w:r w:rsidRPr="00016B54">
        <w:rPr>
          <w:rFonts w:ascii="Arial" w:eastAsia="標楷體" w:hAnsi="Arial" w:cs="Arial" w:hint="eastAsia"/>
          <w:noProof/>
          <w:kern w:val="0"/>
        </w:rPr>
        <w:t>本設計採用四級差動環形振盪器（</w:t>
      </w:r>
      <w:r w:rsidRPr="00016B54">
        <w:rPr>
          <w:rFonts w:ascii="Arial" w:eastAsia="標楷體" w:hAnsi="Arial" w:cs="Arial" w:hint="eastAsia"/>
          <w:noProof/>
          <w:kern w:val="0"/>
        </w:rPr>
        <w:t>4-Stage Differential Ring Oscillator</w:t>
      </w:r>
      <w:r w:rsidRPr="00016B54">
        <w:rPr>
          <w:rFonts w:ascii="Arial" w:eastAsia="標楷體" w:hAnsi="Arial" w:cs="Arial" w:hint="eastAsia"/>
          <w:noProof/>
          <w:kern w:val="0"/>
        </w:rPr>
        <w:t>）架構，屬於相當常見的實現方式，尚未看出針對低功耗、低相位雜訊或高速操作上的特別電路創新。若欲做為後續</w:t>
      </w:r>
      <w:r w:rsidRPr="00016B54">
        <w:rPr>
          <w:rFonts w:ascii="Arial" w:eastAsia="標楷體" w:hAnsi="Arial" w:cs="Arial" w:hint="eastAsia"/>
          <w:noProof/>
          <w:kern w:val="0"/>
        </w:rPr>
        <w:t xml:space="preserve"> CDR </w:t>
      </w:r>
      <w:r w:rsidRPr="00016B54">
        <w:rPr>
          <w:rFonts w:ascii="Arial" w:eastAsia="標楷體" w:hAnsi="Arial" w:cs="Arial" w:hint="eastAsia"/>
          <w:noProof/>
          <w:kern w:val="0"/>
        </w:rPr>
        <w:t>系統的基礎振盪器，建議作者需說明此架構之優勢何在，並進一步探討是否有符合高效能應用之改良空間。</w:t>
      </w:r>
    </w:p>
    <w:p w14:paraId="058AA7BF"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11.</w:t>
      </w:r>
      <w:r w:rsidRPr="00016B54">
        <w:rPr>
          <w:rFonts w:ascii="Arial" w:eastAsia="標楷體" w:hAnsi="Arial" w:cs="Arial" w:hint="eastAsia"/>
          <w:noProof/>
          <w:kern w:val="0"/>
        </w:rPr>
        <w:t>量測層面的討論仍嫌不足。設計目標為</w:t>
      </w:r>
      <w:r w:rsidRPr="00016B54">
        <w:rPr>
          <w:rFonts w:ascii="Arial" w:eastAsia="標楷體" w:hAnsi="Arial" w:cs="Arial" w:hint="eastAsia"/>
          <w:noProof/>
          <w:kern w:val="0"/>
        </w:rPr>
        <w:t xml:space="preserve"> 5 GHz </w:t>
      </w:r>
      <w:r w:rsidRPr="00016B54">
        <w:rPr>
          <w:rFonts w:ascii="Arial" w:eastAsia="標楷體" w:hAnsi="Arial" w:cs="Arial" w:hint="eastAsia"/>
          <w:noProof/>
          <w:kern w:val="0"/>
        </w:rPr>
        <w:t>時脈，但實際輸出波形如何引出晶片進行量測？以一般</w:t>
      </w:r>
      <w:r w:rsidRPr="00016B54">
        <w:rPr>
          <w:rFonts w:ascii="Arial" w:eastAsia="標楷體" w:hAnsi="Arial" w:cs="Arial" w:hint="eastAsia"/>
          <w:noProof/>
          <w:kern w:val="0"/>
        </w:rPr>
        <w:t xml:space="preserve"> IO </w:t>
      </w:r>
      <w:r w:rsidRPr="00016B54">
        <w:rPr>
          <w:rFonts w:ascii="Arial" w:eastAsia="標楷體" w:hAnsi="Arial" w:cs="Arial" w:hint="eastAsia"/>
          <w:noProof/>
          <w:kern w:val="0"/>
        </w:rPr>
        <w:t>或探針直接輸出此頻率，往往會因頻寬不足而無法呈現良好的方波，可能只剩弦波或嚴重退化的波形。因此，建議補充完整的量測配置、所使用的</w:t>
      </w:r>
      <w:r w:rsidRPr="00016B54">
        <w:rPr>
          <w:rFonts w:ascii="Arial" w:eastAsia="標楷體" w:hAnsi="Arial" w:cs="Arial" w:hint="eastAsia"/>
          <w:noProof/>
          <w:kern w:val="0"/>
        </w:rPr>
        <w:t xml:space="preserve"> buffer </w:t>
      </w:r>
      <w:r w:rsidRPr="00016B54">
        <w:rPr>
          <w:rFonts w:ascii="Arial" w:eastAsia="標楷體" w:hAnsi="Arial" w:cs="Arial" w:hint="eastAsia"/>
          <w:noProof/>
          <w:kern w:val="0"/>
        </w:rPr>
        <w:t>或高速輸出級、量測環境頻寬，以及對應的波形品質。</w:t>
      </w:r>
    </w:p>
    <w:p w14:paraId="33520968"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12.</w:t>
      </w:r>
      <w:r w:rsidRPr="00016B54">
        <w:rPr>
          <w:rFonts w:ascii="Arial" w:eastAsia="標楷體" w:hAnsi="Arial" w:cs="Arial" w:hint="eastAsia"/>
          <w:noProof/>
          <w:kern w:val="0"/>
        </w:rPr>
        <w:t>若此振盪器最終需與高頻</w:t>
      </w:r>
      <w:r w:rsidRPr="00016B54">
        <w:rPr>
          <w:rFonts w:ascii="Arial" w:eastAsia="標楷體" w:hAnsi="Arial" w:cs="Arial" w:hint="eastAsia"/>
          <w:noProof/>
          <w:kern w:val="0"/>
        </w:rPr>
        <w:t xml:space="preserve"> CDR </w:t>
      </w:r>
      <w:r w:rsidRPr="00016B54">
        <w:rPr>
          <w:rFonts w:ascii="Arial" w:eastAsia="標楷體" w:hAnsi="Arial" w:cs="Arial" w:hint="eastAsia"/>
          <w:noProof/>
          <w:kern w:val="0"/>
        </w:rPr>
        <w:t>架構整合，則需進一步說明其對</w:t>
      </w:r>
      <w:r w:rsidRPr="00016B54">
        <w:rPr>
          <w:rFonts w:ascii="Arial" w:eastAsia="標楷體" w:hAnsi="Arial" w:cs="Arial" w:hint="eastAsia"/>
          <w:noProof/>
          <w:kern w:val="0"/>
        </w:rPr>
        <w:t xml:space="preserve"> CDR </w:t>
      </w:r>
      <w:r w:rsidRPr="00016B54">
        <w:rPr>
          <w:rFonts w:ascii="Arial" w:eastAsia="標楷體" w:hAnsi="Arial" w:cs="Arial" w:hint="eastAsia"/>
          <w:noProof/>
          <w:kern w:val="0"/>
        </w:rPr>
        <w:t>的影響。尤其是高速系統中關鍵的正交相位匹配（</w:t>
      </w:r>
      <w:r w:rsidRPr="00016B54">
        <w:rPr>
          <w:rFonts w:ascii="Arial" w:eastAsia="標楷體" w:hAnsi="Arial" w:cs="Arial" w:hint="eastAsia"/>
          <w:noProof/>
          <w:kern w:val="0"/>
        </w:rPr>
        <w:t>I/Q mismatch</w:t>
      </w:r>
      <w:r w:rsidRPr="00016B54">
        <w:rPr>
          <w:rFonts w:ascii="Arial" w:eastAsia="標楷體" w:hAnsi="Arial" w:cs="Arial" w:hint="eastAsia"/>
          <w:noProof/>
          <w:kern w:val="0"/>
        </w:rPr>
        <w:t>）、</w:t>
      </w:r>
      <w:r w:rsidRPr="00016B54">
        <w:rPr>
          <w:rFonts w:ascii="Arial" w:eastAsia="標楷體" w:hAnsi="Arial" w:cs="Arial" w:hint="eastAsia"/>
          <w:noProof/>
          <w:kern w:val="0"/>
        </w:rPr>
        <w:t xml:space="preserve">duty cycle </w:t>
      </w:r>
      <w:r w:rsidRPr="00016B54">
        <w:rPr>
          <w:rFonts w:ascii="Arial" w:eastAsia="標楷體" w:hAnsi="Arial" w:cs="Arial" w:hint="eastAsia"/>
          <w:noProof/>
          <w:kern w:val="0"/>
        </w:rPr>
        <w:t>失真、振盪器輸出驅動能力不足（</w:t>
      </w:r>
      <w:r w:rsidRPr="00016B54">
        <w:rPr>
          <w:rFonts w:ascii="Arial" w:eastAsia="標楷體" w:hAnsi="Arial" w:cs="Arial" w:hint="eastAsia"/>
          <w:noProof/>
          <w:kern w:val="0"/>
        </w:rPr>
        <w:t>IO driving limitation</w:t>
      </w:r>
      <w:r w:rsidRPr="00016B54">
        <w:rPr>
          <w:rFonts w:ascii="Arial" w:eastAsia="標楷體" w:hAnsi="Arial" w:cs="Arial" w:hint="eastAsia"/>
          <w:noProof/>
          <w:kern w:val="0"/>
        </w:rPr>
        <w:t>）等問題，皆會直接影響</w:t>
      </w:r>
      <w:r w:rsidRPr="00016B54">
        <w:rPr>
          <w:rFonts w:ascii="Arial" w:eastAsia="標楷體" w:hAnsi="Arial" w:cs="Arial" w:hint="eastAsia"/>
          <w:noProof/>
          <w:kern w:val="0"/>
        </w:rPr>
        <w:t xml:space="preserve"> CDR </w:t>
      </w:r>
      <w:r w:rsidRPr="00016B54">
        <w:rPr>
          <w:rFonts w:ascii="Arial" w:eastAsia="標楷體" w:hAnsi="Arial" w:cs="Arial" w:hint="eastAsia"/>
          <w:noProof/>
          <w:kern w:val="0"/>
        </w:rPr>
        <w:t>的鎖定範圍與抖動性能。建議作者針對上述議題提出更完整之分析或模擬，強化本研究作為</w:t>
      </w:r>
      <w:r w:rsidRPr="00016B54">
        <w:rPr>
          <w:rFonts w:ascii="Arial" w:eastAsia="標楷體" w:hAnsi="Arial" w:cs="Arial" w:hint="eastAsia"/>
          <w:noProof/>
          <w:kern w:val="0"/>
        </w:rPr>
        <w:t xml:space="preserve"> CDR </w:t>
      </w:r>
      <w:r w:rsidRPr="00016B54">
        <w:rPr>
          <w:rFonts w:ascii="Arial" w:eastAsia="標楷體" w:hAnsi="Arial" w:cs="Arial" w:hint="eastAsia"/>
          <w:noProof/>
          <w:kern w:val="0"/>
        </w:rPr>
        <w:t>前端振盪器</w:t>
      </w:r>
      <w:r w:rsidRPr="00016B54">
        <w:rPr>
          <w:rFonts w:ascii="Arial" w:eastAsia="標楷體" w:hAnsi="Arial" w:cs="Arial" w:hint="eastAsia"/>
          <w:noProof/>
          <w:kern w:val="0"/>
        </w:rPr>
        <w:lastRenderedPageBreak/>
        <w:t>的實用性與參考價值。</w:t>
      </w:r>
    </w:p>
    <w:p w14:paraId="6D3F9C08"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 xml:space="preserve">13. PVT </w:t>
      </w:r>
      <w:r w:rsidRPr="00016B54">
        <w:rPr>
          <w:rFonts w:ascii="Arial" w:eastAsia="標楷體" w:hAnsi="Arial" w:cs="Arial" w:hint="eastAsia"/>
          <w:noProof/>
          <w:kern w:val="0"/>
        </w:rPr>
        <w:t>的模擬結果可以整理成一表格</w:t>
      </w:r>
      <w:r w:rsidRPr="00016B54">
        <w:rPr>
          <w:rFonts w:ascii="Arial" w:eastAsia="標楷體" w:hAnsi="Arial" w:cs="Arial" w:hint="eastAsia"/>
          <w:noProof/>
          <w:kern w:val="0"/>
        </w:rPr>
        <w:t>(</w:t>
      </w:r>
      <w:r w:rsidRPr="00016B54">
        <w:rPr>
          <w:rFonts w:ascii="Arial" w:eastAsia="標楷體" w:hAnsi="Arial" w:cs="Arial" w:hint="eastAsia"/>
          <w:noProof/>
          <w:kern w:val="0"/>
        </w:rPr>
        <w:t>搭配圖</w:t>
      </w:r>
      <w:r w:rsidRPr="00016B54">
        <w:rPr>
          <w:rFonts w:ascii="Arial" w:eastAsia="標楷體" w:hAnsi="Arial" w:cs="Arial" w:hint="eastAsia"/>
          <w:noProof/>
          <w:kern w:val="0"/>
        </w:rPr>
        <w:t>)</w:t>
      </w:r>
      <w:r w:rsidRPr="00016B54">
        <w:rPr>
          <w:rFonts w:ascii="Arial" w:eastAsia="標楷體" w:hAnsi="Arial" w:cs="Arial" w:hint="eastAsia"/>
          <w:noProof/>
          <w:kern w:val="0"/>
        </w:rPr>
        <w:t>說明。</w:t>
      </w:r>
    </w:p>
    <w:p w14:paraId="3C51D7E1"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14. SS corner</w:t>
      </w:r>
      <w:r w:rsidRPr="00016B54">
        <w:rPr>
          <w:rFonts w:ascii="Arial" w:eastAsia="標楷體" w:hAnsi="Arial" w:cs="Arial" w:hint="eastAsia"/>
          <w:noProof/>
          <w:kern w:val="0"/>
        </w:rPr>
        <w:t>可調的最高頻率低於</w:t>
      </w:r>
      <w:r w:rsidRPr="00016B54">
        <w:rPr>
          <w:rFonts w:ascii="Arial" w:eastAsia="標楷體" w:hAnsi="Arial" w:cs="Arial" w:hint="eastAsia"/>
          <w:noProof/>
          <w:kern w:val="0"/>
        </w:rPr>
        <w:t>6GHz</w:t>
      </w:r>
      <w:r w:rsidRPr="00016B54">
        <w:rPr>
          <w:rFonts w:ascii="Arial" w:eastAsia="標楷體" w:hAnsi="Arial" w:cs="Arial" w:hint="eastAsia"/>
          <w:noProof/>
          <w:kern w:val="0"/>
        </w:rPr>
        <w:t>，接近規格的</w:t>
      </w:r>
      <w:r w:rsidRPr="00016B54">
        <w:rPr>
          <w:rFonts w:ascii="Arial" w:eastAsia="標楷體" w:hAnsi="Arial" w:cs="Arial" w:hint="eastAsia"/>
          <w:noProof/>
          <w:kern w:val="0"/>
        </w:rPr>
        <w:t>5GHz</w:t>
      </w:r>
      <w:r w:rsidRPr="00016B54">
        <w:rPr>
          <w:rFonts w:ascii="Arial" w:eastAsia="標楷體" w:hAnsi="Arial" w:cs="Arial" w:hint="eastAsia"/>
          <w:noProof/>
          <w:kern w:val="0"/>
        </w:rPr>
        <w:t>。</w:t>
      </w:r>
    </w:p>
    <w:p w14:paraId="2AD3A370"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15.</w:t>
      </w:r>
      <w:r w:rsidRPr="00016B54">
        <w:rPr>
          <w:rFonts w:ascii="Arial" w:eastAsia="標楷體" w:hAnsi="Arial" w:cs="Arial" w:hint="eastAsia"/>
          <w:noProof/>
          <w:kern w:val="0"/>
        </w:rPr>
        <w:t>相較於其他文獻，大於</w:t>
      </w:r>
      <w:r w:rsidRPr="00016B54">
        <w:rPr>
          <w:rFonts w:ascii="Arial" w:eastAsia="標楷體" w:hAnsi="Arial" w:cs="Arial" w:hint="eastAsia"/>
          <w:noProof/>
          <w:kern w:val="0"/>
        </w:rPr>
        <w:t>10mW</w:t>
      </w:r>
      <w:r w:rsidRPr="00016B54">
        <w:rPr>
          <w:rFonts w:ascii="Arial" w:eastAsia="標楷體" w:hAnsi="Arial" w:cs="Arial" w:hint="eastAsia"/>
          <w:noProof/>
          <w:kern w:val="0"/>
        </w:rPr>
        <w:t>的功耗與相位雜訊，存有改善空間來達到更佳的</w:t>
      </w:r>
      <w:r w:rsidRPr="00016B54">
        <w:rPr>
          <w:rFonts w:ascii="Arial" w:eastAsia="標楷體" w:hAnsi="Arial" w:cs="Arial" w:hint="eastAsia"/>
          <w:noProof/>
          <w:kern w:val="0"/>
        </w:rPr>
        <w:t>FoM</w:t>
      </w:r>
      <w:r w:rsidRPr="00016B54">
        <w:rPr>
          <w:rFonts w:ascii="Arial" w:eastAsia="標楷體" w:hAnsi="Arial" w:cs="Arial" w:hint="eastAsia"/>
          <w:noProof/>
          <w:kern w:val="0"/>
        </w:rPr>
        <w:t>與實用性。</w:t>
      </w:r>
    </w:p>
    <w:p w14:paraId="1431CB38" w14:textId="77777777" w:rsidR="00E92EF5" w:rsidRPr="001C2593"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16.</w:t>
      </w:r>
      <w:r w:rsidRPr="00016B54">
        <w:rPr>
          <w:rFonts w:ascii="Arial" w:eastAsia="標楷體" w:hAnsi="Arial" w:cs="Arial" w:hint="eastAsia"/>
          <w:noProof/>
          <w:kern w:val="0"/>
        </w:rPr>
        <w:t>本設計是做四級差動震盪器的實現，為</w:t>
      </w:r>
      <w:r w:rsidRPr="00016B54">
        <w:rPr>
          <w:rFonts w:ascii="Arial" w:eastAsia="標楷體" w:hAnsi="Arial" w:cs="Arial" w:hint="eastAsia"/>
          <w:noProof/>
          <w:kern w:val="0"/>
        </w:rPr>
        <w:t>10G Bbs</w:t>
      </w:r>
      <w:r w:rsidRPr="00016B54">
        <w:rPr>
          <w:rFonts w:ascii="Arial" w:eastAsia="標楷體" w:hAnsi="Arial" w:cs="Arial" w:hint="eastAsia"/>
          <w:noProof/>
          <w:kern w:val="0"/>
        </w:rPr>
        <w:t>的</w:t>
      </w:r>
      <w:r w:rsidRPr="00016B54">
        <w:rPr>
          <w:rFonts w:ascii="Arial" w:eastAsia="標楷體" w:hAnsi="Arial" w:cs="Arial" w:hint="eastAsia"/>
          <w:noProof/>
          <w:kern w:val="0"/>
        </w:rPr>
        <w:t>CD R</w:t>
      </w:r>
      <w:r w:rsidRPr="00016B54">
        <w:rPr>
          <w:rFonts w:ascii="Arial" w:eastAsia="標楷體" w:hAnsi="Arial" w:cs="Arial" w:hint="eastAsia"/>
          <w:noProof/>
          <w:kern w:val="0"/>
        </w:rPr>
        <w:t>電路所需之時脈進行設計，要求有</w:t>
      </w:r>
      <w:r w:rsidRPr="00016B54">
        <w:rPr>
          <w:rFonts w:ascii="Arial" w:eastAsia="標楷體" w:hAnsi="Arial" w:cs="Arial" w:hint="eastAsia"/>
          <w:noProof/>
          <w:kern w:val="0"/>
        </w:rPr>
        <w:t>5G Hz</w:t>
      </w:r>
      <w:r w:rsidRPr="00016B54">
        <w:rPr>
          <w:rFonts w:ascii="Arial" w:eastAsia="標楷體" w:hAnsi="Arial" w:cs="Arial" w:hint="eastAsia"/>
          <w:noProof/>
          <w:kern w:val="0"/>
        </w:rPr>
        <w:t>的輸出頻率，架構本身是非常平常的雙端環形震盪細結構，而延遲單元也是最常見的差動延遲單元，以電流控制以及壓控電容改變頻率，並藉由外切換的兩個電容開關做出四段的操作頻率。整體的架構在創意上並無特殊之處，基本上是實現了震盪器的可行性。但是最後的規格尤其在相位雜訊上仍有改善的空間，在環型震盪器的規格而言，並未非常突出。</w:t>
      </w:r>
    </w:p>
    <w:p w14:paraId="554DDA6A" w14:textId="77777777" w:rsidR="00E92EF5" w:rsidRPr="00223D01" w:rsidRDefault="00E92EF5" w:rsidP="00593C68">
      <w:pPr>
        <w:autoSpaceDE w:val="0"/>
        <w:autoSpaceDN w:val="0"/>
        <w:adjustRightInd w:val="0"/>
        <w:rPr>
          <w:rFonts w:ascii="Arial" w:eastAsia="標楷體" w:hAnsi="Arial" w:cs="Arial"/>
          <w:kern w:val="0"/>
        </w:rPr>
      </w:pPr>
    </w:p>
    <w:p w14:paraId="26C101C1" w14:textId="77777777" w:rsidR="00E92EF5" w:rsidRPr="001C2593" w:rsidRDefault="00E92EF5" w:rsidP="00593C68">
      <w:pPr>
        <w:autoSpaceDE w:val="0"/>
        <w:autoSpaceDN w:val="0"/>
        <w:adjustRightInd w:val="0"/>
        <w:rPr>
          <w:rFonts w:ascii="Arial" w:eastAsia="標楷體" w:hAnsi="Arial" w:cs="Arial"/>
          <w:kern w:val="0"/>
        </w:rPr>
      </w:pPr>
    </w:p>
    <w:p w14:paraId="556D1C82"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TN90GUTM-114B-A0018</w:t>
      </w:r>
    </w:p>
    <w:p w14:paraId="55EB876F"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具異質整合技術之高輸出功率與寬調變頻率壓控震盪器設計</w:t>
      </w:r>
    </w:p>
    <w:p w14:paraId="47B78FDB"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681698ED"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B</w:t>
      </w:r>
    </w:p>
    <w:p w14:paraId="45F5AA2B"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7C8E06F0"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6FAD24CA"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w:t>
      </w:r>
      <w:r w:rsidRPr="00016B54">
        <w:rPr>
          <w:rFonts w:ascii="Arial" w:eastAsia="標楷體" w:hAnsi="Arial" w:cs="Arial" w:hint="eastAsia"/>
          <w:noProof/>
          <w:kern w:val="0"/>
        </w:rPr>
        <w:t>確認</w:t>
      </w:r>
      <w:r w:rsidRPr="00016B54">
        <w:rPr>
          <w:rFonts w:ascii="Arial" w:eastAsia="標楷體" w:hAnsi="Arial" w:cs="Arial" w:hint="eastAsia"/>
          <w:noProof/>
          <w:kern w:val="0"/>
        </w:rPr>
        <w:t>MOS CAP</w:t>
      </w:r>
      <w:r w:rsidRPr="00016B54">
        <w:rPr>
          <w:rFonts w:ascii="Arial" w:eastAsia="標楷體" w:hAnsi="Arial" w:cs="Arial" w:hint="eastAsia"/>
          <w:noProof/>
          <w:kern w:val="0"/>
        </w:rPr>
        <w:t>是否超</w:t>
      </w:r>
      <w:r w:rsidRPr="00016B54">
        <w:rPr>
          <w:rFonts w:ascii="Arial" w:eastAsia="標楷體" w:hAnsi="Arial" w:cs="Arial" w:hint="eastAsia"/>
          <w:noProof/>
          <w:kern w:val="0"/>
        </w:rPr>
        <w:t>Breakdown Voltage</w:t>
      </w:r>
      <w:r w:rsidRPr="00016B54">
        <w:rPr>
          <w:rFonts w:ascii="Arial" w:eastAsia="標楷體" w:hAnsi="Arial" w:cs="Arial" w:hint="eastAsia"/>
          <w:noProof/>
          <w:kern w:val="0"/>
        </w:rPr>
        <w:t>。</w:t>
      </w:r>
    </w:p>
    <w:p w14:paraId="6069401C"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w:t>
      </w:r>
      <w:r w:rsidRPr="00016B54">
        <w:rPr>
          <w:rFonts w:ascii="Arial" w:eastAsia="標楷體" w:hAnsi="Arial" w:cs="Arial" w:hint="eastAsia"/>
          <w:noProof/>
          <w:kern w:val="0"/>
        </w:rPr>
        <w:t>補充電感</w:t>
      </w:r>
      <w:r w:rsidRPr="00016B54">
        <w:rPr>
          <w:rFonts w:ascii="Arial" w:eastAsia="標楷體" w:hAnsi="Arial" w:cs="Arial" w:hint="eastAsia"/>
          <w:noProof/>
          <w:kern w:val="0"/>
        </w:rPr>
        <w:t>sin</w:t>
      </w:r>
      <w:r w:rsidRPr="00016B54">
        <w:rPr>
          <w:rFonts w:ascii="Arial" w:eastAsia="標楷體" w:hAnsi="Arial" w:cs="Arial" w:hint="eastAsia"/>
          <w:noProof/>
          <w:kern w:val="0"/>
        </w:rPr>
        <w:t>波電磁模擬結果。</w:t>
      </w:r>
    </w:p>
    <w:p w14:paraId="40CD4D36"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3.Turning Range Vc=0 Vc=1</w:t>
      </w:r>
      <w:r w:rsidRPr="00016B54">
        <w:rPr>
          <w:rFonts w:ascii="Arial" w:eastAsia="標楷體" w:hAnsi="Arial" w:cs="Arial" w:hint="eastAsia"/>
          <w:noProof/>
          <w:kern w:val="0"/>
        </w:rPr>
        <w:t>不同</w:t>
      </w:r>
      <w:r w:rsidRPr="00016B54">
        <w:rPr>
          <w:rFonts w:ascii="Arial" w:eastAsia="標楷體" w:hAnsi="Arial" w:cs="Arial" w:hint="eastAsia"/>
          <w:noProof/>
          <w:kern w:val="0"/>
        </w:rPr>
        <w:t>States</w:t>
      </w:r>
      <w:r w:rsidRPr="00016B54">
        <w:rPr>
          <w:rFonts w:ascii="Arial" w:eastAsia="標楷體" w:hAnsi="Arial" w:cs="Arial" w:hint="eastAsia"/>
          <w:noProof/>
          <w:kern w:val="0"/>
        </w:rPr>
        <w:t>下</w:t>
      </w:r>
      <w:r w:rsidRPr="00016B54">
        <w:rPr>
          <w:rFonts w:ascii="Arial" w:eastAsia="標楷體" w:hAnsi="Arial" w:cs="Arial" w:hint="eastAsia"/>
          <w:noProof/>
          <w:kern w:val="0"/>
        </w:rPr>
        <w:t xml:space="preserve"> Overlapping</w:t>
      </w:r>
      <w:r w:rsidRPr="00016B54">
        <w:rPr>
          <w:rFonts w:ascii="Arial" w:eastAsia="標楷體" w:hAnsi="Arial" w:cs="Arial" w:hint="eastAsia"/>
          <w:noProof/>
          <w:kern w:val="0"/>
        </w:rPr>
        <w:t>區很小，如果有</w:t>
      </w:r>
      <w:r w:rsidRPr="00016B54">
        <w:rPr>
          <w:rFonts w:ascii="Arial" w:eastAsia="標楷體" w:hAnsi="Arial" w:cs="Arial" w:hint="eastAsia"/>
          <w:noProof/>
          <w:kern w:val="0"/>
        </w:rPr>
        <w:t>PVT</w:t>
      </w:r>
      <w:r w:rsidRPr="00016B54">
        <w:rPr>
          <w:rFonts w:ascii="Arial" w:eastAsia="標楷體" w:hAnsi="Arial" w:cs="Arial" w:hint="eastAsia"/>
          <w:noProof/>
          <w:kern w:val="0"/>
        </w:rPr>
        <w:t>飄移可能</w:t>
      </w:r>
      <w:r w:rsidRPr="00016B54">
        <w:rPr>
          <w:rFonts w:ascii="Arial" w:eastAsia="標楷體" w:hAnsi="Arial" w:cs="Arial" w:hint="eastAsia"/>
          <w:noProof/>
          <w:kern w:val="0"/>
        </w:rPr>
        <w:t>Turning Range</w:t>
      </w:r>
      <w:r w:rsidRPr="00016B54">
        <w:rPr>
          <w:rFonts w:ascii="Arial" w:eastAsia="標楷體" w:hAnsi="Arial" w:cs="Arial" w:hint="eastAsia"/>
          <w:noProof/>
          <w:kern w:val="0"/>
        </w:rPr>
        <w:t>無法連續。</w:t>
      </w:r>
    </w:p>
    <w:p w14:paraId="1F17DEB2"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4.</w:t>
      </w:r>
      <w:r w:rsidRPr="00016B54">
        <w:rPr>
          <w:rFonts w:ascii="Arial" w:eastAsia="標楷體" w:hAnsi="Arial" w:cs="Arial" w:hint="eastAsia"/>
          <w:noProof/>
          <w:kern w:val="0"/>
        </w:rPr>
        <w:t>比較</w:t>
      </w:r>
      <w:r w:rsidRPr="00016B54">
        <w:rPr>
          <w:rFonts w:ascii="Arial" w:eastAsia="標楷體" w:hAnsi="Arial" w:cs="Arial" w:hint="eastAsia"/>
          <w:noProof/>
          <w:kern w:val="0"/>
        </w:rPr>
        <w:t>Tank</w:t>
      </w:r>
      <w:r w:rsidRPr="00016B54">
        <w:rPr>
          <w:rFonts w:ascii="Arial" w:eastAsia="標楷體" w:hAnsi="Arial" w:cs="Arial" w:hint="eastAsia"/>
          <w:noProof/>
          <w:kern w:val="0"/>
        </w:rPr>
        <w:t>的</w:t>
      </w:r>
      <w:r w:rsidRPr="00016B54">
        <w:rPr>
          <w:rFonts w:ascii="Arial" w:eastAsia="標楷體" w:hAnsi="Arial" w:cs="Arial" w:hint="eastAsia"/>
          <w:noProof/>
          <w:kern w:val="0"/>
        </w:rPr>
        <w:t>Q</w:t>
      </w:r>
      <w:r w:rsidRPr="00016B54">
        <w:rPr>
          <w:rFonts w:ascii="Arial" w:eastAsia="標楷體" w:hAnsi="Arial" w:cs="Arial" w:hint="eastAsia"/>
          <w:noProof/>
          <w:kern w:val="0"/>
        </w:rPr>
        <w:t>在</w:t>
      </w:r>
      <w:r w:rsidRPr="00016B54">
        <w:rPr>
          <w:rFonts w:ascii="Arial" w:eastAsia="標楷體" w:hAnsi="Arial" w:cs="Arial" w:hint="eastAsia"/>
          <w:noProof/>
          <w:kern w:val="0"/>
        </w:rPr>
        <w:t>CMOS</w:t>
      </w:r>
      <w:r w:rsidRPr="00016B54">
        <w:rPr>
          <w:rFonts w:ascii="Arial" w:eastAsia="標楷體" w:hAnsi="Arial" w:cs="Arial" w:hint="eastAsia"/>
          <w:noProof/>
          <w:kern w:val="0"/>
        </w:rPr>
        <w:t>上與</w:t>
      </w:r>
      <w:r w:rsidRPr="00016B54">
        <w:rPr>
          <w:rFonts w:ascii="Arial" w:eastAsia="標楷體" w:hAnsi="Arial" w:cs="Arial" w:hint="eastAsia"/>
          <w:noProof/>
          <w:kern w:val="0"/>
        </w:rPr>
        <w:t>GaN</w:t>
      </w:r>
      <w:r w:rsidRPr="00016B54">
        <w:rPr>
          <w:rFonts w:ascii="Arial" w:eastAsia="標楷體" w:hAnsi="Arial" w:cs="Arial" w:hint="eastAsia"/>
          <w:noProof/>
          <w:kern w:val="0"/>
        </w:rPr>
        <w:t>製程上的優劣。</w:t>
      </w:r>
    </w:p>
    <w:p w14:paraId="71C7107A"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5.GaN</w:t>
      </w:r>
      <w:r w:rsidRPr="00016B54">
        <w:rPr>
          <w:rFonts w:ascii="Arial" w:eastAsia="標楷體" w:hAnsi="Arial" w:cs="Arial" w:hint="eastAsia"/>
          <w:noProof/>
          <w:kern w:val="0"/>
        </w:rPr>
        <w:t>輸出功率高，</w:t>
      </w:r>
      <w:r w:rsidRPr="00016B54">
        <w:rPr>
          <w:rFonts w:ascii="Arial" w:eastAsia="標楷體" w:hAnsi="Arial" w:cs="Arial" w:hint="eastAsia"/>
          <w:noProof/>
          <w:kern w:val="0"/>
        </w:rPr>
        <w:t>Voltage Swing</w:t>
      </w:r>
      <w:r w:rsidRPr="00016B54">
        <w:rPr>
          <w:rFonts w:ascii="Arial" w:eastAsia="標楷體" w:hAnsi="Arial" w:cs="Arial" w:hint="eastAsia"/>
          <w:noProof/>
          <w:kern w:val="0"/>
        </w:rPr>
        <w:t>大是否會將</w:t>
      </w:r>
      <w:r w:rsidRPr="00016B54">
        <w:rPr>
          <w:rFonts w:ascii="Arial" w:eastAsia="標楷體" w:hAnsi="Arial" w:cs="Arial" w:hint="eastAsia"/>
          <w:noProof/>
          <w:kern w:val="0"/>
        </w:rPr>
        <w:t>CMOS</w:t>
      </w:r>
      <w:r w:rsidRPr="00016B54">
        <w:rPr>
          <w:rFonts w:ascii="Arial" w:eastAsia="標楷體" w:hAnsi="Arial" w:cs="Arial" w:hint="eastAsia"/>
          <w:noProof/>
          <w:kern w:val="0"/>
        </w:rPr>
        <w:t>的</w:t>
      </w:r>
      <w:r w:rsidRPr="00016B54">
        <w:rPr>
          <w:rFonts w:ascii="Arial" w:eastAsia="標楷體" w:hAnsi="Arial" w:cs="Arial" w:hint="eastAsia"/>
          <w:noProof/>
          <w:kern w:val="0"/>
        </w:rPr>
        <w:t>Varator</w:t>
      </w:r>
      <w:r w:rsidRPr="00016B54">
        <w:rPr>
          <w:rFonts w:ascii="Arial" w:eastAsia="標楷體" w:hAnsi="Arial" w:cs="Arial" w:hint="eastAsia"/>
          <w:noProof/>
          <w:kern w:val="0"/>
        </w:rPr>
        <w:t>等元件</w:t>
      </w:r>
      <w:r w:rsidRPr="00016B54">
        <w:rPr>
          <w:rFonts w:ascii="Arial" w:eastAsia="標楷體" w:hAnsi="Arial" w:cs="Arial" w:hint="eastAsia"/>
          <w:noProof/>
          <w:kern w:val="0"/>
        </w:rPr>
        <w:t>Breakdown</w:t>
      </w:r>
      <w:r w:rsidRPr="00016B54">
        <w:rPr>
          <w:rFonts w:ascii="Arial" w:eastAsia="標楷體" w:hAnsi="Arial" w:cs="Arial" w:hint="eastAsia"/>
          <w:noProof/>
          <w:kern w:val="0"/>
        </w:rPr>
        <w:t>。</w:t>
      </w:r>
    </w:p>
    <w:p w14:paraId="7CD012E6"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6.</w:t>
      </w:r>
      <w:r w:rsidRPr="00016B54">
        <w:rPr>
          <w:rFonts w:ascii="Arial" w:eastAsia="標楷體" w:hAnsi="Arial" w:cs="Arial" w:hint="eastAsia"/>
          <w:noProof/>
          <w:kern w:val="0"/>
        </w:rPr>
        <w:t>異質整合的優勢。</w:t>
      </w:r>
    </w:p>
    <w:p w14:paraId="5572080D"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7.</w:t>
      </w:r>
      <w:r w:rsidRPr="00016B54">
        <w:rPr>
          <w:rFonts w:ascii="Arial" w:eastAsia="標楷體" w:hAnsi="Arial" w:cs="Arial" w:hint="eastAsia"/>
          <w:noProof/>
          <w:kern w:val="0"/>
        </w:rPr>
        <w:t>採用</w:t>
      </w:r>
      <w:r w:rsidRPr="00016B54">
        <w:rPr>
          <w:rFonts w:ascii="Arial" w:eastAsia="標楷體" w:hAnsi="Arial" w:cs="Arial" w:hint="eastAsia"/>
          <w:noProof/>
          <w:kern w:val="0"/>
        </w:rPr>
        <w:t>GaN</w:t>
      </w:r>
      <w:r w:rsidRPr="00016B54">
        <w:rPr>
          <w:rFonts w:ascii="Arial" w:eastAsia="標楷體" w:hAnsi="Arial" w:cs="Arial" w:hint="eastAsia"/>
          <w:noProof/>
          <w:kern w:val="0"/>
        </w:rPr>
        <w:t>為</w:t>
      </w:r>
      <w:r w:rsidRPr="00016B54">
        <w:rPr>
          <w:rFonts w:ascii="Arial" w:eastAsia="標楷體" w:hAnsi="Arial" w:cs="Arial" w:hint="eastAsia"/>
          <w:noProof/>
          <w:kern w:val="0"/>
        </w:rPr>
        <w:t>VCO</w:t>
      </w:r>
      <w:r w:rsidRPr="00016B54">
        <w:rPr>
          <w:rFonts w:ascii="Arial" w:eastAsia="標楷體" w:hAnsi="Arial" w:cs="Arial" w:hint="eastAsia"/>
          <w:noProof/>
          <w:kern w:val="0"/>
        </w:rPr>
        <w:t>的</w:t>
      </w:r>
      <w:r w:rsidRPr="00016B54">
        <w:rPr>
          <w:rFonts w:ascii="Arial" w:eastAsia="標楷體" w:hAnsi="Arial" w:cs="Arial" w:hint="eastAsia"/>
          <w:noProof/>
          <w:kern w:val="0"/>
        </w:rPr>
        <w:t>Core LC Tank/Si Varator</w:t>
      </w:r>
      <w:r w:rsidRPr="00016B54">
        <w:rPr>
          <w:rFonts w:ascii="Arial" w:eastAsia="標楷體" w:hAnsi="Arial" w:cs="Arial" w:hint="eastAsia"/>
          <w:noProof/>
          <w:kern w:val="0"/>
        </w:rPr>
        <w:t>調整是較少方式達成</w:t>
      </w:r>
      <w:r w:rsidRPr="00016B54">
        <w:rPr>
          <w:rFonts w:ascii="Arial" w:eastAsia="標楷體" w:hAnsi="Arial" w:cs="Arial" w:hint="eastAsia"/>
          <w:noProof/>
          <w:kern w:val="0"/>
        </w:rPr>
        <w:t>High Output Power</w:t>
      </w:r>
      <w:r w:rsidRPr="00016B54">
        <w:rPr>
          <w:rFonts w:ascii="Arial" w:eastAsia="標楷體" w:hAnsi="Arial" w:cs="Arial" w:hint="eastAsia"/>
          <w:noProof/>
          <w:kern w:val="0"/>
        </w:rPr>
        <w:t>的結果是有趣的方式，採異質製程整合不利於</w:t>
      </w:r>
      <w:r w:rsidRPr="00016B54">
        <w:rPr>
          <w:rFonts w:ascii="Arial" w:eastAsia="標楷體" w:hAnsi="Arial" w:cs="Arial" w:hint="eastAsia"/>
          <w:noProof/>
          <w:kern w:val="0"/>
        </w:rPr>
        <w:t>PLL</w:t>
      </w:r>
      <w:r w:rsidRPr="00016B54">
        <w:rPr>
          <w:rFonts w:ascii="Arial" w:eastAsia="標楷體" w:hAnsi="Arial" w:cs="Arial" w:hint="eastAsia"/>
          <w:noProof/>
          <w:kern w:val="0"/>
        </w:rPr>
        <w:t>整合。</w:t>
      </w:r>
    </w:p>
    <w:p w14:paraId="12ABB65D" w14:textId="77777777"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8.</w:t>
      </w:r>
      <w:r w:rsidRPr="00016B54">
        <w:rPr>
          <w:rFonts w:ascii="Arial" w:eastAsia="標楷體" w:hAnsi="Arial" w:cs="Arial" w:hint="eastAsia"/>
          <w:noProof/>
          <w:kern w:val="0"/>
        </w:rPr>
        <w:t>補充</w:t>
      </w:r>
      <w:r w:rsidRPr="00016B54">
        <w:rPr>
          <w:rFonts w:ascii="Arial" w:eastAsia="標楷體" w:hAnsi="Arial" w:cs="Arial" w:hint="eastAsia"/>
          <w:noProof/>
          <w:kern w:val="0"/>
        </w:rPr>
        <w:t>LC Tank</w:t>
      </w:r>
      <w:r w:rsidRPr="00016B54">
        <w:rPr>
          <w:rFonts w:ascii="Arial" w:eastAsia="標楷體" w:hAnsi="Arial" w:cs="Arial" w:hint="eastAsia"/>
          <w:noProof/>
          <w:kern w:val="0"/>
        </w:rPr>
        <w:t>，</w:t>
      </w:r>
      <w:r w:rsidRPr="00016B54">
        <w:rPr>
          <w:rFonts w:ascii="Arial" w:eastAsia="標楷體" w:hAnsi="Arial" w:cs="Arial" w:hint="eastAsia"/>
          <w:noProof/>
          <w:kern w:val="0"/>
        </w:rPr>
        <w:t>3D</w:t>
      </w:r>
      <w:r w:rsidRPr="00016B54">
        <w:rPr>
          <w:rFonts w:ascii="Arial" w:eastAsia="標楷體" w:hAnsi="Arial" w:cs="Arial" w:hint="eastAsia"/>
          <w:noProof/>
          <w:kern w:val="0"/>
        </w:rPr>
        <w:t>模擬如果要用異質整合建議可將</w:t>
      </w:r>
      <w:r w:rsidRPr="00016B54">
        <w:rPr>
          <w:rFonts w:ascii="Arial" w:eastAsia="標楷體" w:hAnsi="Arial" w:cs="Arial" w:hint="eastAsia"/>
          <w:noProof/>
          <w:kern w:val="0"/>
        </w:rPr>
        <w:t>Inductor</w:t>
      </w:r>
      <w:r w:rsidRPr="00016B54">
        <w:rPr>
          <w:rFonts w:ascii="Arial" w:eastAsia="標楷體" w:hAnsi="Arial" w:cs="Arial" w:hint="eastAsia"/>
          <w:noProof/>
          <w:kern w:val="0"/>
        </w:rPr>
        <w:t>用於</w:t>
      </w:r>
      <w:r w:rsidRPr="00016B54">
        <w:rPr>
          <w:rFonts w:ascii="Arial" w:eastAsia="標楷體" w:hAnsi="Arial" w:cs="Arial" w:hint="eastAsia"/>
          <w:noProof/>
          <w:kern w:val="0"/>
        </w:rPr>
        <w:t>GaN</w:t>
      </w:r>
      <w:r w:rsidRPr="00016B54">
        <w:rPr>
          <w:rFonts w:ascii="Arial" w:eastAsia="標楷體" w:hAnsi="Arial" w:cs="Arial" w:hint="eastAsia"/>
          <w:noProof/>
          <w:kern w:val="0"/>
        </w:rPr>
        <w:t>上。</w:t>
      </w:r>
    </w:p>
    <w:p w14:paraId="607FC6E1" w14:textId="77777777" w:rsidR="00E92EF5" w:rsidRPr="00223D01" w:rsidRDefault="00E92EF5" w:rsidP="00593C68">
      <w:pPr>
        <w:autoSpaceDE w:val="0"/>
        <w:autoSpaceDN w:val="0"/>
        <w:adjustRightInd w:val="0"/>
        <w:rPr>
          <w:rFonts w:ascii="Arial" w:eastAsia="標楷體" w:hAnsi="Arial" w:cs="Arial"/>
          <w:kern w:val="0"/>
        </w:rPr>
      </w:pPr>
    </w:p>
    <w:p w14:paraId="20FD8F51" w14:textId="77777777" w:rsidR="00E92EF5" w:rsidRPr="001C2593" w:rsidRDefault="00E92EF5" w:rsidP="00593C68">
      <w:pPr>
        <w:autoSpaceDE w:val="0"/>
        <w:autoSpaceDN w:val="0"/>
        <w:adjustRightInd w:val="0"/>
        <w:rPr>
          <w:rFonts w:ascii="Arial" w:eastAsia="標楷體" w:hAnsi="Arial" w:cs="Arial"/>
          <w:kern w:val="0"/>
        </w:rPr>
      </w:pPr>
    </w:p>
    <w:p w14:paraId="3A6FC748"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TN90GUTM-114B-A0019</w:t>
      </w:r>
    </w:p>
    <w:p w14:paraId="6D3CD91D"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2.4GHz</w:t>
      </w:r>
      <w:r w:rsidRPr="00016B54">
        <w:rPr>
          <w:rFonts w:ascii="Arial" w:eastAsia="標楷體" w:hAnsi="Arial" w:cs="Arial" w:hint="eastAsia"/>
          <w:noProof/>
          <w:kern w:val="0"/>
        </w:rPr>
        <w:t>寬動態範圍之整流器</w:t>
      </w:r>
    </w:p>
    <w:p w14:paraId="52622412"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1A0EAE2B"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B</w:t>
      </w:r>
    </w:p>
    <w:p w14:paraId="403C631D"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67B331EA"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608ECACD"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w:t>
      </w:r>
      <w:r w:rsidRPr="00016B54">
        <w:rPr>
          <w:rFonts w:ascii="Arial" w:eastAsia="標楷體" w:hAnsi="Arial" w:cs="Arial" w:hint="eastAsia"/>
          <w:noProof/>
          <w:kern w:val="0"/>
        </w:rPr>
        <w:t>報告撰寫詳細但可否特別說明此專題煩請補充說明電壓變異特性。</w:t>
      </w:r>
    </w:p>
    <w:p w14:paraId="610710C8"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w:t>
      </w:r>
      <w:r w:rsidRPr="00016B54">
        <w:rPr>
          <w:rFonts w:ascii="Arial" w:eastAsia="標楷體" w:hAnsi="Arial" w:cs="Arial" w:hint="eastAsia"/>
          <w:noProof/>
          <w:kern w:val="0"/>
        </w:rPr>
        <w:t>為何</w:t>
      </w:r>
      <w:r w:rsidRPr="00016B54">
        <w:rPr>
          <w:rFonts w:ascii="Arial" w:eastAsia="標楷體" w:hAnsi="Arial" w:cs="Arial" w:hint="eastAsia"/>
          <w:noProof/>
          <w:kern w:val="0"/>
        </w:rPr>
        <w:t>Fig. 12(a)</w:t>
      </w:r>
      <w:r w:rsidRPr="00016B54">
        <w:rPr>
          <w:rFonts w:ascii="Arial" w:eastAsia="標楷體" w:hAnsi="Arial" w:cs="Arial" w:hint="eastAsia"/>
          <w:noProof/>
          <w:kern w:val="0"/>
        </w:rPr>
        <w:t>效能會最好</w:t>
      </w:r>
      <w:r w:rsidRPr="00016B54">
        <w:rPr>
          <w:rFonts w:ascii="Arial" w:eastAsia="標楷體" w:hAnsi="Arial" w:cs="Arial" w:hint="eastAsia"/>
          <w:noProof/>
          <w:kern w:val="0"/>
        </w:rPr>
        <w:t>?</w:t>
      </w:r>
    </w:p>
    <w:p w14:paraId="671BC197"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 on PCB</w:t>
      </w:r>
      <w:r w:rsidRPr="00016B54">
        <w:rPr>
          <w:rFonts w:ascii="Arial" w:eastAsia="標楷體" w:hAnsi="Arial" w:cs="Arial" w:hint="eastAsia"/>
          <w:noProof/>
          <w:kern w:val="0"/>
        </w:rPr>
        <w:t>量測需考量</w:t>
      </w:r>
      <w:r w:rsidRPr="00016B54">
        <w:rPr>
          <w:rFonts w:ascii="Arial" w:eastAsia="標楷體" w:hAnsi="Arial" w:cs="Arial" w:hint="eastAsia"/>
          <w:noProof/>
          <w:kern w:val="0"/>
        </w:rPr>
        <w:t>bond</w:t>
      </w:r>
      <w:r w:rsidRPr="00016B54">
        <w:rPr>
          <w:rFonts w:ascii="Arial" w:eastAsia="標楷體" w:hAnsi="Arial" w:cs="Arial" w:hint="eastAsia"/>
          <w:noProof/>
          <w:kern w:val="0"/>
        </w:rPr>
        <w:t>線問題嗎</w:t>
      </w:r>
      <w:r w:rsidRPr="00016B54">
        <w:rPr>
          <w:rFonts w:ascii="Arial" w:eastAsia="標楷體" w:hAnsi="Arial" w:cs="Arial" w:hint="eastAsia"/>
          <w:noProof/>
          <w:kern w:val="0"/>
        </w:rPr>
        <w:t>?</w:t>
      </w:r>
    </w:p>
    <w:p w14:paraId="2EDE9E24"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4.</w:t>
      </w:r>
      <w:r w:rsidRPr="00016B54">
        <w:rPr>
          <w:rFonts w:ascii="Arial" w:eastAsia="標楷體" w:hAnsi="Arial" w:cs="Arial" w:hint="eastAsia"/>
          <w:noProof/>
          <w:kern w:val="0"/>
        </w:rPr>
        <w:t>電路設計頻率為</w:t>
      </w:r>
      <w:r w:rsidRPr="00016B54">
        <w:rPr>
          <w:rFonts w:ascii="Arial" w:eastAsia="標楷體" w:hAnsi="Arial" w:cs="Arial" w:hint="eastAsia"/>
          <w:noProof/>
          <w:kern w:val="0"/>
        </w:rPr>
        <w:t>2.4 GHz</w:t>
      </w:r>
      <w:r w:rsidRPr="00016B54">
        <w:rPr>
          <w:rFonts w:ascii="Arial" w:eastAsia="標楷體" w:hAnsi="Arial" w:cs="Arial" w:hint="eastAsia"/>
          <w:noProof/>
          <w:kern w:val="0"/>
        </w:rPr>
        <w:t>，請問頻率偏移影響</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或是可用頻寬範圍</w:t>
      </w:r>
      <w:r w:rsidRPr="00016B54">
        <w:rPr>
          <w:rFonts w:ascii="Arial" w:eastAsia="標楷體" w:hAnsi="Arial" w:cs="Arial" w:hint="eastAsia"/>
          <w:noProof/>
          <w:kern w:val="0"/>
        </w:rPr>
        <w:t>?</w:t>
      </w:r>
    </w:p>
    <w:p w14:paraId="2D658E37"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5.</w:t>
      </w:r>
      <w:r w:rsidRPr="00016B54">
        <w:rPr>
          <w:rFonts w:ascii="Arial" w:eastAsia="標楷體" w:hAnsi="Arial" w:cs="Arial" w:hint="eastAsia"/>
          <w:noProof/>
          <w:kern w:val="0"/>
        </w:rPr>
        <w:t>看來</w:t>
      </w:r>
      <w:r w:rsidRPr="00016B54">
        <w:rPr>
          <w:rFonts w:ascii="Arial" w:eastAsia="標楷體" w:hAnsi="Arial" w:cs="Arial" w:hint="eastAsia"/>
          <w:noProof/>
          <w:kern w:val="0"/>
        </w:rPr>
        <w:t>input matching</w:t>
      </w:r>
      <w:r w:rsidRPr="00016B54">
        <w:rPr>
          <w:rFonts w:ascii="Arial" w:eastAsia="標楷體" w:hAnsi="Arial" w:cs="Arial" w:hint="eastAsia"/>
          <w:noProof/>
          <w:kern w:val="0"/>
        </w:rPr>
        <w:t>電路是在</w:t>
      </w:r>
      <w:r w:rsidRPr="00016B54">
        <w:rPr>
          <w:rFonts w:ascii="Arial" w:eastAsia="標楷體" w:hAnsi="Arial" w:cs="Arial" w:hint="eastAsia"/>
          <w:noProof/>
          <w:kern w:val="0"/>
        </w:rPr>
        <w:t>PCB</w:t>
      </w:r>
      <w:r w:rsidRPr="00016B54">
        <w:rPr>
          <w:rFonts w:ascii="Arial" w:eastAsia="標楷體" w:hAnsi="Arial" w:cs="Arial" w:hint="eastAsia"/>
          <w:noProof/>
          <w:kern w:val="0"/>
        </w:rPr>
        <w:t>上，在量測考量中，應放上</w:t>
      </w:r>
      <w:r w:rsidRPr="00016B54">
        <w:rPr>
          <w:rFonts w:ascii="Arial" w:eastAsia="標楷體" w:hAnsi="Arial" w:cs="Arial" w:hint="eastAsia"/>
          <w:noProof/>
          <w:kern w:val="0"/>
        </w:rPr>
        <w:t>PCB layout</w:t>
      </w:r>
      <w:r w:rsidRPr="00016B54">
        <w:rPr>
          <w:rFonts w:ascii="Arial" w:eastAsia="標楷體" w:hAnsi="Arial" w:cs="Arial" w:hint="eastAsia"/>
          <w:noProof/>
          <w:kern w:val="0"/>
        </w:rPr>
        <w:t>，以及說明要如何用</w:t>
      </w:r>
      <w:r w:rsidRPr="00016B54">
        <w:rPr>
          <w:rFonts w:ascii="Arial" w:eastAsia="標楷體" w:hAnsi="Arial" w:cs="Arial" w:hint="eastAsia"/>
          <w:noProof/>
          <w:kern w:val="0"/>
        </w:rPr>
        <w:t>bonding wire</w:t>
      </w:r>
      <w:r w:rsidRPr="00016B54">
        <w:rPr>
          <w:rFonts w:ascii="Arial" w:eastAsia="標楷體" w:hAnsi="Arial" w:cs="Arial" w:hint="eastAsia"/>
          <w:noProof/>
          <w:kern w:val="0"/>
        </w:rPr>
        <w:t>進晶片。</w:t>
      </w:r>
    </w:p>
    <w:p w14:paraId="2C0DA43B"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lastRenderedPageBreak/>
        <w:t>6.</w:t>
      </w:r>
      <w:r w:rsidRPr="00016B54">
        <w:rPr>
          <w:rFonts w:ascii="Arial" w:eastAsia="標楷體" w:hAnsi="Arial" w:cs="Arial" w:hint="eastAsia"/>
          <w:noProof/>
          <w:kern w:val="0"/>
        </w:rPr>
        <w:t>在模擬上如何考量</w:t>
      </w:r>
      <w:r w:rsidRPr="00016B54">
        <w:rPr>
          <w:rFonts w:ascii="Arial" w:eastAsia="標楷體" w:hAnsi="Arial" w:cs="Arial" w:hint="eastAsia"/>
          <w:noProof/>
          <w:kern w:val="0"/>
        </w:rPr>
        <w:t>binding wire</w:t>
      </w:r>
      <w:r w:rsidRPr="00016B54">
        <w:rPr>
          <w:rFonts w:ascii="Arial" w:eastAsia="標楷體" w:hAnsi="Arial" w:cs="Arial" w:hint="eastAsia"/>
          <w:noProof/>
          <w:kern w:val="0"/>
        </w:rPr>
        <w:t>效應</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如果不對稱會有什麼影響</w:t>
      </w:r>
      <w:r w:rsidRPr="00016B54">
        <w:rPr>
          <w:rFonts w:ascii="Arial" w:eastAsia="標楷體" w:hAnsi="Arial" w:cs="Arial" w:hint="eastAsia"/>
          <w:noProof/>
          <w:kern w:val="0"/>
        </w:rPr>
        <w:t>?</w:t>
      </w:r>
    </w:p>
    <w:p w14:paraId="22623384"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7.</w:t>
      </w:r>
      <w:r w:rsidRPr="00016B54">
        <w:rPr>
          <w:rFonts w:ascii="Arial" w:eastAsia="標楷體" w:hAnsi="Arial" w:cs="Arial" w:hint="eastAsia"/>
          <w:noProof/>
          <w:kern w:val="0"/>
        </w:rPr>
        <w:t>晶片內</w:t>
      </w:r>
      <w:r w:rsidRPr="00016B54">
        <w:rPr>
          <w:rFonts w:ascii="Arial" w:eastAsia="標楷體" w:hAnsi="Arial" w:cs="Arial" w:hint="eastAsia"/>
          <w:noProof/>
          <w:kern w:val="0"/>
        </w:rPr>
        <w:t>m1 GND</w:t>
      </w:r>
      <w:r w:rsidRPr="00016B54">
        <w:rPr>
          <w:rFonts w:ascii="Arial" w:eastAsia="標楷體" w:hAnsi="Arial" w:cs="Arial" w:hint="eastAsia"/>
          <w:noProof/>
          <w:kern w:val="0"/>
        </w:rPr>
        <w:t>是接到哪個</w:t>
      </w:r>
      <w:r w:rsidRPr="00016B54">
        <w:rPr>
          <w:rFonts w:ascii="Arial" w:eastAsia="標楷體" w:hAnsi="Arial" w:cs="Arial" w:hint="eastAsia"/>
          <w:noProof/>
          <w:kern w:val="0"/>
        </w:rPr>
        <w:t>GND?</w:t>
      </w:r>
      <w:r w:rsidRPr="00016B54">
        <w:rPr>
          <w:rFonts w:ascii="Arial" w:eastAsia="標楷體" w:hAnsi="Arial" w:cs="Arial" w:hint="eastAsia"/>
          <w:noProof/>
          <w:kern w:val="0"/>
        </w:rPr>
        <w:t>還是</w:t>
      </w:r>
      <w:r w:rsidRPr="00016B54">
        <w:rPr>
          <w:rFonts w:ascii="Arial" w:eastAsia="標楷體" w:hAnsi="Arial" w:cs="Arial" w:hint="eastAsia"/>
          <w:noProof/>
          <w:kern w:val="0"/>
        </w:rPr>
        <w:t>floating?</w:t>
      </w:r>
      <w:r w:rsidRPr="00016B54">
        <w:rPr>
          <w:rFonts w:ascii="Arial" w:eastAsia="標楷體" w:hAnsi="Arial" w:cs="Arial" w:hint="eastAsia"/>
          <w:noProof/>
          <w:kern w:val="0"/>
        </w:rPr>
        <w:t>會造成傳輸線的影響嗎</w:t>
      </w:r>
      <w:r w:rsidRPr="00016B54">
        <w:rPr>
          <w:rFonts w:ascii="Arial" w:eastAsia="標楷體" w:hAnsi="Arial" w:cs="Arial" w:hint="eastAsia"/>
          <w:noProof/>
          <w:kern w:val="0"/>
        </w:rPr>
        <w:t>? GND</w:t>
      </w:r>
      <w:r w:rsidRPr="00016B54">
        <w:rPr>
          <w:rFonts w:ascii="Arial" w:eastAsia="標楷體" w:hAnsi="Arial" w:cs="Arial" w:hint="eastAsia"/>
          <w:noProof/>
          <w:kern w:val="0"/>
        </w:rPr>
        <w:t>與</w:t>
      </w:r>
      <w:r w:rsidRPr="00016B54">
        <w:rPr>
          <w:rFonts w:ascii="Arial" w:eastAsia="標楷體" w:hAnsi="Arial" w:cs="Arial" w:hint="eastAsia"/>
          <w:noProof/>
          <w:kern w:val="0"/>
        </w:rPr>
        <w:t>PCB</w:t>
      </w:r>
      <w:r w:rsidRPr="00016B54">
        <w:rPr>
          <w:rFonts w:ascii="Arial" w:eastAsia="標楷體" w:hAnsi="Arial" w:cs="Arial" w:hint="eastAsia"/>
          <w:noProof/>
          <w:kern w:val="0"/>
        </w:rPr>
        <w:t>的</w:t>
      </w:r>
      <w:r w:rsidRPr="00016B54">
        <w:rPr>
          <w:rFonts w:ascii="Arial" w:eastAsia="標楷體" w:hAnsi="Arial" w:cs="Arial" w:hint="eastAsia"/>
          <w:noProof/>
          <w:kern w:val="0"/>
        </w:rPr>
        <w:t>GND</w:t>
      </w:r>
      <w:r w:rsidRPr="00016B54">
        <w:rPr>
          <w:rFonts w:ascii="Arial" w:eastAsia="標楷體" w:hAnsi="Arial" w:cs="Arial" w:hint="eastAsia"/>
          <w:noProof/>
          <w:kern w:val="0"/>
        </w:rPr>
        <w:t>如何相連</w:t>
      </w:r>
      <w:r w:rsidRPr="00016B54">
        <w:rPr>
          <w:rFonts w:ascii="Arial" w:eastAsia="標楷體" w:hAnsi="Arial" w:cs="Arial" w:hint="eastAsia"/>
          <w:noProof/>
          <w:kern w:val="0"/>
        </w:rPr>
        <w:t>? Bondwire</w:t>
      </w:r>
      <w:r w:rsidRPr="00016B54">
        <w:rPr>
          <w:rFonts w:ascii="Arial" w:eastAsia="標楷體" w:hAnsi="Arial" w:cs="Arial" w:hint="eastAsia"/>
          <w:noProof/>
          <w:kern w:val="0"/>
        </w:rPr>
        <w:t>嗎</w:t>
      </w:r>
      <w:r w:rsidRPr="00016B54">
        <w:rPr>
          <w:rFonts w:ascii="Arial" w:eastAsia="標楷體" w:hAnsi="Arial" w:cs="Arial" w:hint="eastAsia"/>
          <w:noProof/>
          <w:kern w:val="0"/>
        </w:rPr>
        <w:t>?</w:t>
      </w:r>
      <w:r w:rsidRPr="00016B54">
        <w:rPr>
          <w:rFonts w:ascii="Arial" w:eastAsia="標楷體" w:hAnsi="Arial" w:cs="Arial" w:hint="eastAsia"/>
          <w:noProof/>
          <w:kern w:val="0"/>
        </w:rPr>
        <w:t>是否有考慮</w:t>
      </w:r>
      <w:r w:rsidRPr="00016B54">
        <w:rPr>
          <w:rFonts w:ascii="Arial" w:eastAsia="標楷體" w:hAnsi="Arial" w:cs="Arial" w:hint="eastAsia"/>
          <w:noProof/>
          <w:kern w:val="0"/>
        </w:rPr>
        <w:t>bonding wire</w:t>
      </w:r>
      <w:r w:rsidRPr="00016B54">
        <w:rPr>
          <w:rFonts w:ascii="Arial" w:eastAsia="標楷體" w:hAnsi="Arial" w:cs="Arial" w:hint="eastAsia"/>
          <w:noProof/>
          <w:kern w:val="0"/>
        </w:rPr>
        <w:t>的電感效應</w:t>
      </w:r>
      <w:r w:rsidRPr="00016B54">
        <w:rPr>
          <w:rFonts w:ascii="Arial" w:eastAsia="標楷體" w:hAnsi="Arial" w:cs="Arial" w:hint="eastAsia"/>
          <w:noProof/>
          <w:kern w:val="0"/>
        </w:rPr>
        <w:t>?</w:t>
      </w:r>
    </w:p>
    <w:p w14:paraId="2C5F1EC1"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8.</w:t>
      </w:r>
      <w:r w:rsidRPr="00016B54">
        <w:rPr>
          <w:rFonts w:ascii="Arial" w:eastAsia="標楷體" w:hAnsi="Arial" w:cs="Arial" w:hint="eastAsia"/>
          <w:noProof/>
          <w:kern w:val="0"/>
        </w:rPr>
        <w:t>採用</w:t>
      </w:r>
      <w:r w:rsidRPr="00016B54">
        <w:rPr>
          <w:rFonts w:ascii="Arial" w:eastAsia="標楷體" w:hAnsi="Arial" w:cs="Arial" w:hint="eastAsia"/>
          <w:noProof/>
          <w:kern w:val="0"/>
        </w:rPr>
        <w:t>3-stage differential rectifier</w:t>
      </w:r>
      <w:r w:rsidRPr="00016B54">
        <w:rPr>
          <w:rFonts w:ascii="Arial" w:eastAsia="標楷體" w:hAnsi="Arial" w:cs="Arial" w:hint="eastAsia"/>
          <w:noProof/>
          <w:kern w:val="0"/>
        </w:rPr>
        <w:t>，並加入</w:t>
      </w:r>
      <w:r w:rsidRPr="00016B54">
        <w:rPr>
          <w:rFonts w:ascii="Arial" w:eastAsia="標楷體" w:hAnsi="Arial" w:cs="Arial" w:hint="eastAsia"/>
          <w:noProof/>
          <w:kern w:val="0"/>
        </w:rPr>
        <w:t>HVT diode-connected PMOS</w:t>
      </w:r>
      <w:r w:rsidRPr="00016B54">
        <w:rPr>
          <w:rFonts w:ascii="Arial" w:eastAsia="標楷體" w:hAnsi="Arial" w:cs="Arial" w:hint="eastAsia"/>
          <w:noProof/>
          <w:kern w:val="0"/>
        </w:rPr>
        <w:t>做動態自偏壓，</w:t>
      </w:r>
      <w:r w:rsidRPr="00016B54">
        <w:rPr>
          <w:rFonts w:ascii="Arial" w:eastAsia="標楷體" w:hAnsi="Arial" w:cs="Arial" w:hint="eastAsia"/>
          <w:noProof/>
          <w:kern w:val="0"/>
        </w:rPr>
        <w:t>Pre</w:t>
      </w:r>
      <w:r w:rsidRPr="00016B54">
        <w:rPr>
          <w:rFonts w:ascii="Arial" w:eastAsia="標楷體" w:hAnsi="Arial" w:cs="Arial" w:hint="eastAsia"/>
          <w:noProof/>
          <w:kern w:val="0"/>
        </w:rPr>
        <w:t>與</w:t>
      </w:r>
      <w:r w:rsidRPr="00016B54">
        <w:rPr>
          <w:rFonts w:ascii="Arial" w:eastAsia="標楷體" w:hAnsi="Arial" w:cs="Arial" w:hint="eastAsia"/>
          <w:noProof/>
          <w:kern w:val="0"/>
        </w:rPr>
        <w:t>Post layout</w:t>
      </w:r>
      <w:r w:rsidRPr="00016B54">
        <w:rPr>
          <w:rFonts w:ascii="Arial" w:eastAsia="標楷體" w:hAnsi="Arial" w:cs="Arial" w:hint="eastAsia"/>
          <w:noProof/>
          <w:kern w:val="0"/>
        </w:rPr>
        <w:t>模擬均顯示穩定的</w:t>
      </w:r>
      <w:r w:rsidRPr="00016B54">
        <w:rPr>
          <w:rFonts w:ascii="Arial" w:eastAsia="標楷體" w:hAnsi="Arial" w:cs="Arial" w:hint="eastAsia"/>
          <w:noProof/>
          <w:kern w:val="0"/>
        </w:rPr>
        <w:t xml:space="preserve"> Peak PCE</w:t>
      </w:r>
      <w:r w:rsidRPr="00016B54">
        <w:rPr>
          <w:rFonts w:ascii="Arial" w:eastAsia="標楷體" w:hAnsi="Arial" w:cs="Arial" w:hint="eastAsia"/>
          <w:noProof/>
          <w:kern w:val="0"/>
        </w:rPr>
        <w:t>、</w:t>
      </w:r>
      <w:r w:rsidRPr="00016B54">
        <w:rPr>
          <w:rFonts w:ascii="Arial" w:eastAsia="標楷體" w:hAnsi="Arial" w:cs="Arial" w:hint="eastAsia"/>
          <w:noProof/>
          <w:kern w:val="0"/>
        </w:rPr>
        <w:t xml:space="preserve">PDR </w:t>
      </w:r>
      <w:r w:rsidRPr="00016B54">
        <w:rPr>
          <w:rFonts w:ascii="Arial" w:eastAsia="標楷體" w:hAnsi="Arial" w:cs="Arial" w:hint="eastAsia"/>
          <w:noProof/>
          <w:kern w:val="0"/>
        </w:rPr>
        <w:t>與</w:t>
      </w:r>
      <w:r w:rsidRPr="00016B54">
        <w:rPr>
          <w:rFonts w:ascii="Arial" w:eastAsia="標楷體" w:hAnsi="Arial" w:cs="Arial" w:hint="eastAsia"/>
          <w:noProof/>
          <w:kern w:val="0"/>
        </w:rPr>
        <w:t xml:space="preserve"> Sensitivity</w:t>
      </w:r>
      <w:r w:rsidRPr="00016B54">
        <w:rPr>
          <w:rFonts w:ascii="Arial" w:eastAsia="標楷體" w:hAnsi="Arial" w:cs="Arial" w:hint="eastAsia"/>
          <w:noProof/>
          <w:kern w:val="0"/>
        </w:rPr>
        <w:t>，匹配網</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路與量測架構亦具可行性。</w:t>
      </w:r>
    </w:p>
    <w:p w14:paraId="582B96BF"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9.</w:t>
      </w:r>
      <w:r w:rsidRPr="00016B54">
        <w:rPr>
          <w:rFonts w:ascii="Arial" w:eastAsia="標楷體" w:hAnsi="Arial" w:cs="Arial" w:hint="eastAsia"/>
          <w:noProof/>
          <w:kern w:val="0"/>
        </w:rPr>
        <w:t>更寬頻匹配網路設計、輸出端</w:t>
      </w:r>
      <w:r w:rsidRPr="00016B54">
        <w:rPr>
          <w:rFonts w:ascii="Arial" w:eastAsia="標楷體" w:hAnsi="Arial" w:cs="Arial" w:hint="eastAsia"/>
          <w:noProof/>
          <w:kern w:val="0"/>
        </w:rPr>
        <w:t xml:space="preserve">load variation </w:t>
      </w:r>
      <w:r w:rsidRPr="00016B54">
        <w:rPr>
          <w:rFonts w:ascii="Arial" w:eastAsia="標楷體" w:hAnsi="Arial" w:cs="Arial" w:hint="eastAsia"/>
          <w:noProof/>
          <w:kern w:val="0"/>
        </w:rPr>
        <w:t>分析、</w:t>
      </w:r>
      <w:r w:rsidRPr="00016B54">
        <w:rPr>
          <w:rFonts w:ascii="Arial" w:eastAsia="標楷體" w:hAnsi="Arial" w:cs="Arial" w:hint="eastAsia"/>
          <w:noProof/>
          <w:kern w:val="0"/>
        </w:rPr>
        <w:t xml:space="preserve">Monte-Carlo </w:t>
      </w:r>
      <w:r w:rsidRPr="00016B54">
        <w:rPr>
          <w:rFonts w:ascii="Arial" w:eastAsia="標楷體" w:hAnsi="Arial" w:cs="Arial" w:hint="eastAsia"/>
          <w:noProof/>
          <w:kern w:val="0"/>
        </w:rPr>
        <w:t>模擬等項目，建議可在未來分析時提供。</w:t>
      </w:r>
    </w:p>
    <w:p w14:paraId="1B4305EA" w14:textId="77777777"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10. [9]</w:t>
      </w:r>
      <w:r w:rsidRPr="00016B54">
        <w:rPr>
          <w:rFonts w:ascii="Arial" w:eastAsia="標楷體" w:hAnsi="Arial" w:cs="Arial" w:hint="eastAsia"/>
          <w:noProof/>
          <w:kern w:val="0"/>
        </w:rPr>
        <w:t>模擬結果和</w:t>
      </w:r>
      <w:r w:rsidRPr="00016B54">
        <w:rPr>
          <w:rFonts w:ascii="Arial" w:eastAsia="標楷體" w:hAnsi="Arial" w:cs="Arial" w:hint="eastAsia"/>
          <w:noProof/>
          <w:kern w:val="0"/>
        </w:rPr>
        <w:t>Fig. 18</w:t>
      </w:r>
      <w:r w:rsidRPr="00016B54">
        <w:rPr>
          <w:rFonts w:ascii="Arial" w:eastAsia="標楷體" w:hAnsi="Arial" w:cs="Arial" w:hint="eastAsia"/>
          <w:noProof/>
          <w:kern w:val="0"/>
        </w:rPr>
        <w:t>模擬結果呈現</w:t>
      </w:r>
      <w:r w:rsidRPr="00016B54">
        <w:rPr>
          <w:rFonts w:ascii="Arial" w:eastAsia="標楷體" w:hAnsi="Arial" w:cs="Arial" w:hint="eastAsia"/>
          <w:noProof/>
          <w:kern w:val="0"/>
        </w:rPr>
        <w:t>X</w:t>
      </w:r>
      <w:r w:rsidRPr="00016B54">
        <w:rPr>
          <w:rFonts w:ascii="Arial" w:eastAsia="標楷體" w:hAnsi="Arial" w:cs="Arial" w:hint="eastAsia"/>
          <w:noProof/>
          <w:kern w:val="0"/>
        </w:rPr>
        <w:t>與</w:t>
      </w:r>
      <w:r w:rsidRPr="00016B54">
        <w:rPr>
          <w:rFonts w:ascii="Arial" w:eastAsia="標楷體" w:hAnsi="Arial" w:cs="Arial" w:hint="eastAsia"/>
          <w:noProof/>
          <w:kern w:val="0"/>
        </w:rPr>
        <w:t>Y</w:t>
      </w:r>
      <w:r w:rsidRPr="00016B54">
        <w:rPr>
          <w:rFonts w:ascii="Arial" w:eastAsia="標楷體" w:hAnsi="Arial" w:cs="Arial" w:hint="eastAsia"/>
          <w:noProof/>
          <w:kern w:val="0"/>
        </w:rPr>
        <w:t>軸需有單位標示。</w:t>
      </w:r>
    </w:p>
    <w:p w14:paraId="7546A464"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11.</w:t>
      </w:r>
      <w:r w:rsidRPr="00016B54">
        <w:rPr>
          <w:rFonts w:ascii="Arial" w:eastAsia="標楷體" w:hAnsi="Arial" w:cs="Arial" w:hint="eastAsia"/>
          <w:noProof/>
          <w:kern w:val="0"/>
        </w:rPr>
        <w:t>模擬結果需有須有完善文字說明討論分析。請切實撰寫。</w:t>
      </w:r>
    </w:p>
    <w:p w14:paraId="321D8DFC"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12.</w:t>
      </w:r>
      <w:r w:rsidRPr="00016B54">
        <w:rPr>
          <w:rFonts w:ascii="Arial" w:eastAsia="標楷體" w:hAnsi="Arial" w:cs="Arial" w:hint="eastAsia"/>
          <w:noProof/>
          <w:kern w:val="0"/>
        </w:rPr>
        <w:t>補充輸出電壓和轉換效率對輸入頻率模擬結果與說明。</w:t>
      </w:r>
    </w:p>
    <w:p w14:paraId="32DCC78D"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13.</w:t>
      </w:r>
      <w:r w:rsidRPr="00016B54">
        <w:rPr>
          <w:rFonts w:ascii="Arial" w:eastAsia="標楷體" w:hAnsi="Arial" w:cs="Arial" w:hint="eastAsia"/>
          <w:noProof/>
          <w:kern w:val="0"/>
        </w:rPr>
        <w:t>補充說明輸出負載電阻選擇考量，需搭配不同負載電阻對輸出電壓和轉換效率模擬結果輔助說明分析。</w:t>
      </w:r>
    </w:p>
    <w:p w14:paraId="5AE03F3E" w14:textId="77777777" w:rsidR="00E92EF5" w:rsidRPr="001C2593"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14.</w:t>
      </w:r>
      <w:r w:rsidRPr="00016B54">
        <w:rPr>
          <w:rFonts w:ascii="Arial" w:eastAsia="標楷體" w:hAnsi="Arial" w:cs="Arial" w:hint="eastAsia"/>
          <w:noProof/>
          <w:kern w:val="0"/>
        </w:rPr>
        <w:t>效能比較表需加入頻寬和晶片面積完善比較分析。</w:t>
      </w:r>
    </w:p>
    <w:p w14:paraId="67E71140" w14:textId="77777777" w:rsidR="00E92EF5" w:rsidRPr="00223D01" w:rsidRDefault="00E92EF5" w:rsidP="00593C68">
      <w:pPr>
        <w:autoSpaceDE w:val="0"/>
        <w:autoSpaceDN w:val="0"/>
        <w:adjustRightInd w:val="0"/>
        <w:rPr>
          <w:rFonts w:ascii="Arial" w:eastAsia="標楷體" w:hAnsi="Arial" w:cs="Arial"/>
          <w:kern w:val="0"/>
        </w:rPr>
      </w:pPr>
    </w:p>
    <w:p w14:paraId="268DBB63" w14:textId="77777777" w:rsidR="00E92EF5" w:rsidRPr="001C2593" w:rsidRDefault="00E92EF5" w:rsidP="00593C68">
      <w:pPr>
        <w:autoSpaceDE w:val="0"/>
        <w:autoSpaceDN w:val="0"/>
        <w:adjustRightInd w:val="0"/>
        <w:rPr>
          <w:rFonts w:ascii="Arial" w:eastAsia="標楷體" w:hAnsi="Arial" w:cs="Arial"/>
          <w:kern w:val="0"/>
        </w:rPr>
      </w:pPr>
    </w:p>
    <w:p w14:paraId="265A9776"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TN90GUTM-114B-A0020</w:t>
      </w:r>
    </w:p>
    <w:p w14:paraId="7C71632E"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具異質整合技術之高輸出功率與低相位雜訊鎖相迴路</w:t>
      </w:r>
    </w:p>
    <w:p w14:paraId="24F6C955"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2A9691D4"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C</w:t>
      </w:r>
    </w:p>
    <w:p w14:paraId="6D654496"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61050EC6"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1A14AB82"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1.DC Consmption</w:t>
      </w:r>
      <w:r w:rsidRPr="00016B54">
        <w:rPr>
          <w:rFonts w:ascii="Arial" w:eastAsia="標楷體" w:hAnsi="Arial" w:cs="Arial" w:hint="eastAsia"/>
          <w:noProof/>
          <w:kern w:val="0"/>
        </w:rPr>
        <w:t>過高。</w:t>
      </w:r>
    </w:p>
    <w:p w14:paraId="26044B15"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w:t>
      </w:r>
      <w:r w:rsidRPr="00016B54">
        <w:rPr>
          <w:rFonts w:ascii="Arial" w:eastAsia="標楷體" w:hAnsi="Arial" w:cs="Arial" w:hint="eastAsia"/>
          <w:noProof/>
          <w:kern w:val="0"/>
        </w:rPr>
        <w:t>由輸出的</w:t>
      </w:r>
      <w:r w:rsidRPr="00016B54">
        <w:rPr>
          <w:rFonts w:ascii="Arial" w:eastAsia="標楷體" w:hAnsi="Arial" w:cs="Arial" w:hint="eastAsia"/>
          <w:noProof/>
          <w:kern w:val="0"/>
        </w:rPr>
        <w:t>Voltage Waveform</w:t>
      </w:r>
      <w:r w:rsidRPr="00016B54">
        <w:rPr>
          <w:rFonts w:ascii="Arial" w:eastAsia="標楷體" w:hAnsi="Arial" w:cs="Arial" w:hint="eastAsia"/>
          <w:noProof/>
          <w:kern w:val="0"/>
        </w:rPr>
        <w:t>呈非對稱，無法對應</w:t>
      </w:r>
      <w:r w:rsidRPr="00016B54">
        <w:rPr>
          <w:rFonts w:ascii="Arial" w:eastAsia="標楷體" w:hAnsi="Arial" w:cs="Arial" w:hint="eastAsia"/>
          <w:noProof/>
          <w:kern w:val="0"/>
        </w:rPr>
        <w:t>phase noise</w:t>
      </w:r>
      <w:r w:rsidRPr="00016B54">
        <w:rPr>
          <w:rFonts w:ascii="Arial" w:eastAsia="標楷體" w:hAnsi="Arial" w:cs="Arial" w:hint="eastAsia"/>
          <w:noProof/>
          <w:kern w:val="0"/>
        </w:rPr>
        <w:t>特性，建議補充穩態分析。</w:t>
      </w:r>
    </w:p>
    <w:p w14:paraId="0DC12898"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w:t>
      </w:r>
      <w:r w:rsidRPr="00016B54">
        <w:rPr>
          <w:rFonts w:ascii="Arial" w:eastAsia="標楷體" w:hAnsi="Arial" w:cs="Arial" w:hint="eastAsia"/>
          <w:noProof/>
          <w:kern w:val="0"/>
        </w:rPr>
        <w:t>補充</w:t>
      </w:r>
      <w:r w:rsidRPr="00016B54">
        <w:rPr>
          <w:rFonts w:ascii="Arial" w:eastAsia="標楷體" w:hAnsi="Arial" w:cs="Arial" w:hint="eastAsia"/>
          <w:noProof/>
          <w:kern w:val="0"/>
        </w:rPr>
        <w:t>PFD</w:t>
      </w:r>
      <w:r w:rsidRPr="00016B54">
        <w:rPr>
          <w:rFonts w:ascii="Arial" w:eastAsia="標楷體" w:hAnsi="Arial" w:cs="Arial" w:hint="eastAsia"/>
          <w:noProof/>
          <w:kern w:val="0"/>
        </w:rPr>
        <w:t>的輸入＆輸出訊號。</w:t>
      </w:r>
    </w:p>
    <w:p w14:paraId="463EF907"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4.</w:t>
      </w:r>
      <w:r w:rsidRPr="00016B54">
        <w:rPr>
          <w:rFonts w:ascii="Arial" w:eastAsia="標楷體" w:hAnsi="Arial" w:cs="Arial" w:hint="eastAsia"/>
          <w:noProof/>
          <w:kern w:val="0"/>
        </w:rPr>
        <w:t>鎖定後的</w:t>
      </w:r>
      <w:r w:rsidRPr="00016B54">
        <w:rPr>
          <w:rFonts w:ascii="Arial" w:eastAsia="標楷體" w:hAnsi="Arial" w:cs="Arial" w:hint="eastAsia"/>
          <w:noProof/>
          <w:kern w:val="0"/>
        </w:rPr>
        <w:t>Vctrl</w:t>
      </w:r>
      <w:r w:rsidRPr="00016B54">
        <w:rPr>
          <w:rFonts w:ascii="Arial" w:eastAsia="標楷體" w:hAnsi="Arial" w:cs="Arial" w:hint="eastAsia"/>
          <w:noProof/>
          <w:kern w:val="0"/>
        </w:rPr>
        <w:t>的</w:t>
      </w:r>
      <w:r w:rsidRPr="00016B54">
        <w:rPr>
          <w:rFonts w:ascii="Arial" w:eastAsia="標楷體" w:hAnsi="Arial" w:cs="Arial" w:hint="eastAsia"/>
          <w:noProof/>
          <w:kern w:val="0"/>
        </w:rPr>
        <w:t>ripple</w:t>
      </w:r>
      <w:r w:rsidRPr="00016B54">
        <w:rPr>
          <w:rFonts w:ascii="Arial" w:eastAsia="標楷體" w:hAnsi="Arial" w:cs="Arial" w:hint="eastAsia"/>
          <w:noProof/>
          <w:kern w:val="0"/>
        </w:rPr>
        <w:t>很高，會影響</w:t>
      </w:r>
      <w:r w:rsidRPr="00016B54">
        <w:rPr>
          <w:rFonts w:ascii="Arial" w:eastAsia="標楷體" w:hAnsi="Arial" w:cs="Arial" w:hint="eastAsia"/>
          <w:noProof/>
          <w:kern w:val="0"/>
        </w:rPr>
        <w:t>PN</w:t>
      </w:r>
      <w:r w:rsidRPr="00016B54">
        <w:rPr>
          <w:rFonts w:ascii="Arial" w:eastAsia="標楷體" w:hAnsi="Arial" w:cs="Arial" w:hint="eastAsia"/>
          <w:noProof/>
          <w:kern w:val="0"/>
        </w:rPr>
        <w:t>特性，應用方式消除。</w:t>
      </w:r>
    </w:p>
    <w:p w14:paraId="78E46904"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5.PN -135dDC/Hz</w:t>
      </w:r>
      <w:r w:rsidRPr="00016B54">
        <w:rPr>
          <w:rFonts w:ascii="Arial" w:eastAsia="標楷體" w:hAnsi="Arial" w:cs="Arial" w:hint="eastAsia"/>
          <w:noProof/>
          <w:kern w:val="0"/>
        </w:rPr>
        <w:t>相當好，模擬應該有些部分沒有考量到，應用</w:t>
      </w:r>
      <w:r w:rsidRPr="00016B54">
        <w:rPr>
          <w:rFonts w:ascii="Arial" w:eastAsia="標楷體" w:hAnsi="Arial" w:cs="Arial" w:hint="eastAsia"/>
          <w:noProof/>
          <w:kern w:val="0"/>
        </w:rPr>
        <w:t>tunctor</w:t>
      </w:r>
      <w:r w:rsidRPr="00016B54">
        <w:rPr>
          <w:rFonts w:ascii="Arial" w:eastAsia="標楷體" w:hAnsi="Arial" w:cs="Arial" w:hint="eastAsia"/>
          <w:noProof/>
          <w:kern w:val="0"/>
        </w:rPr>
        <w:t>模擬，而不是只跑</w:t>
      </w:r>
      <w:r w:rsidRPr="00016B54">
        <w:rPr>
          <w:rFonts w:ascii="Arial" w:eastAsia="標楷體" w:hAnsi="Arial" w:cs="Arial" w:hint="eastAsia"/>
          <w:noProof/>
          <w:kern w:val="0"/>
        </w:rPr>
        <w:t>HB</w:t>
      </w:r>
      <w:r w:rsidRPr="00016B54">
        <w:rPr>
          <w:rFonts w:ascii="Arial" w:eastAsia="標楷體" w:hAnsi="Arial" w:cs="Arial" w:hint="eastAsia"/>
          <w:noProof/>
          <w:kern w:val="0"/>
        </w:rPr>
        <w:t>。</w:t>
      </w:r>
    </w:p>
    <w:p w14:paraId="6D9DB8BC"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6.Attenuator</w:t>
      </w:r>
      <w:r w:rsidRPr="00016B54">
        <w:rPr>
          <w:rFonts w:ascii="Arial" w:eastAsia="標楷體" w:hAnsi="Arial" w:cs="Arial" w:hint="eastAsia"/>
          <w:noProof/>
          <w:kern w:val="0"/>
        </w:rPr>
        <w:t>看入阻抗不是</w:t>
      </w:r>
      <w:r w:rsidRPr="00016B54">
        <w:rPr>
          <w:rFonts w:ascii="Arial" w:eastAsia="標楷體" w:hAnsi="Arial" w:cs="Arial" w:hint="eastAsia"/>
          <w:noProof/>
          <w:kern w:val="0"/>
        </w:rPr>
        <w:t>50</w:t>
      </w:r>
      <w:r w:rsidRPr="00016B54">
        <w:rPr>
          <w:rFonts w:ascii="Arial" w:eastAsia="標楷體" w:hAnsi="Arial" w:cs="Arial" w:hint="eastAsia"/>
          <w:noProof/>
          <w:kern w:val="0"/>
        </w:rPr>
        <w:t>Ω，會讓</w:t>
      </w:r>
      <w:r w:rsidRPr="00016B54">
        <w:rPr>
          <w:rFonts w:ascii="Arial" w:eastAsia="標楷體" w:hAnsi="Arial" w:cs="Arial" w:hint="eastAsia"/>
          <w:noProof/>
          <w:kern w:val="0"/>
        </w:rPr>
        <w:t>VCO</w:t>
      </w:r>
      <w:r w:rsidRPr="00016B54">
        <w:rPr>
          <w:rFonts w:ascii="Arial" w:eastAsia="標楷體" w:hAnsi="Arial" w:cs="Arial" w:hint="eastAsia"/>
          <w:noProof/>
          <w:kern w:val="0"/>
        </w:rPr>
        <w:t>頻率飄移。</w:t>
      </w:r>
    </w:p>
    <w:p w14:paraId="56C4EEEB"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7.</w:t>
      </w:r>
      <w:r w:rsidRPr="00016B54">
        <w:rPr>
          <w:rFonts w:ascii="Arial" w:eastAsia="標楷體" w:hAnsi="Arial" w:cs="Arial" w:hint="eastAsia"/>
          <w:noProof/>
          <w:kern w:val="0"/>
        </w:rPr>
        <w:t>模擬結果需有完整文字說明，請確實撰寫。</w:t>
      </w:r>
    </w:p>
    <w:p w14:paraId="5C0E997E"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8.</w:t>
      </w:r>
      <w:r w:rsidRPr="00016B54">
        <w:rPr>
          <w:rFonts w:ascii="Arial" w:eastAsia="標楷體" w:hAnsi="Arial" w:cs="Arial" w:hint="eastAsia"/>
          <w:noProof/>
          <w:kern w:val="0"/>
        </w:rPr>
        <w:t>補充</w:t>
      </w:r>
      <w:r w:rsidRPr="00016B54">
        <w:rPr>
          <w:rFonts w:ascii="Arial" w:eastAsia="標楷體" w:hAnsi="Arial" w:cs="Arial" w:hint="eastAsia"/>
          <w:noProof/>
          <w:kern w:val="0"/>
        </w:rPr>
        <w:t>Supr Suppression</w:t>
      </w:r>
      <w:r w:rsidRPr="00016B54">
        <w:rPr>
          <w:rFonts w:ascii="Arial" w:eastAsia="標楷體" w:hAnsi="Arial" w:cs="Arial" w:hint="eastAsia"/>
          <w:noProof/>
          <w:kern w:val="0"/>
        </w:rPr>
        <w:t>對輸出頻率結果。</w:t>
      </w:r>
    </w:p>
    <w:p w14:paraId="372354BC" w14:textId="77777777"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9.</w:t>
      </w:r>
      <w:r w:rsidRPr="00016B54">
        <w:rPr>
          <w:rFonts w:ascii="Arial" w:eastAsia="標楷體" w:hAnsi="Arial" w:cs="Arial" w:hint="eastAsia"/>
          <w:noProof/>
          <w:kern w:val="0"/>
        </w:rPr>
        <w:t>確認</w:t>
      </w:r>
      <w:r w:rsidRPr="00016B54">
        <w:rPr>
          <w:rFonts w:ascii="Arial" w:eastAsia="標楷體" w:hAnsi="Arial" w:cs="Arial" w:hint="eastAsia"/>
          <w:noProof/>
          <w:kern w:val="0"/>
        </w:rPr>
        <w:t>CMOS bypass cap</w:t>
      </w:r>
      <w:r w:rsidRPr="00016B54">
        <w:rPr>
          <w:rFonts w:ascii="Arial" w:eastAsia="標楷體" w:hAnsi="Arial" w:cs="Arial" w:hint="eastAsia"/>
          <w:noProof/>
          <w:kern w:val="0"/>
        </w:rPr>
        <w:t>最大操作電壓。</w:t>
      </w:r>
    </w:p>
    <w:p w14:paraId="61768198" w14:textId="77777777" w:rsidR="00E92EF5" w:rsidRPr="00223D01" w:rsidRDefault="00E92EF5" w:rsidP="00593C68">
      <w:pPr>
        <w:autoSpaceDE w:val="0"/>
        <w:autoSpaceDN w:val="0"/>
        <w:adjustRightInd w:val="0"/>
        <w:rPr>
          <w:rFonts w:ascii="Arial" w:eastAsia="標楷體" w:hAnsi="Arial" w:cs="Arial"/>
          <w:kern w:val="0"/>
        </w:rPr>
      </w:pPr>
    </w:p>
    <w:p w14:paraId="1A568122" w14:textId="77777777" w:rsidR="00E92EF5" w:rsidRPr="001C2593" w:rsidRDefault="00E92EF5" w:rsidP="00593C68">
      <w:pPr>
        <w:autoSpaceDE w:val="0"/>
        <w:autoSpaceDN w:val="0"/>
        <w:adjustRightInd w:val="0"/>
        <w:rPr>
          <w:rFonts w:ascii="Arial" w:eastAsia="標楷體" w:hAnsi="Arial" w:cs="Arial"/>
          <w:kern w:val="0"/>
        </w:rPr>
      </w:pPr>
    </w:p>
    <w:p w14:paraId="03A4B1D3"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TN90GUTM-114B-A0024</w:t>
      </w:r>
    </w:p>
    <w:p w14:paraId="60468F2B"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適用於</w:t>
      </w:r>
      <w:r w:rsidRPr="00016B54">
        <w:rPr>
          <w:rFonts w:ascii="Arial" w:eastAsia="標楷體" w:hAnsi="Arial" w:cs="Arial" w:hint="eastAsia"/>
          <w:noProof/>
          <w:kern w:val="0"/>
        </w:rPr>
        <w:t>5G</w:t>
      </w:r>
      <w:r w:rsidRPr="00016B54">
        <w:rPr>
          <w:rFonts w:ascii="Arial" w:eastAsia="標楷體" w:hAnsi="Arial" w:cs="Arial" w:hint="eastAsia"/>
          <w:noProof/>
          <w:kern w:val="0"/>
        </w:rPr>
        <w:t>行動通訊之</w:t>
      </w:r>
      <w:r w:rsidRPr="00016B54">
        <w:rPr>
          <w:rFonts w:ascii="Arial" w:eastAsia="標楷體" w:hAnsi="Arial" w:cs="Arial" w:hint="eastAsia"/>
          <w:noProof/>
          <w:kern w:val="0"/>
        </w:rPr>
        <w:t>CMOS</w:t>
      </w:r>
      <w:r w:rsidRPr="00016B54">
        <w:rPr>
          <w:rFonts w:ascii="Arial" w:eastAsia="標楷體" w:hAnsi="Arial" w:cs="Arial" w:hint="eastAsia"/>
          <w:noProof/>
          <w:kern w:val="0"/>
        </w:rPr>
        <w:t>高增益低雜訊</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放大器設計與分析</w:t>
      </w:r>
    </w:p>
    <w:p w14:paraId="0DEF4236"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2ECBC013"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C</w:t>
      </w:r>
    </w:p>
    <w:p w14:paraId="5994640E"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2CCF4E0B"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27F1D77C"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 xml:space="preserve">1. Post-sim </w:t>
      </w:r>
      <w:r w:rsidRPr="00016B54">
        <w:rPr>
          <w:rFonts w:ascii="Arial" w:eastAsia="標楷體" w:hAnsi="Arial" w:cs="Arial" w:hint="eastAsia"/>
          <w:noProof/>
          <w:kern w:val="0"/>
        </w:rPr>
        <w:t>與</w:t>
      </w:r>
      <w:r w:rsidRPr="00016B54">
        <w:rPr>
          <w:rFonts w:ascii="Arial" w:eastAsia="標楷體" w:hAnsi="Arial" w:cs="Arial" w:hint="eastAsia"/>
          <w:noProof/>
          <w:kern w:val="0"/>
        </w:rPr>
        <w:t>Pre-sim</w:t>
      </w:r>
      <w:r w:rsidRPr="00016B54">
        <w:rPr>
          <w:rFonts w:ascii="Arial" w:eastAsia="標楷體" w:hAnsi="Arial" w:cs="Arial" w:hint="eastAsia"/>
          <w:noProof/>
          <w:kern w:val="0"/>
        </w:rPr>
        <w:t>的</w:t>
      </w:r>
      <w:r w:rsidRPr="00016B54">
        <w:rPr>
          <w:rFonts w:ascii="Arial" w:eastAsia="標楷體" w:hAnsi="Arial" w:cs="Arial" w:hint="eastAsia"/>
          <w:noProof/>
          <w:kern w:val="0"/>
        </w:rPr>
        <w:t>FOM</w:t>
      </w:r>
      <w:r w:rsidRPr="00016B54">
        <w:rPr>
          <w:rFonts w:ascii="Arial" w:eastAsia="標楷體" w:hAnsi="Arial" w:cs="Arial" w:hint="eastAsia"/>
          <w:noProof/>
          <w:kern w:val="0"/>
        </w:rPr>
        <w:t>值差異甚大</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且參考文獻</w:t>
      </w:r>
      <w:r w:rsidRPr="00016B54">
        <w:rPr>
          <w:rFonts w:ascii="Arial" w:eastAsia="標楷體" w:hAnsi="Arial" w:cs="Arial" w:hint="eastAsia"/>
          <w:noProof/>
          <w:kern w:val="0"/>
        </w:rPr>
        <w:t>[4]</w:t>
      </w:r>
      <w:r w:rsidRPr="00016B54">
        <w:rPr>
          <w:rFonts w:ascii="Arial" w:eastAsia="標楷體" w:hAnsi="Arial" w:cs="Arial" w:hint="eastAsia"/>
          <w:noProof/>
          <w:kern w:val="0"/>
        </w:rPr>
        <w:t>之各數據都不錯</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但</w:t>
      </w:r>
      <w:r w:rsidRPr="00016B54">
        <w:rPr>
          <w:rFonts w:ascii="Arial" w:eastAsia="標楷體" w:hAnsi="Arial" w:cs="Arial" w:hint="eastAsia"/>
          <w:noProof/>
          <w:kern w:val="0"/>
        </w:rPr>
        <w:t>FOM</w:t>
      </w:r>
      <w:r w:rsidRPr="00016B54">
        <w:rPr>
          <w:rFonts w:ascii="Arial" w:eastAsia="標楷體" w:hAnsi="Arial" w:cs="Arial" w:hint="eastAsia"/>
          <w:noProof/>
          <w:kern w:val="0"/>
        </w:rPr>
        <w:t>卻較低</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請檢查採用之</w:t>
      </w:r>
      <w:r w:rsidRPr="00016B54">
        <w:rPr>
          <w:rFonts w:ascii="Arial" w:eastAsia="標楷體" w:hAnsi="Arial" w:cs="Arial" w:hint="eastAsia"/>
          <w:noProof/>
          <w:kern w:val="0"/>
        </w:rPr>
        <w:t>FOM</w:t>
      </w:r>
      <w:r w:rsidRPr="00016B54">
        <w:rPr>
          <w:rFonts w:ascii="Arial" w:eastAsia="標楷體" w:hAnsi="Arial" w:cs="Arial" w:hint="eastAsia"/>
          <w:noProof/>
          <w:kern w:val="0"/>
        </w:rPr>
        <w:t>公式及計算是否正確。</w:t>
      </w:r>
    </w:p>
    <w:p w14:paraId="03E48193"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w:t>
      </w:r>
      <w:r w:rsidRPr="00016B54">
        <w:rPr>
          <w:rFonts w:ascii="Arial" w:eastAsia="標楷體" w:hAnsi="Arial" w:cs="Arial" w:hint="eastAsia"/>
          <w:noProof/>
          <w:kern w:val="0"/>
        </w:rPr>
        <w:t>比較參考文獻較為老舊且格式有誤</w:t>
      </w:r>
      <w:r w:rsidRPr="00016B54">
        <w:rPr>
          <w:rFonts w:ascii="Arial" w:eastAsia="標楷體" w:hAnsi="Arial" w:cs="Arial" w:hint="eastAsia"/>
          <w:noProof/>
          <w:kern w:val="0"/>
        </w:rPr>
        <w:t>,</w:t>
      </w:r>
      <w:r w:rsidRPr="00016B54">
        <w:rPr>
          <w:rFonts w:ascii="Arial" w:eastAsia="標楷體" w:hAnsi="Arial" w:cs="Arial" w:hint="eastAsia"/>
          <w:noProof/>
          <w:kern w:val="0"/>
        </w:rPr>
        <w:t>並有很多資訊遺漏</w:t>
      </w:r>
      <w:r w:rsidRPr="00016B54">
        <w:rPr>
          <w:rFonts w:ascii="Arial" w:eastAsia="標楷體" w:hAnsi="Arial" w:cs="Arial" w:hint="eastAsia"/>
          <w:noProof/>
          <w:kern w:val="0"/>
        </w:rPr>
        <w:t>,</w:t>
      </w:r>
      <w:r w:rsidRPr="00016B54">
        <w:rPr>
          <w:rFonts w:ascii="Arial" w:eastAsia="標楷體" w:hAnsi="Arial" w:cs="Arial" w:hint="eastAsia"/>
          <w:noProof/>
          <w:kern w:val="0"/>
        </w:rPr>
        <w:t>如頁數…。</w:t>
      </w:r>
    </w:p>
    <w:p w14:paraId="704B897D"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lastRenderedPageBreak/>
        <w:t>3.</w:t>
      </w:r>
      <w:r w:rsidRPr="00016B54">
        <w:rPr>
          <w:rFonts w:ascii="Arial" w:eastAsia="標楷體" w:hAnsi="Arial" w:cs="Arial" w:hint="eastAsia"/>
          <w:noProof/>
          <w:kern w:val="0"/>
        </w:rPr>
        <w:t>參考文獻</w:t>
      </w:r>
      <w:r w:rsidRPr="00016B54">
        <w:rPr>
          <w:rFonts w:ascii="Arial" w:eastAsia="標楷體" w:hAnsi="Arial" w:cs="Arial" w:hint="eastAsia"/>
          <w:noProof/>
          <w:kern w:val="0"/>
        </w:rPr>
        <w:t>[4]</w:t>
      </w:r>
      <w:r w:rsidRPr="00016B54">
        <w:rPr>
          <w:rFonts w:ascii="Arial" w:eastAsia="標楷體" w:hAnsi="Arial" w:cs="Arial" w:hint="eastAsia"/>
          <w:noProof/>
          <w:kern w:val="0"/>
        </w:rPr>
        <w:t>之各數據</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w:t>
      </w:r>
    </w:p>
    <w:p w14:paraId="1CE67D3E"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4.</w:t>
      </w:r>
      <w:r w:rsidRPr="00016B54">
        <w:rPr>
          <w:rFonts w:ascii="Arial" w:eastAsia="標楷體" w:hAnsi="Arial" w:cs="Arial" w:hint="eastAsia"/>
          <w:noProof/>
          <w:kern w:val="0"/>
        </w:rPr>
        <w:t>電路設計內容都是熟知技術。請改用教育性晶片。</w:t>
      </w:r>
    </w:p>
    <w:p w14:paraId="515F7EAD"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5.</w:t>
      </w:r>
      <w:r w:rsidRPr="00016B54">
        <w:rPr>
          <w:rFonts w:ascii="Arial" w:eastAsia="標楷體" w:hAnsi="Arial" w:cs="Arial" w:hint="eastAsia"/>
          <w:noProof/>
          <w:kern w:val="0"/>
        </w:rPr>
        <w:t>線性度比其他文獻差，應該列入</w:t>
      </w:r>
      <w:r w:rsidRPr="00016B54">
        <w:rPr>
          <w:rFonts w:ascii="Arial" w:eastAsia="標楷體" w:hAnsi="Arial" w:cs="Arial" w:hint="eastAsia"/>
          <w:noProof/>
          <w:kern w:val="0"/>
        </w:rPr>
        <w:t>FOM</w:t>
      </w:r>
      <w:r w:rsidRPr="00016B54">
        <w:rPr>
          <w:rFonts w:ascii="Arial" w:eastAsia="標楷體" w:hAnsi="Arial" w:cs="Arial" w:hint="eastAsia"/>
          <w:noProof/>
          <w:kern w:val="0"/>
        </w:rPr>
        <w:t>計算才合理。</w:t>
      </w:r>
    </w:p>
    <w:p w14:paraId="578B93CE"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6.</w:t>
      </w:r>
      <w:r w:rsidRPr="00016B54">
        <w:rPr>
          <w:rFonts w:ascii="Arial" w:eastAsia="標楷體" w:hAnsi="Arial" w:cs="Arial" w:hint="eastAsia"/>
          <w:noProof/>
          <w:kern w:val="0"/>
        </w:rPr>
        <w:t>請說明將</w:t>
      </w:r>
      <w:r w:rsidRPr="00016B54">
        <w:rPr>
          <w:rFonts w:ascii="Arial" w:eastAsia="標楷體" w:hAnsi="Arial" w:cs="Arial" w:hint="eastAsia"/>
          <w:noProof/>
          <w:kern w:val="0"/>
        </w:rPr>
        <w:t>VDD</w:t>
      </w:r>
      <w:r w:rsidRPr="00016B54">
        <w:rPr>
          <w:rFonts w:ascii="Arial" w:eastAsia="標楷體" w:hAnsi="Arial" w:cs="Arial" w:hint="eastAsia"/>
          <w:noProof/>
          <w:kern w:val="0"/>
        </w:rPr>
        <w:t>提高至</w:t>
      </w:r>
      <w:r w:rsidRPr="00016B54">
        <w:rPr>
          <w:rFonts w:ascii="Arial" w:eastAsia="標楷體" w:hAnsi="Arial" w:cs="Arial" w:hint="eastAsia"/>
          <w:noProof/>
          <w:kern w:val="0"/>
        </w:rPr>
        <w:t>1.4V</w:t>
      </w:r>
      <w:r w:rsidRPr="00016B54">
        <w:rPr>
          <w:rFonts w:ascii="Arial" w:eastAsia="標楷體" w:hAnsi="Arial" w:cs="Arial" w:hint="eastAsia"/>
          <w:noProof/>
          <w:kern w:val="0"/>
        </w:rPr>
        <w:t>的原因？</w:t>
      </w:r>
    </w:p>
    <w:p w14:paraId="20B22153"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7.</w:t>
      </w:r>
      <w:r w:rsidRPr="00016B54">
        <w:rPr>
          <w:rFonts w:ascii="Arial" w:eastAsia="標楷體" w:hAnsi="Arial" w:cs="Arial" w:hint="eastAsia"/>
          <w:noProof/>
          <w:kern w:val="0"/>
        </w:rPr>
        <w:t>建議將各級電壓增益與級間的阻抗值列出，以瞭解各級的特性。</w:t>
      </w:r>
    </w:p>
    <w:p w14:paraId="6CB53EAC"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8.</w:t>
      </w:r>
      <w:r w:rsidRPr="00016B54">
        <w:rPr>
          <w:rFonts w:ascii="Arial" w:eastAsia="標楷體" w:hAnsi="Arial" w:cs="Arial" w:hint="eastAsia"/>
          <w:noProof/>
          <w:kern w:val="0"/>
        </w:rPr>
        <w:t>電路架構相當傳統，創新性不高。</w:t>
      </w:r>
    </w:p>
    <w:p w14:paraId="00323E4E"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9. Metal Density</w:t>
      </w:r>
      <w:r w:rsidRPr="00016B54">
        <w:rPr>
          <w:rFonts w:ascii="Arial" w:eastAsia="標楷體" w:hAnsi="Arial" w:cs="Arial" w:hint="eastAsia"/>
          <w:noProof/>
          <w:kern w:val="0"/>
        </w:rPr>
        <w:t>在沒有電感的區域也大片未補，應留意應力問題。</w:t>
      </w:r>
    </w:p>
    <w:p w14:paraId="228CE684"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10. FoM</w:t>
      </w:r>
      <w:r w:rsidRPr="00016B54">
        <w:rPr>
          <w:rFonts w:ascii="Arial" w:eastAsia="標楷體" w:hAnsi="Arial" w:cs="Arial" w:hint="eastAsia"/>
          <w:noProof/>
          <w:kern w:val="0"/>
        </w:rPr>
        <w:t>公式有納</w:t>
      </w:r>
      <w:r w:rsidRPr="00016B54">
        <w:rPr>
          <w:rFonts w:ascii="Arial" w:eastAsia="標楷體" w:hAnsi="Arial" w:cs="Arial" w:hint="eastAsia"/>
          <w:noProof/>
          <w:kern w:val="0"/>
        </w:rPr>
        <w:t>BW</w:t>
      </w:r>
      <w:r w:rsidRPr="00016B54">
        <w:rPr>
          <w:rFonts w:ascii="Arial" w:eastAsia="標楷體" w:hAnsi="Arial" w:cs="Arial" w:hint="eastAsia"/>
          <w:noProof/>
          <w:kern w:val="0"/>
        </w:rPr>
        <w:t>卻無線性度，是偏頗於專題的公式，線性度在</w:t>
      </w:r>
      <w:r w:rsidRPr="00016B54">
        <w:rPr>
          <w:rFonts w:ascii="Arial" w:eastAsia="標楷體" w:hAnsi="Arial" w:cs="Arial" w:hint="eastAsia"/>
          <w:noProof/>
          <w:kern w:val="0"/>
        </w:rPr>
        <w:t>LNA</w:t>
      </w:r>
      <w:r w:rsidRPr="00016B54">
        <w:rPr>
          <w:rFonts w:ascii="Arial" w:eastAsia="標楷體" w:hAnsi="Arial" w:cs="Arial" w:hint="eastAsia"/>
          <w:noProof/>
          <w:kern w:val="0"/>
        </w:rPr>
        <w:t>的重要性應該高於</w:t>
      </w:r>
      <w:r w:rsidRPr="00016B54">
        <w:rPr>
          <w:rFonts w:ascii="Arial" w:eastAsia="標楷體" w:hAnsi="Arial" w:cs="Arial" w:hint="eastAsia"/>
          <w:noProof/>
          <w:kern w:val="0"/>
        </w:rPr>
        <w:t>BW</w:t>
      </w:r>
      <w:r w:rsidRPr="00016B54">
        <w:rPr>
          <w:rFonts w:ascii="Arial" w:eastAsia="標楷體" w:hAnsi="Arial" w:cs="Arial" w:hint="eastAsia"/>
          <w:noProof/>
          <w:kern w:val="0"/>
        </w:rPr>
        <w:t>。</w:t>
      </w:r>
    </w:p>
    <w:p w14:paraId="127427EE" w14:textId="77777777"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 xml:space="preserve">11. </w:t>
      </w:r>
      <w:r w:rsidRPr="00016B54">
        <w:rPr>
          <w:rFonts w:ascii="Arial" w:eastAsia="標楷體" w:hAnsi="Arial" w:cs="Arial" w:hint="eastAsia"/>
          <w:noProof/>
          <w:kern w:val="0"/>
        </w:rPr>
        <w:t>此電路為單端電路，但是</w:t>
      </w:r>
      <w:r w:rsidRPr="00016B54">
        <w:rPr>
          <w:rFonts w:ascii="Arial" w:eastAsia="標楷體" w:hAnsi="Arial" w:cs="Arial" w:hint="eastAsia"/>
          <w:noProof/>
          <w:kern w:val="0"/>
        </w:rPr>
        <w:t>Layout</w:t>
      </w:r>
      <w:r w:rsidRPr="00016B54">
        <w:rPr>
          <w:rFonts w:ascii="Arial" w:eastAsia="標楷體" w:hAnsi="Arial" w:cs="Arial" w:hint="eastAsia"/>
          <w:noProof/>
          <w:kern w:val="0"/>
        </w:rPr>
        <w:t>上在</w:t>
      </w:r>
      <w:r w:rsidRPr="00016B54">
        <w:rPr>
          <w:rFonts w:ascii="Arial" w:eastAsia="標楷體" w:hAnsi="Arial" w:cs="Arial" w:hint="eastAsia"/>
          <w:noProof/>
          <w:kern w:val="0"/>
        </w:rPr>
        <w:t>Vdd</w:t>
      </w:r>
      <w:r w:rsidRPr="00016B54">
        <w:rPr>
          <w:rFonts w:ascii="Arial" w:eastAsia="標楷體" w:hAnsi="Arial" w:cs="Arial" w:hint="eastAsia"/>
          <w:noProof/>
          <w:kern w:val="0"/>
        </w:rPr>
        <w:t>和偏壓點完全沒看到</w:t>
      </w:r>
      <w:r w:rsidRPr="00016B54">
        <w:rPr>
          <w:rFonts w:ascii="Arial" w:eastAsia="標楷體" w:hAnsi="Arial" w:cs="Arial" w:hint="eastAsia"/>
          <w:noProof/>
          <w:kern w:val="0"/>
        </w:rPr>
        <w:t>By-pass</w:t>
      </w:r>
      <w:r w:rsidRPr="00016B54">
        <w:rPr>
          <w:rFonts w:ascii="Arial" w:eastAsia="標楷體" w:hAnsi="Arial" w:cs="Arial" w:hint="eastAsia"/>
          <w:noProof/>
          <w:kern w:val="0"/>
        </w:rPr>
        <w:t>電容。但未述明是否利用</w:t>
      </w:r>
      <w:r w:rsidRPr="00016B54">
        <w:rPr>
          <w:rFonts w:ascii="Arial" w:eastAsia="標楷體" w:hAnsi="Arial" w:cs="Arial" w:hint="eastAsia"/>
          <w:noProof/>
          <w:kern w:val="0"/>
        </w:rPr>
        <w:t>dummy metal</w:t>
      </w:r>
      <w:r w:rsidRPr="00016B54">
        <w:rPr>
          <w:rFonts w:ascii="Arial" w:eastAsia="標楷體" w:hAnsi="Arial" w:cs="Arial" w:hint="eastAsia"/>
          <w:noProof/>
          <w:kern w:val="0"/>
        </w:rPr>
        <w:t>來做。若無，此設計基本上幾乎沒有成功的可能。</w:t>
      </w:r>
    </w:p>
    <w:p w14:paraId="0D2C8C63" w14:textId="77777777" w:rsidR="00E92EF5" w:rsidRPr="00223D01" w:rsidRDefault="00E92EF5" w:rsidP="00593C68">
      <w:pPr>
        <w:autoSpaceDE w:val="0"/>
        <w:autoSpaceDN w:val="0"/>
        <w:adjustRightInd w:val="0"/>
        <w:rPr>
          <w:rFonts w:ascii="Arial" w:eastAsia="標楷體" w:hAnsi="Arial" w:cs="Arial"/>
          <w:kern w:val="0"/>
        </w:rPr>
      </w:pPr>
    </w:p>
    <w:p w14:paraId="01126AEA" w14:textId="77777777" w:rsidR="00E92EF5" w:rsidRPr="001C2593" w:rsidRDefault="00E92EF5" w:rsidP="00593C68">
      <w:pPr>
        <w:autoSpaceDE w:val="0"/>
        <w:autoSpaceDN w:val="0"/>
        <w:adjustRightInd w:val="0"/>
        <w:rPr>
          <w:rFonts w:ascii="Arial" w:eastAsia="標楷體" w:hAnsi="Arial" w:cs="Arial"/>
          <w:kern w:val="0"/>
        </w:rPr>
      </w:pPr>
    </w:p>
    <w:p w14:paraId="3A9C4848"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TN90GUTM-114B-A0026</w:t>
      </w:r>
    </w:p>
    <w:p w14:paraId="188DD19E"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noProof/>
          <w:kern w:val="0"/>
        </w:rPr>
        <w:t>wide-band electrical balanced duplexer</w:t>
      </w:r>
    </w:p>
    <w:p w14:paraId="13AF6914"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4B5ECD1A"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C</w:t>
      </w:r>
    </w:p>
    <w:p w14:paraId="0EEF3810"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0A467A95"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4CD96585"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w:t>
      </w:r>
      <w:r w:rsidRPr="00016B54">
        <w:rPr>
          <w:rFonts w:ascii="Arial" w:eastAsia="標楷體" w:hAnsi="Arial" w:cs="Arial" w:hint="eastAsia"/>
          <w:noProof/>
          <w:kern w:val="0"/>
        </w:rPr>
        <w:t>對</w:t>
      </w:r>
      <w:r w:rsidRPr="00016B54">
        <w:rPr>
          <w:rFonts w:ascii="Arial" w:eastAsia="標楷體" w:hAnsi="Arial" w:cs="Arial" w:hint="eastAsia"/>
          <w:noProof/>
          <w:kern w:val="0"/>
        </w:rPr>
        <w:t>EBD</w:t>
      </w:r>
      <w:r w:rsidRPr="00016B54">
        <w:rPr>
          <w:rFonts w:ascii="Arial" w:eastAsia="標楷體" w:hAnsi="Arial" w:cs="Arial" w:hint="eastAsia"/>
          <w:noProof/>
          <w:kern w:val="0"/>
        </w:rPr>
        <w:t>以對稱性得到很好</w:t>
      </w:r>
      <w:r w:rsidRPr="00016B54">
        <w:rPr>
          <w:rFonts w:ascii="Arial" w:eastAsia="標楷體" w:hAnsi="Arial" w:cs="Arial" w:hint="eastAsia"/>
          <w:noProof/>
          <w:kern w:val="0"/>
        </w:rPr>
        <w:t>TX to RX isolation</w:t>
      </w:r>
      <w:r w:rsidRPr="00016B54">
        <w:rPr>
          <w:rFonts w:ascii="Arial" w:eastAsia="標楷體" w:hAnsi="Arial" w:cs="Arial" w:hint="eastAsia"/>
          <w:noProof/>
          <w:kern w:val="0"/>
        </w:rPr>
        <w:t>，</w:t>
      </w:r>
      <w:r w:rsidRPr="00016B54">
        <w:rPr>
          <w:rFonts w:ascii="Arial" w:eastAsia="標楷體" w:hAnsi="Arial" w:cs="Arial" w:hint="eastAsia"/>
          <w:noProof/>
          <w:kern w:val="0"/>
        </w:rPr>
        <w:t>isolation</w:t>
      </w:r>
      <w:r w:rsidRPr="00016B54">
        <w:rPr>
          <w:rFonts w:ascii="Arial" w:eastAsia="標楷體" w:hAnsi="Arial" w:cs="Arial" w:hint="eastAsia"/>
          <w:noProof/>
          <w:kern w:val="0"/>
        </w:rPr>
        <w:t>的</w:t>
      </w:r>
      <w:r w:rsidRPr="00016B54">
        <w:rPr>
          <w:rFonts w:ascii="Arial" w:eastAsia="標楷體" w:hAnsi="Arial" w:cs="Arial" w:hint="eastAsia"/>
          <w:noProof/>
          <w:kern w:val="0"/>
        </w:rPr>
        <w:t>Limitation</w:t>
      </w:r>
      <w:r w:rsidRPr="00016B54">
        <w:rPr>
          <w:rFonts w:ascii="Arial" w:eastAsia="標楷體" w:hAnsi="Arial" w:cs="Arial" w:hint="eastAsia"/>
          <w:noProof/>
          <w:kern w:val="0"/>
        </w:rPr>
        <w:t>為各埠的</w:t>
      </w:r>
      <w:r w:rsidRPr="00016B54">
        <w:rPr>
          <w:rFonts w:ascii="Arial" w:eastAsia="標楷體" w:hAnsi="Arial" w:cs="Arial" w:hint="eastAsia"/>
          <w:noProof/>
          <w:kern w:val="0"/>
        </w:rPr>
        <w:t>Reflection</w:t>
      </w:r>
      <w:r w:rsidRPr="00016B54">
        <w:rPr>
          <w:rFonts w:ascii="Arial" w:eastAsia="標楷體" w:hAnsi="Arial" w:cs="Arial" w:hint="eastAsia"/>
          <w:noProof/>
          <w:kern w:val="0"/>
        </w:rPr>
        <w:t>回到Σ</w:t>
      </w:r>
      <w:r w:rsidRPr="00016B54">
        <w:rPr>
          <w:rFonts w:ascii="Arial" w:eastAsia="標楷體" w:hAnsi="Arial" w:cs="Arial" w:hint="eastAsia"/>
          <w:noProof/>
          <w:kern w:val="0"/>
        </w:rPr>
        <w:t>-port</w:t>
      </w:r>
      <w:r w:rsidRPr="00016B54">
        <w:rPr>
          <w:rFonts w:ascii="Arial" w:eastAsia="標楷體" w:hAnsi="Arial" w:cs="Arial" w:hint="eastAsia"/>
          <w:noProof/>
          <w:kern w:val="0"/>
        </w:rPr>
        <w:t>的量實際超過，</w:t>
      </w:r>
      <w:r w:rsidRPr="00016B54">
        <w:rPr>
          <w:rFonts w:ascii="Arial" w:eastAsia="標楷體" w:hAnsi="Arial" w:cs="Arial" w:hint="eastAsia"/>
          <w:noProof/>
          <w:kern w:val="0"/>
        </w:rPr>
        <w:t>30db</w:t>
      </w:r>
      <w:r w:rsidRPr="00016B54">
        <w:rPr>
          <w:rFonts w:ascii="Arial" w:eastAsia="標楷體" w:hAnsi="Arial" w:cs="Arial" w:hint="eastAsia"/>
          <w:noProof/>
          <w:kern w:val="0"/>
        </w:rPr>
        <w:t>已經很好。</w:t>
      </w:r>
    </w:p>
    <w:p w14:paraId="4B186C6B"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w:t>
      </w:r>
      <w:r w:rsidRPr="00016B54">
        <w:rPr>
          <w:rFonts w:ascii="Arial" w:eastAsia="標楷體" w:hAnsi="Arial" w:cs="Arial" w:hint="eastAsia"/>
          <w:noProof/>
          <w:kern w:val="0"/>
        </w:rPr>
        <w:t>補充穩定源分析與模擬。</w:t>
      </w:r>
    </w:p>
    <w:p w14:paraId="03041B31"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w:t>
      </w:r>
      <w:r w:rsidRPr="00016B54">
        <w:rPr>
          <w:rFonts w:ascii="Arial" w:eastAsia="標楷體" w:hAnsi="Arial" w:cs="Arial" w:hint="eastAsia"/>
          <w:noProof/>
          <w:kern w:val="0"/>
        </w:rPr>
        <w:t>電晶體設計選擇。</w:t>
      </w:r>
    </w:p>
    <w:p w14:paraId="4F93E3DE"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4.</w:t>
      </w:r>
      <w:r w:rsidRPr="00016B54">
        <w:rPr>
          <w:rFonts w:ascii="Arial" w:eastAsia="標楷體" w:hAnsi="Arial" w:cs="Arial" w:hint="eastAsia"/>
          <w:noProof/>
          <w:kern w:val="0"/>
        </w:rPr>
        <w:t>此</w:t>
      </w:r>
      <w:r w:rsidRPr="00016B54">
        <w:rPr>
          <w:rFonts w:ascii="Arial" w:eastAsia="標楷體" w:hAnsi="Arial" w:cs="Arial" w:hint="eastAsia"/>
          <w:noProof/>
          <w:kern w:val="0"/>
        </w:rPr>
        <w:t>EBD+PA</w:t>
      </w:r>
      <w:r w:rsidRPr="00016B54">
        <w:rPr>
          <w:rFonts w:ascii="Arial" w:eastAsia="標楷體" w:hAnsi="Arial" w:cs="Arial" w:hint="eastAsia"/>
          <w:noProof/>
          <w:kern w:val="0"/>
        </w:rPr>
        <w:t>要如何量測單純</w:t>
      </w:r>
      <w:r w:rsidRPr="00016B54">
        <w:rPr>
          <w:rFonts w:ascii="Arial" w:eastAsia="標楷體" w:hAnsi="Arial" w:cs="Arial" w:hint="eastAsia"/>
          <w:noProof/>
          <w:kern w:val="0"/>
        </w:rPr>
        <w:t>EBD</w:t>
      </w:r>
      <w:r w:rsidRPr="00016B54">
        <w:rPr>
          <w:rFonts w:ascii="Arial" w:eastAsia="標楷體" w:hAnsi="Arial" w:cs="Arial" w:hint="eastAsia"/>
          <w:noProof/>
          <w:kern w:val="0"/>
        </w:rPr>
        <w:t>的</w:t>
      </w:r>
      <w:r w:rsidRPr="00016B54">
        <w:rPr>
          <w:rFonts w:ascii="Arial" w:eastAsia="標楷體" w:hAnsi="Arial" w:cs="Arial" w:hint="eastAsia"/>
          <w:noProof/>
          <w:kern w:val="0"/>
        </w:rPr>
        <w:t>insection loss</w:t>
      </w:r>
      <w:r w:rsidRPr="00016B54">
        <w:rPr>
          <w:rFonts w:ascii="Arial" w:eastAsia="標楷體" w:hAnsi="Arial" w:cs="Arial" w:hint="eastAsia"/>
          <w:noProof/>
          <w:kern w:val="0"/>
        </w:rPr>
        <w:t>？</w:t>
      </w:r>
    </w:p>
    <w:p w14:paraId="779996E9"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5.</w:t>
      </w:r>
      <w:r w:rsidRPr="00016B54">
        <w:rPr>
          <w:rFonts w:ascii="Arial" w:eastAsia="標楷體" w:hAnsi="Arial" w:cs="Arial" w:hint="eastAsia"/>
          <w:noProof/>
          <w:kern w:val="0"/>
        </w:rPr>
        <w:t>此為</w:t>
      </w:r>
      <w:r w:rsidRPr="00016B54">
        <w:rPr>
          <w:rFonts w:ascii="Arial" w:eastAsia="標楷體" w:hAnsi="Arial" w:cs="Arial" w:hint="eastAsia"/>
          <w:noProof/>
          <w:kern w:val="0"/>
        </w:rPr>
        <w:t>EBD</w:t>
      </w:r>
      <w:r w:rsidRPr="00016B54">
        <w:rPr>
          <w:rFonts w:ascii="Arial" w:eastAsia="標楷體" w:hAnsi="Arial" w:cs="Arial" w:hint="eastAsia"/>
          <w:noProof/>
          <w:kern w:val="0"/>
        </w:rPr>
        <w:t>已整合</w:t>
      </w:r>
      <w:r w:rsidRPr="00016B54">
        <w:rPr>
          <w:rFonts w:ascii="Arial" w:eastAsia="標楷體" w:hAnsi="Arial" w:cs="Arial" w:hint="eastAsia"/>
          <w:noProof/>
          <w:kern w:val="0"/>
        </w:rPr>
        <w:t>PA</w:t>
      </w:r>
      <w:r w:rsidRPr="00016B54">
        <w:rPr>
          <w:rFonts w:ascii="Arial" w:eastAsia="標楷體" w:hAnsi="Arial" w:cs="Arial" w:hint="eastAsia"/>
          <w:noProof/>
          <w:kern w:val="0"/>
        </w:rPr>
        <w:t>，應秀最後與</w:t>
      </w:r>
      <w:r w:rsidRPr="00016B54">
        <w:rPr>
          <w:rFonts w:ascii="Arial" w:eastAsia="標楷體" w:hAnsi="Arial" w:cs="Arial" w:hint="eastAsia"/>
          <w:noProof/>
          <w:kern w:val="0"/>
        </w:rPr>
        <w:t>PA</w:t>
      </w:r>
      <w:r w:rsidRPr="00016B54">
        <w:rPr>
          <w:rFonts w:ascii="Arial" w:eastAsia="標楷體" w:hAnsi="Arial" w:cs="Arial" w:hint="eastAsia"/>
          <w:noProof/>
          <w:kern w:val="0"/>
        </w:rPr>
        <w:t>的模擬結果</w:t>
      </w:r>
    </w:p>
    <w:p w14:paraId="5A3F62A0"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6.PA</w:t>
      </w:r>
      <w:r w:rsidRPr="00016B54">
        <w:rPr>
          <w:rFonts w:ascii="Arial" w:eastAsia="標楷體" w:hAnsi="Arial" w:cs="Arial" w:hint="eastAsia"/>
          <w:noProof/>
          <w:kern w:val="0"/>
        </w:rPr>
        <w:t>的設計考量包括</w:t>
      </w:r>
      <w:r w:rsidRPr="00016B54">
        <w:rPr>
          <w:rFonts w:ascii="Arial" w:eastAsia="標楷體" w:hAnsi="Arial" w:cs="Arial" w:hint="eastAsia"/>
          <w:noProof/>
          <w:kern w:val="0"/>
        </w:rPr>
        <w:t>Power Matching</w:t>
      </w:r>
      <w:r w:rsidRPr="00016B54">
        <w:rPr>
          <w:rFonts w:ascii="Arial" w:eastAsia="標楷體" w:hAnsi="Arial" w:cs="Arial" w:hint="eastAsia"/>
          <w:noProof/>
          <w:kern w:val="0"/>
        </w:rPr>
        <w:t>、</w:t>
      </w:r>
      <w:r w:rsidRPr="00016B54">
        <w:rPr>
          <w:rFonts w:ascii="Arial" w:eastAsia="標楷體" w:hAnsi="Arial" w:cs="Arial" w:hint="eastAsia"/>
          <w:noProof/>
          <w:kern w:val="0"/>
        </w:rPr>
        <w:t>stability</w:t>
      </w:r>
      <w:r w:rsidRPr="00016B54">
        <w:rPr>
          <w:rFonts w:ascii="Arial" w:eastAsia="標楷體" w:hAnsi="Arial" w:cs="Arial" w:hint="eastAsia"/>
          <w:noProof/>
          <w:kern w:val="0"/>
        </w:rPr>
        <w:t>等應秀在報告上。</w:t>
      </w:r>
    </w:p>
    <w:p w14:paraId="4CB7893D" w14:textId="77777777"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7.</w:t>
      </w:r>
      <w:r w:rsidRPr="00016B54">
        <w:rPr>
          <w:rFonts w:ascii="Arial" w:eastAsia="標楷體" w:hAnsi="Arial" w:cs="Arial" w:hint="eastAsia"/>
          <w:noProof/>
          <w:kern w:val="0"/>
        </w:rPr>
        <w:t>文獻比較表需加入晶片面積，直流功率、</w:t>
      </w:r>
      <w:r w:rsidRPr="00016B54">
        <w:rPr>
          <w:rFonts w:ascii="Arial" w:eastAsia="標楷體" w:hAnsi="Arial" w:cs="Arial" w:hint="eastAsia"/>
          <w:noProof/>
          <w:kern w:val="0"/>
        </w:rPr>
        <w:t>PAE</w:t>
      </w:r>
      <w:r w:rsidRPr="00016B54">
        <w:rPr>
          <w:rFonts w:ascii="Arial" w:eastAsia="標楷體" w:hAnsi="Arial" w:cs="Arial" w:hint="eastAsia"/>
          <w:noProof/>
          <w:kern w:val="0"/>
        </w:rPr>
        <w:t>、</w:t>
      </w:r>
      <w:r w:rsidRPr="00016B54">
        <w:rPr>
          <w:rFonts w:ascii="Arial" w:eastAsia="標楷體" w:hAnsi="Arial" w:cs="Arial" w:hint="eastAsia"/>
          <w:noProof/>
          <w:kern w:val="0"/>
        </w:rPr>
        <w:t>P1dB</w:t>
      </w:r>
      <w:r w:rsidRPr="00016B54">
        <w:rPr>
          <w:rFonts w:ascii="Arial" w:eastAsia="標楷體" w:hAnsi="Arial" w:cs="Arial" w:hint="eastAsia"/>
          <w:noProof/>
          <w:kern w:val="0"/>
        </w:rPr>
        <w:t>＆</w:t>
      </w:r>
      <w:r w:rsidRPr="00016B54">
        <w:rPr>
          <w:rFonts w:ascii="Arial" w:eastAsia="標楷體" w:hAnsi="Arial" w:cs="Arial" w:hint="eastAsia"/>
          <w:noProof/>
          <w:kern w:val="0"/>
        </w:rPr>
        <w:t>IP3</w:t>
      </w:r>
      <w:r w:rsidRPr="00016B54">
        <w:rPr>
          <w:rFonts w:ascii="Arial" w:eastAsia="標楷體" w:hAnsi="Arial" w:cs="Arial" w:hint="eastAsia"/>
          <w:noProof/>
          <w:kern w:val="0"/>
        </w:rPr>
        <w:t>等結果。</w:t>
      </w:r>
    </w:p>
    <w:p w14:paraId="3818BF54" w14:textId="77777777" w:rsidR="00E92EF5" w:rsidRPr="00223D01" w:rsidRDefault="00E92EF5" w:rsidP="00593C68">
      <w:pPr>
        <w:autoSpaceDE w:val="0"/>
        <w:autoSpaceDN w:val="0"/>
        <w:adjustRightInd w:val="0"/>
        <w:rPr>
          <w:rFonts w:ascii="Arial" w:eastAsia="標楷體" w:hAnsi="Arial" w:cs="Arial"/>
          <w:kern w:val="0"/>
        </w:rPr>
      </w:pPr>
    </w:p>
    <w:p w14:paraId="2870CF03" w14:textId="77777777" w:rsidR="00E92EF5" w:rsidRPr="001C2593" w:rsidRDefault="00E92EF5" w:rsidP="00593C68">
      <w:pPr>
        <w:autoSpaceDE w:val="0"/>
        <w:autoSpaceDN w:val="0"/>
        <w:adjustRightInd w:val="0"/>
        <w:rPr>
          <w:rFonts w:ascii="Arial" w:eastAsia="標楷體" w:hAnsi="Arial" w:cs="Arial"/>
          <w:kern w:val="0"/>
        </w:rPr>
      </w:pPr>
    </w:p>
    <w:p w14:paraId="0AC2633C"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TN90GUTM-114B-A0031</w:t>
      </w:r>
    </w:p>
    <w:p w14:paraId="5E65B0AA"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用於高通道損耗補償之具製程容忍性連續時間線性等化器與環形振盪器的</w:t>
      </w:r>
      <w:r w:rsidRPr="00016B54">
        <w:rPr>
          <w:rFonts w:ascii="Arial" w:eastAsia="標楷體" w:hAnsi="Arial" w:cs="Arial" w:hint="eastAsia"/>
          <w:noProof/>
          <w:kern w:val="0"/>
        </w:rPr>
        <w:t xml:space="preserve"> 10 Gbps </w:t>
      </w:r>
      <w:r w:rsidRPr="00016B54">
        <w:rPr>
          <w:rFonts w:ascii="Arial" w:eastAsia="標楷體" w:hAnsi="Arial" w:cs="Arial" w:hint="eastAsia"/>
          <w:noProof/>
          <w:kern w:val="0"/>
        </w:rPr>
        <w:t>基於鎖相迴路的半速率時脈與資料回復接收器</w:t>
      </w:r>
    </w:p>
    <w:p w14:paraId="7E37489D"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Package:</w:t>
      </w:r>
      <w:r w:rsidRPr="00016B54">
        <w:rPr>
          <w:rFonts w:ascii="Arial" w:eastAsia="標楷體" w:hAnsi="Arial" w:cs="Arial"/>
          <w:noProof/>
          <w:kern w:val="0"/>
        </w:rPr>
        <w:t>40 S/B:8Pcs</w:t>
      </w:r>
      <w:r w:rsidRPr="001C2593">
        <w:rPr>
          <w:rFonts w:ascii="Arial" w:eastAsia="標楷體" w:hAnsi="Arial" w:cs="Arial"/>
          <w:kern w:val="0"/>
        </w:rPr>
        <w:t xml:space="preserve"> + DieSort:</w:t>
      </w:r>
      <w:r w:rsidRPr="00016B54">
        <w:rPr>
          <w:rFonts w:ascii="Arial" w:eastAsia="標楷體" w:hAnsi="Arial" w:cs="Arial"/>
          <w:noProof/>
          <w:kern w:val="0"/>
        </w:rPr>
        <w:t>10EA</w:t>
      </w:r>
    </w:p>
    <w:p w14:paraId="29E9AD97"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B</w:t>
      </w:r>
    </w:p>
    <w:p w14:paraId="04B54BC2"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3A27F30C"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29A3D539"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w:t>
      </w:r>
      <w:r w:rsidRPr="00016B54">
        <w:rPr>
          <w:rFonts w:ascii="Arial" w:eastAsia="標楷體" w:hAnsi="Arial" w:cs="Arial" w:hint="eastAsia"/>
          <w:noProof/>
          <w:kern w:val="0"/>
        </w:rPr>
        <w:t>具實用性，但對電路可以更進一步，仔細討論選擇更佳電路。</w:t>
      </w:r>
    </w:p>
    <w:p w14:paraId="0D37B896"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2.HRBBPD Charge Pump</w:t>
      </w:r>
      <w:r w:rsidRPr="00016B54">
        <w:rPr>
          <w:rFonts w:ascii="Arial" w:eastAsia="標楷體" w:hAnsi="Arial" w:cs="Arial" w:hint="eastAsia"/>
          <w:noProof/>
          <w:kern w:val="0"/>
        </w:rPr>
        <w:t>仍可改善。</w:t>
      </w:r>
    </w:p>
    <w:p w14:paraId="2DB113E8"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3.CTLE peak gain</w:t>
      </w:r>
      <w:r w:rsidRPr="00016B54">
        <w:rPr>
          <w:rFonts w:ascii="Arial" w:eastAsia="標楷體" w:hAnsi="Arial" w:cs="Arial" w:hint="eastAsia"/>
          <w:noProof/>
          <w:kern w:val="0"/>
        </w:rPr>
        <w:t>不錯，但切</w:t>
      </w:r>
      <w:r w:rsidRPr="00016B54">
        <w:rPr>
          <w:rFonts w:ascii="Arial" w:eastAsia="標楷體" w:hAnsi="Arial" w:cs="Arial" w:hint="eastAsia"/>
          <w:noProof/>
          <w:kern w:val="0"/>
        </w:rPr>
        <w:t>band</w:t>
      </w:r>
      <w:r w:rsidRPr="00016B54">
        <w:rPr>
          <w:rFonts w:ascii="Arial" w:eastAsia="標楷體" w:hAnsi="Arial" w:cs="Arial" w:hint="eastAsia"/>
          <w:noProof/>
          <w:kern w:val="0"/>
        </w:rPr>
        <w:t>技術可改進。</w:t>
      </w:r>
    </w:p>
    <w:p w14:paraId="7D5574B5"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4.References</w:t>
      </w:r>
      <w:r w:rsidRPr="00016B54">
        <w:rPr>
          <w:rFonts w:ascii="Arial" w:eastAsia="標楷體" w:hAnsi="Arial" w:cs="Arial" w:hint="eastAsia"/>
          <w:noProof/>
          <w:kern w:val="0"/>
        </w:rPr>
        <w:t>實在太舊，應需多讀</w:t>
      </w:r>
      <w:r w:rsidRPr="00016B54">
        <w:rPr>
          <w:rFonts w:ascii="Arial" w:eastAsia="標楷體" w:hAnsi="Arial" w:cs="Arial" w:hint="eastAsia"/>
          <w:noProof/>
          <w:kern w:val="0"/>
        </w:rPr>
        <w:t>5</w:t>
      </w:r>
      <w:r w:rsidRPr="00016B54">
        <w:rPr>
          <w:rFonts w:ascii="Arial" w:eastAsia="標楷體" w:hAnsi="Arial" w:cs="Arial" w:hint="eastAsia"/>
          <w:noProof/>
          <w:kern w:val="0"/>
        </w:rPr>
        <w:t>年內。</w:t>
      </w:r>
    </w:p>
    <w:p w14:paraId="526B4441"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5.</w:t>
      </w:r>
      <w:r w:rsidRPr="00016B54">
        <w:rPr>
          <w:rFonts w:ascii="Arial" w:eastAsia="標楷體" w:hAnsi="Arial" w:cs="Arial" w:hint="eastAsia"/>
          <w:noProof/>
          <w:kern w:val="0"/>
        </w:rPr>
        <w:t>設計沒太多問題，但創新性上需多強化。</w:t>
      </w:r>
    </w:p>
    <w:p w14:paraId="78265F3B"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6.fig 7.13</w:t>
      </w:r>
      <w:r w:rsidRPr="00016B54">
        <w:rPr>
          <w:rFonts w:ascii="Arial" w:eastAsia="標楷體" w:hAnsi="Arial" w:cs="Arial" w:hint="eastAsia"/>
          <w:noProof/>
          <w:kern w:val="0"/>
        </w:rPr>
        <w:t>中之</w:t>
      </w:r>
      <w:r w:rsidRPr="00016B54">
        <w:rPr>
          <w:rFonts w:ascii="Arial" w:eastAsia="標楷體" w:hAnsi="Arial" w:cs="Arial" w:hint="eastAsia"/>
          <w:noProof/>
          <w:kern w:val="0"/>
        </w:rPr>
        <w:t>CS2</w:t>
      </w:r>
      <w:r w:rsidRPr="00016B54">
        <w:rPr>
          <w:rFonts w:ascii="Arial" w:eastAsia="標楷體" w:hAnsi="Arial" w:cs="Arial" w:hint="eastAsia"/>
          <w:noProof/>
          <w:kern w:val="0"/>
        </w:rPr>
        <w:t>之變化，可多思考創意，請參考近年之論文。</w:t>
      </w:r>
    </w:p>
    <w:p w14:paraId="732050AB" w14:textId="77777777"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7.</w:t>
      </w:r>
      <w:r w:rsidRPr="00016B54">
        <w:rPr>
          <w:rFonts w:ascii="Arial" w:eastAsia="標楷體" w:hAnsi="Arial" w:cs="Arial" w:hint="eastAsia"/>
          <w:noProof/>
          <w:kern w:val="0"/>
        </w:rPr>
        <w:t>電路量測結果與其它文獻比較，並未較佳。</w:t>
      </w:r>
    </w:p>
    <w:p w14:paraId="39C3A23D" w14:textId="77777777" w:rsidR="00E92EF5" w:rsidRPr="00223D01" w:rsidRDefault="00E92EF5" w:rsidP="00593C68">
      <w:pPr>
        <w:autoSpaceDE w:val="0"/>
        <w:autoSpaceDN w:val="0"/>
        <w:adjustRightInd w:val="0"/>
        <w:rPr>
          <w:rFonts w:ascii="Arial" w:eastAsia="標楷體" w:hAnsi="Arial" w:cs="Arial"/>
          <w:kern w:val="0"/>
        </w:rPr>
      </w:pPr>
    </w:p>
    <w:p w14:paraId="2133CA37" w14:textId="77777777" w:rsidR="00E92EF5" w:rsidRPr="001C2593" w:rsidRDefault="00E92EF5" w:rsidP="00593C68">
      <w:pPr>
        <w:autoSpaceDE w:val="0"/>
        <w:autoSpaceDN w:val="0"/>
        <w:adjustRightInd w:val="0"/>
        <w:rPr>
          <w:rFonts w:ascii="Arial" w:eastAsia="標楷體" w:hAnsi="Arial" w:cs="Arial"/>
          <w:kern w:val="0"/>
        </w:rPr>
      </w:pPr>
    </w:p>
    <w:p w14:paraId="5AE16177"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TN90GUTM-114B-A0033</w:t>
      </w:r>
    </w:p>
    <w:p w14:paraId="136508FF"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應用於</w:t>
      </w:r>
      <w:r w:rsidRPr="00016B54">
        <w:rPr>
          <w:rFonts w:ascii="Arial" w:eastAsia="標楷體" w:hAnsi="Arial" w:cs="Arial" w:hint="eastAsia"/>
          <w:noProof/>
          <w:kern w:val="0"/>
        </w:rPr>
        <w:t>K-Band</w:t>
      </w:r>
      <w:r w:rsidRPr="00016B54">
        <w:rPr>
          <w:rFonts w:ascii="Arial" w:eastAsia="標楷體" w:hAnsi="Arial" w:cs="Arial" w:hint="eastAsia"/>
          <w:noProof/>
          <w:kern w:val="0"/>
        </w:rPr>
        <w:t>雷達的</w:t>
      </w:r>
      <w:r w:rsidRPr="00016B54">
        <w:rPr>
          <w:rFonts w:ascii="Arial" w:eastAsia="標楷體" w:hAnsi="Arial" w:cs="Arial" w:hint="eastAsia"/>
          <w:noProof/>
          <w:kern w:val="0"/>
        </w:rPr>
        <w:t>Power Ampilifier</w:t>
      </w:r>
    </w:p>
    <w:p w14:paraId="2616CE4B"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53F4DACD"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D</w:t>
      </w:r>
    </w:p>
    <w:p w14:paraId="737AD637"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4A7903D3"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1F949BA2"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w:t>
      </w:r>
      <w:r w:rsidRPr="00016B54">
        <w:rPr>
          <w:rFonts w:ascii="Arial" w:eastAsia="標楷體" w:hAnsi="Arial" w:cs="Arial" w:hint="eastAsia"/>
          <w:noProof/>
          <w:kern w:val="0"/>
        </w:rPr>
        <w:t>電路基本</w:t>
      </w:r>
      <w:r w:rsidRPr="00016B54">
        <w:rPr>
          <w:rFonts w:ascii="Arial" w:eastAsia="標楷體" w:hAnsi="Arial" w:cs="Arial" w:hint="eastAsia"/>
          <w:noProof/>
          <w:kern w:val="0"/>
        </w:rPr>
        <w:t>,</w:t>
      </w:r>
      <w:r w:rsidRPr="00016B54">
        <w:rPr>
          <w:rFonts w:ascii="Arial" w:eastAsia="標楷體" w:hAnsi="Arial" w:cs="Arial" w:hint="eastAsia"/>
          <w:noProof/>
          <w:kern w:val="0"/>
        </w:rPr>
        <w:t>可多說明原理。</w:t>
      </w:r>
    </w:p>
    <w:p w14:paraId="2323517F"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w:t>
      </w:r>
      <w:r w:rsidRPr="00016B54">
        <w:rPr>
          <w:rFonts w:ascii="Arial" w:eastAsia="標楷體" w:hAnsi="Arial" w:cs="Arial" w:hint="eastAsia"/>
          <w:noProof/>
          <w:kern w:val="0"/>
        </w:rPr>
        <w:t>差分架構優點為何</w:t>
      </w:r>
      <w:r w:rsidRPr="00016B54">
        <w:rPr>
          <w:rFonts w:ascii="Arial" w:eastAsia="標楷體" w:hAnsi="Arial" w:cs="Arial" w:hint="eastAsia"/>
          <w:noProof/>
          <w:kern w:val="0"/>
        </w:rPr>
        <w:t>?</w:t>
      </w:r>
    </w:p>
    <w:p w14:paraId="1CFA3F18"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 S22</w:t>
      </w:r>
      <w:r w:rsidRPr="00016B54">
        <w:rPr>
          <w:rFonts w:ascii="Arial" w:eastAsia="標楷體" w:hAnsi="Arial" w:cs="Arial" w:hint="eastAsia"/>
          <w:noProof/>
          <w:kern w:val="0"/>
        </w:rPr>
        <w:t>特性很差。</w:t>
      </w:r>
    </w:p>
    <w:p w14:paraId="475339E9"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4.</w:t>
      </w:r>
      <w:r w:rsidRPr="00016B54">
        <w:rPr>
          <w:rFonts w:ascii="Arial" w:eastAsia="標楷體" w:hAnsi="Arial" w:cs="Arial" w:hint="eastAsia"/>
          <w:noProof/>
          <w:kern w:val="0"/>
        </w:rPr>
        <w:t>變異需模擬放入。</w:t>
      </w:r>
    </w:p>
    <w:p w14:paraId="5EE17057"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5.</w:t>
      </w:r>
      <w:r w:rsidRPr="00016B54">
        <w:rPr>
          <w:rFonts w:ascii="Arial" w:eastAsia="標楷體" w:hAnsi="Arial" w:cs="Arial" w:hint="eastAsia"/>
          <w:noProof/>
          <w:kern w:val="0"/>
        </w:rPr>
        <w:t>請提供比較表。</w:t>
      </w:r>
    </w:p>
    <w:p w14:paraId="099FAB80"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6.</w:t>
      </w:r>
      <w:r w:rsidRPr="00016B54">
        <w:rPr>
          <w:rFonts w:ascii="Arial" w:eastAsia="標楷體" w:hAnsi="Arial" w:cs="Arial" w:hint="eastAsia"/>
          <w:noProof/>
          <w:kern w:val="0"/>
        </w:rPr>
        <w:t>規格表應該有</w:t>
      </w:r>
      <w:r w:rsidRPr="00016B54">
        <w:rPr>
          <w:rFonts w:ascii="Arial" w:eastAsia="標楷體" w:hAnsi="Arial" w:cs="Arial" w:hint="eastAsia"/>
          <w:noProof/>
          <w:kern w:val="0"/>
        </w:rPr>
        <w:t>OP1dB, power dissipation</w:t>
      </w:r>
      <w:r w:rsidRPr="00016B54">
        <w:rPr>
          <w:rFonts w:ascii="Arial" w:eastAsia="標楷體" w:hAnsi="Arial" w:cs="Arial" w:hint="eastAsia"/>
          <w:noProof/>
          <w:kern w:val="0"/>
        </w:rPr>
        <w:t>等等。</w:t>
      </w:r>
    </w:p>
    <w:p w14:paraId="4D830492"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7.</w:t>
      </w:r>
      <w:r w:rsidRPr="00016B54">
        <w:rPr>
          <w:rFonts w:ascii="Arial" w:eastAsia="標楷體" w:hAnsi="Arial" w:cs="Arial" w:hint="eastAsia"/>
          <w:noProof/>
          <w:kern w:val="0"/>
        </w:rPr>
        <w:t>本設計之最佳負載阻抗</w:t>
      </w:r>
      <w:r w:rsidRPr="00016B54">
        <w:rPr>
          <w:rFonts w:ascii="Arial" w:eastAsia="標楷體" w:hAnsi="Arial" w:cs="Arial" w:hint="eastAsia"/>
          <w:noProof/>
          <w:kern w:val="0"/>
        </w:rPr>
        <w:t xml:space="preserve"> Zopt</w:t>
      </w:r>
      <w:r w:rsidRPr="00016B54">
        <w:rPr>
          <w:rFonts w:ascii="Arial" w:eastAsia="標楷體" w:hAnsi="Arial" w:cs="Arial" w:hint="eastAsia"/>
          <w:noProof/>
          <w:kern w:val="0"/>
        </w:rPr>
        <w:t>為多少</w:t>
      </w:r>
      <w:r w:rsidRPr="00016B54">
        <w:rPr>
          <w:rFonts w:ascii="Arial" w:eastAsia="標楷體" w:hAnsi="Arial" w:cs="Arial" w:hint="eastAsia"/>
          <w:noProof/>
          <w:kern w:val="0"/>
        </w:rPr>
        <w:t>?</w:t>
      </w:r>
      <w:r w:rsidRPr="00016B54">
        <w:rPr>
          <w:rFonts w:ascii="Arial" w:eastAsia="標楷體" w:hAnsi="Arial" w:cs="Arial" w:hint="eastAsia"/>
          <w:noProof/>
          <w:kern w:val="0"/>
        </w:rPr>
        <w:t>請呈現負載牽引模擬</w:t>
      </w:r>
      <w:r w:rsidRPr="00016B54">
        <w:rPr>
          <w:rFonts w:ascii="Arial" w:eastAsia="標楷體" w:hAnsi="Arial" w:cs="Arial" w:hint="eastAsia"/>
          <w:noProof/>
          <w:kern w:val="0"/>
        </w:rPr>
        <w:t>(Load-Pull Simulation)</w:t>
      </w:r>
      <w:r w:rsidRPr="00016B54">
        <w:rPr>
          <w:rFonts w:ascii="Arial" w:eastAsia="標楷體" w:hAnsi="Arial" w:cs="Arial" w:hint="eastAsia"/>
          <w:noProof/>
          <w:kern w:val="0"/>
        </w:rPr>
        <w:t>的結果。</w:t>
      </w:r>
    </w:p>
    <w:p w14:paraId="36534249"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8. Postsim</w:t>
      </w:r>
      <w:r w:rsidRPr="00016B54">
        <w:rPr>
          <w:rFonts w:ascii="Arial" w:eastAsia="標楷體" w:hAnsi="Arial" w:cs="Arial" w:hint="eastAsia"/>
          <w:noProof/>
          <w:kern w:val="0"/>
        </w:rPr>
        <w:t>相較於</w:t>
      </w:r>
      <w:r w:rsidRPr="00016B54">
        <w:rPr>
          <w:rFonts w:ascii="Arial" w:eastAsia="標楷體" w:hAnsi="Arial" w:cs="Arial" w:hint="eastAsia"/>
          <w:noProof/>
          <w:kern w:val="0"/>
        </w:rPr>
        <w:t>presim</w:t>
      </w:r>
      <w:r w:rsidRPr="00016B54">
        <w:rPr>
          <w:rFonts w:ascii="Arial" w:eastAsia="標楷體" w:hAnsi="Arial" w:cs="Arial" w:hint="eastAsia"/>
          <w:noProof/>
          <w:kern w:val="0"/>
        </w:rPr>
        <w:t>，</w:t>
      </w:r>
      <w:r w:rsidRPr="00016B54">
        <w:rPr>
          <w:rFonts w:ascii="Arial" w:eastAsia="標楷體" w:hAnsi="Arial" w:cs="Arial" w:hint="eastAsia"/>
          <w:noProof/>
          <w:kern w:val="0"/>
        </w:rPr>
        <w:t>gain</w:t>
      </w:r>
      <w:r w:rsidRPr="00016B54">
        <w:rPr>
          <w:rFonts w:ascii="Arial" w:eastAsia="標楷體" w:hAnsi="Arial" w:cs="Arial" w:hint="eastAsia"/>
          <w:noProof/>
          <w:kern w:val="0"/>
        </w:rPr>
        <w:t>頻率飄也掉了，該如何修改回來</w:t>
      </w:r>
      <w:r w:rsidRPr="00016B54">
        <w:rPr>
          <w:rFonts w:ascii="Arial" w:eastAsia="標楷體" w:hAnsi="Arial" w:cs="Arial" w:hint="eastAsia"/>
          <w:noProof/>
          <w:kern w:val="0"/>
        </w:rPr>
        <w:t>?</w:t>
      </w:r>
    </w:p>
    <w:p w14:paraId="3322BDEA"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9. Postsim input return loss</w:t>
      </w:r>
      <w:r w:rsidRPr="00016B54">
        <w:rPr>
          <w:rFonts w:ascii="Arial" w:eastAsia="標楷體" w:hAnsi="Arial" w:cs="Arial" w:hint="eastAsia"/>
          <w:noProof/>
          <w:kern w:val="0"/>
        </w:rPr>
        <w:t>頻率飄掉了，需要調整回來嗎</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該怎麼調</w:t>
      </w:r>
      <w:r w:rsidRPr="00016B54">
        <w:rPr>
          <w:rFonts w:ascii="Arial" w:eastAsia="標楷體" w:hAnsi="Arial" w:cs="Arial" w:hint="eastAsia"/>
          <w:noProof/>
          <w:kern w:val="0"/>
        </w:rPr>
        <w:t>?</w:t>
      </w:r>
    </w:p>
    <w:p w14:paraId="56DC9A37"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10. S22</w:t>
      </w:r>
      <w:r w:rsidRPr="00016B54">
        <w:rPr>
          <w:rFonts w:ascii="Arial" w:eastAsia="標楷體" w:hAnsi="Arial" w:cs="Arial" w:hint="eastAsia"/>
          <w:noProof/>
          <w:kern w:val="0"/>
        </w:rPr>
        <w:t>只有</w:t>
      </w:r>
      <w:r w:rsidRPr="00016B54">
        <w:rPr>
          <w:rFonts w:ascii="Arial" w:eastAsia="標楷體" w:hAnsi="Arial" w:cs="Arial" w:hint="eastAsia"/>
          <w:noProof/>
          <w:kern w:val="0"/>
        </w:rPr>
        <w:t>4dB</w:t>
      </w:r>
      <w:r w:rsidRPr="00016B54">
        <w:rPr>
          <w:rFonts w:ascii="Arial" w:eastAsia="標楷體" w:hAnsi="Arial" w:cs="Arial" w:hint="eastAsia"/>
          <w:noProof/>
          <w:kern w:val="0"/>
        </w:rPr>
        <w:t>該怎麼辦</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會不會太差</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可以調整到更好嗎</w:t>
      </w:r>
      <w:r w:rsidRPr="00016B54">
        <w:rPr>
          <w:rFonts w:ascii="Arial" w:eastAsia="標楷體" w:hAnsi="Arial" w:cs="Arial" w:hint="eastAsia"/>
          <w:noProof/>
          <w:kern w:val="0"/>
        </w:rPr>
        <w:t>?</w:t>
      </w:r>
    </w:p>
    <w:p w14:paraId="68151282"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11.</w:t>
      </w:r>
      <w:r w:rsidRPr="00016B54">
        <w:rPr>
          <w:rFonts w:ascii="Arial" w:eastAsia="標楷體" w:hAnsi="Arial" w:cs="Arial" w:hint="eastAsia"/>
          <w:noProof/>
          <w:kern w:val="0"/>
        </w:rPr>
        <w:t>量測考量中，只寫出大訊號的量測方式，有需要做小訊號的</w:t>
      </w:r>
      <w:r w:rsidRPr="00016B54">
        <w:rPr>
          <w:rFonts w:ascii="Arial" w:eastAsia="標楷體" w:hAnsi="Arial" w:cs="Arial" w:hint="eastAsia"/>
          <w:noProof/>
          <w:kern w:val="0"/>
        </w:rPr>
        <w:t>S</w:t>
      </w:r>
      <w:r w:rsidRPr="00016B54">
        <w:rPr>
          <w:rFonts w:ascii="Arial" w:eastAsia="標楷體" w:hAnsi="Arial" w:cs="Arial" w:hint="eastAsia"/>
          <w:noProof/>
          <w:kern w:val="0"/>
        </w:rPr>
        <w:t>參數量測嗎</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該怎麼量</w:t>
      </w:r>
      <w:r w:rsidRPr="00016B54">
        <w:rPr>
          <w:rFonts w:ascii="Arial" w:eastAsia="標楷體" w:hAnsi="Arial" w:cs="Arial" w:hint="eastAsia"/>
          <w:noProof/>
          <w:kern w:val="0"/>
        </w:rPr>
        <w:t xml:space="preserve">? </w:t>
      </w:r>
    </w:p>
    <w:p w14:paraId="0B73FFF6"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12. Output balun</w:t>
      </w:r>
      <w:r w:rsidRPr="00016B54">
        <w:rPr>
          <w:rFonts w:ascii="Arial" w:eastAsia="標楷體" w:hAnsi="Arial" w:cs="Arial" w:hint="eastAsia"/>
          <w:noProof/>
          <w:kern w:val="0"/>
        </w:rPr>
        <w:t>是怎麼模擬的</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可以承受</w:t>
      </w:r>
      <w:r w:rsidRPr="00016B54">
        <w:rPr>
          <w:rFonts w:ascii="Arial" w:eastAsia="標楷體" w:hAnsi="Arial" w:cs="Arial" w:hint="eastAsia"/>
          <w:noProof/>
          <w:kern w:val="0"/>
        </w:rPr>
        <w:t>PA</w:t>
      </w:r>
      <w:r w:rsidRPr="00016B54">
        <w:rPr>
          <w:rFonts w:ascii="Arial" w:eastAsia="標楷體" w:hAnsi="Arial" w:cs="Arial" w:hint="eastAsia"/>
          <w:noProof/>
          <w:kern w:val="0"/>
        </w:rPr>
        <w:t>最大功率時的電流嗎</w:t>
      </w:r>
      <w:r w:rsidRPr="00016B54">
        <w:rPr>
          <w:rFonts w:ascii="Arial" w:eastAsia="標楷體" w:hAnsi="Arial" w:cs="Arial" w:hint="eastAsia"/>
          <w:noProof/>
          <w:kern w:val="0"/>
        </w:rPr>
        <w:t>?</w:t>
      </w:r>
    </w:p>
    <w:p w14:paraId="7C2F4812" w14:textId="77777777"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13.</w:t>
      </w:r>
      <w:r w:rsidRPr="00016B54">
        <w:rPr>
          <w:rFonts w:ascii="Arial" w:eastAsia="標楷體" w:hAnsi="Arial" w:cs="Arial" w:hint="eastAsia"/>
          <w:noProof/>
          <w:kern w:val="0"/>
        </w:rPr>
        <w:t>單級差動</w:t>
      </w:r>
      <w:r w:rsidRPr="00016B54">
        <w:rPr>
          <w:rFonts w:ascii="Arial" w:eastAsia="標楷體" w:hAnsi="Arial" w:cs="Arial" w:hint="eastAsia"/>
          <w:noProof/>
          <w:kern w:val="0"/>
        </w:rPr>
        <w:t xml:space="preserve"> common-source</w:t>
      </w:r>
      <w:r w:rsidRPr="00016B54">
        <w:rPr>
          <w:rFonts w:ascii="Arial" w:eastAsia="標楷體" w:hAnsi="Arial" w:cs="Arial" w:hint="eastAsia"/>
          <w:noProof/>
          <w:kern w:val="0"/>
        </w:rPr>
        <w:t>，在</w:t>
      </w:r>
      <w:r w:rsidRPr="00016B54">
        <w:rPr>
          <w:rFonts w:ascii="Arial" w:eastAsia="標楷體" w:hAnsi="Arial" w:cs="Arial" w:hint="eastAsia"/>
          <w:noProof/>
          <w:kern w:val="0"/>
        </w:rPr>
        <w:t xml:space="preserve"> 23GHz</w:t>
      </w:r>
      <w:r w:rsidRPr="00016B54">
        <w:rPr>
          <w:rFonts w:ascii="Arial" w:eastAsia="標楷體" w:hAnsi="Arial" w:cs="Arial" w:hint="eastAsia"/>
          <w:noProof/>
          <w:kern w:val="0"/>
        </w:rPr>
        <w:t>具備良好的偶次諧波抑制與共模隔離能力。</w:t>
      </w:r>
    </w:p>
    <w:p w14:paraId="3CECD439"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14.</w:t>
      </w:r>
      <w:r w:rsidRPr="00016B54">
        <w:rPr>
          <w:rFonts w:ascii="Arial" w:eastAsia="標楷體" w:hAnsi="Arial" w:cs="Arial" w:hint="eastAsia"/>
          <w:noProof/>
          <w:kern w:val="0"/>
        </w:rPr>
        <w:t>輸入匹配偏窄，</w:t>
      </w:r>
      <w:r w:rsidRPr="00016B54">
        <w:rPr>
          <w:rFonts w:ascii="Arial" w:eastAsia="標楷體" w:hAnsi="Arial" w:cs="Arial" w:hint="eastAsia"/>
          <w:noProof/>
          <w:kern w:val="0"/>
        </w:rPr>
        <w:t>PAE</w:t>
      </w:r>
      <w:r w:rsidRPr="00016B54">
        <w:rPr>
          <w:rFonts w:ascii="Arial" w:eastAsia="標楷體" w:hAnsi="Arial" w:cs="Arial" w:hint="eastAsia"/>
          <w:noProof/>
          <w:kern w:val="0"/>
        </w:rPr>
        <w:t>稍低於</w:t>
      </w:r>
      <w:r w:rsidRPr="00016B54">
        <w:rPr>
          <w:rFonts w:ascii="Arial" w:eastAsia="標楷體" w:hAnsi="Arial" w:cs="Arial" w:hint="eastAsia"/>
          <w:noProof/>
          <w:kern w:val="0"/>
        </w:rPr>
        <w:t>Spec</w:t>
      </w:r>
      <w:r w:rsidRPr="00016B54">
        <w:rPr>
          <w:rFonts w:ascii="Arial" w:eastAsia="標楷體" w:hAnsi="Arial" w:cs="Arial" w:hint="eastAsia"/>
          <w:noProof/>
          <w:kern w:val="0"/>
        </w:rPr>
        <w:t>。</w:t>
      </w:r>
    </w:p>
    <w:p w14:paraId="649667F2"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15.</w:t>
      </w:r>
      <w:r w:rsidRPr="00016B54">
        <w:rPr>
          <w:rFonts w:ascii="Arial" w:eastAsia="標楷體" w:hAnsi="Arial" w:cs="Arial" w:hint="eastAsia"/>
          <w:noProof/>
          <w:kern w:val="0"/>
        </w:rPr>
        <w:t>建議加入</w:t>
      </w:r>
      <w:r w:rsidRPr="00016B54">
        <w:rPr>
          <w:rFonts w:ascii="Arial" w:eastAsia="標楷體" w:hAnsi="Arial" w:cs="Arial" w:hint="eastAsia"/>
          <w:noProof/>
          <w:kern w:val="0"/>
        </w:rPr>
        <w:t>corner</w:t>
      </w:r>
      <w:r w:rsidRPr="00016B54">
        <w:rPr>
          <w:rFonts w:ascii="Arial" w:eastAsia="標楷體" w:hAnsi="Arial" w:cs="Arial" w:hint="eastAsia"/>
          <w:noProof/>
          <w:kern w:val="0"/>
        </w:rPr>
        <w:t>模擬</w:t>
      </w:r>
      <w:r w:rsidRPr="00016B54">
        <w:rPr>
          <w:rFonts w:ascii="Arial" w:eastAsia="標楷體" w:hAnsi="Arial" w:cs="Arial" w:hint="eastAsia"/>
          <w:noProof/>
          <w:kern w:val="0"/>
        </w:rPr>
        <w:t>(SS/FF/SF/FS</w:t>
      </w:r>
      <w:r w:rsidRPr="00016B54">
        <w:rPr>
          <w:rFonts w:ascii="Arial" w:eastAsia="標楷體" w:hAnsi="Arial" w:cs="Arial" w:hint="eastAsia"/>
          <w:noProof/>
          <w:kern w:val="0"/>
        </w:rPr>
        <w:t>），</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並提供量測完整架構。</w:t>
      </w:r>
    </w:p>
    <w:p w14:paraId="791E9590"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16.</w:t>
      </w:r>
      <w:r w:rsidRPr="00016B54">
        <w:rPr>
          <w:rFonts w:ascii="Arial" w:eastAsia="標楷體" w:hAnsi="Arial" w:cs="Arial" w:hint="eastAsia"/>
          <w:noProof/>
          <w:kern w:val="0"/>
        </w:rPr>
        <w:t>可進行</w:t>
      </w:r>
      <w:r w:rsidRPr="00016B54">
        <w:rPr>
          <w:rFonts w:ascii="Arial" w:eastAsia="標楷體" w:hAnsi="Arial" w:cs="Arial" w:hint="eastAsia"/>
          <w:noProof/>
          <w:kern w:val="0"/>
        </w:rPr>
        <w:t>AM-AM / AM-PM</w:t>
      </w:r>
      <w:r w:rsidRPr="00016B54">
        <w:rPr>
          <w:rFonts w:ascii="Arial" w:eastAsia="標楷體" w:hAnsi="Arial" w:cs="Arial" w:hint="eastAsia"/>
          <w:noProof/>
          <w:kern w:val="0"/>
        </w:rPr>
        <w:t>分析，以符合雷達線性度需求。</w:t>
      </w:r>
    </w:p>
    <w:p w14:paraId="255CAFAC"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17.</w:t>
      </w:r>
      <w:r w:rsidRPr="00016B54">
        <w:rPr>
          <w:rFonts w:ascii="Arial" w:eastAsia="標楷體" w:hAnsi="Arial" w:cs="Arial" w:hint="eastAsia"/>
          <w:noProof/>
          <w:kern w:val="0"/>
        </w:rPr>
        <w:t>相關研究發展現況需適當引用近期微波及毫米波功率放大器相關發表文獻。</w:t>
      </w:r>
    </w:p>
    <w:p w14:paraId="6FCC24C9"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18.</w:t>
      </w:r>
      <w:r w:rsidRPr="00016B54">
        <w:rPr>
          <w:rFonts w:ascii="Arial" w:eastAsia="標楷體" w:hAnsi="Arial" w:cs="Arial" w:hint="eastAsia"/>
          <w:noProof/>
          <w:kern w:val="0"/>
        </w:rPr>
        <w:t>架構簡介需有電晶體尺寸和直流篇壓選擇考量說明討論，需舉體搭配適當模擬結果輔助說明。</w:t>
      </w:r>
    </w:p>
    <w:p w14:paraId="05AC21EB"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19. [9]</w:t>
      </w:r>
      <w:r w:rsidRPr="00016B54">
        <w:rPr>
          <w:rFonts w:ascii="Arial" w:eastAsia="標楷體" w:hAnsi="Arial" w:cs="Arial" w:hint="eastAsia"/>
          <w:noProof/>
          <w:kern w:val="0"/>
        </w:rPr>
        <w:t>模擬結果呈現</w:t>
      </w:r>
      <w:r w:rsidRPr="00016B54">
        <w:rPr>
          <w:rFonts w:ascii="Arial" w:eastAsia="標楷體" w:hAnsi="Arial" w:cs="Arial" w:hint="eastAsia"/>
          <w:noProof/>
          <w:kern w:val="0"/>
        </w:rPr>
        <w:t>X</w:t>
      </w:r>
      <w:r w:rsidRPr="00016B54">
        <w:rPr>
          <w:rFonts w:ascii="Arial" w:eastAsia="標楷體" w:hAnsi="Arial" w:cs="Arial" w:hint="eastAsia"/>
          <w:noProof/>
          <w:kern w:val="0"/>
        </w:rPr>
        <w:t>與</w:t>
      </w:r>
      <w:r w:rsidRPr="00016B54">
        <w:rPr>
          <w:rFonts w:ascii="Arial" w:eastAsia="標楷體" w:hAnsi="Arial" w:cs="Arial" w:hint="eastAsia"/>
          <w:noProof/>
          <w:kern w:val="0"/>
        </w:rPr>
        <w:t>Y</w:t>
      </w:r>
      <w:r w:rsidRPr="00016B54">
        <w:rPr>
          <w:rFonts w:ascii="Arial" w:eastAsia="標楷體" w:hAnsi="Arial" w:cs="Arial" w:hint="eastAsia"/>
          <w:noProof/>
          <w:kern w:val="0"/>
        </w:rPr>
        <w:t>軸需有單位標示。</w:t>
      </w:r>
    </w:p>
    <w:p w14:paraId="379DE141"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20.</w:t>
      </w:r>
      <w:r w:rsidRPr="00016B54">
        <w:rPr>
          <w:rFonts w:ascii="Arial" w:eastAsia="標楷體" w:hAnsi="Arial" w:cs="Arial" w:hint="eastAsia"/>
          <w:noProof/>
          <w:kern w:val="0"/>
        </w:rPr>
        <w:t>模擬結果需有須有完善文字說明討論分析。請切實撰寫。</w:t>
      </w:r>
    </w:p>
    <w:p w14:paraId="3ED74CE3"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21.</w:t>
      </w:r>
      <w:r w:rsidRPr="00016B54">
        <w:rPr>
          <w:rFonts w:ascii="Arial" w:eastAsia="標楷體" w:hAnsi="Arial" w:cs="Arial" w:hint="eastAsia"/>
          <w:noProof/>
          <w:kern w:val="0"/>
        </w:rPr>
        <w:t>補充變壓器全波電磁模擬結果和說明，須包含自感值、耦合係數和品質因素對頻率結果。</w:t>
      </w:r>
    </w:p>
    <w:p w14:paraId="64AD64DF"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22.</w:t>
      </w:r>
      <w:r w:rsidRPr="00016B54">
        <w:rPr>
          <w:rFonts w:ascii="Arial" w:eastAsia="標楷體" w:hAnsi="Arial" w:cs="Arial" w:hint="eastAsia"/>
          <w:noProof/>
          <w:kern w:val="0"/>
        </w:rPr>
        <w:t>補充線性度對頻率模擬結果和說明。</w:t>
      </w:r>
    </w:p>
    <w:p w14:paraId="6B03B8FE"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23.</w:t>
      </w:r>
      <w:r w:rsidRPr="00016B54">
        <w:rPr>
          <w:rFonts w:ascii="Arial" w:eastAsia="標楷體" w:hAnsi="Arial" w:cs="Arial" w:hint="eastAsia"/>
          <w:noProof/>
          <w:kern w:val="0"/>
        </w:rPr>
        <w:t>量測考量需說明小訊號量測和線性度量測分析。</w:t>
      </w:r>
    </w:p>
    <w:p w14:paraId="08DCDD64" w14:textId="77777777" w:rsidR="00E92EF5" w:rsidRPr="001C2593"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24.</w:t>
      </w:r>
      <w:r w:rsidRPr="00016B54">
        <w:rPr>
          <w:rFonts w:ascii="Arial" w:eastAsia="標楷體" w:hAnsi="Arial" w:cs="Arial" w:hint="eastAsia"/>
          <w:noProof/>
          <w:kern w:val="0"/>
        </w:rPr>
        <w:t>效能比較表未完整，僅有</w:t>
      </w:r>
      <w:r w:rsidRPr="00016B54">
        <w:rPr>
          <w:rFonts w:ascii="Arial" w:eastAsia="標楷體" w:hAnsi="Arial" w:cs="Arial" w:hint="eastAsia"/>
          <w:noProof/>
          <w:kern w:val="0"/>
        </w:rPr>
        <w:t>[1]</w:t>
      </w:r>
      <w:r w:rsidRPr="00016B54">
        <w:rPr>
          <w:rFonts w:ascii="Arial" w:eastAsia="標楷體" w:hAnsi="Arial" w:cs="Arial" w:hint="eastAsia"/>
          <w:noProof/>
          <w:kern w:val="0"/>
        </w:rPr>
        <w:t>列入比較，且參考文獻格式未完整，無從得知發表年分和出處。需與近三年發表文獻比較</w:t>
      </w:r>
      <w:r w:rsidRPr="00016B54">
        <w:rPr>
          <w:rFonts w:ascii="Arial" w:eastAsia="標楷體" w:hAnsi="Arial" w:cs="Arial" w:hint="eastAsia"/>
          <w:noProof/>
          <w:kern w:val="0"/>
        </w:rPr>
        <w:t>(</w:t>
      </w:r>
      <w:r w:rsidRPr="00016B54">
        <w:rPr>
          <w:rFonts w:ascii="Arial" w:eastAsia="標楷體" w:hAnsi="Arial" w:cs="Arial" w:hint="eastAsia"/>
          <w:noProof/>
          <w:kern w:val="0"/>
        </w:rPr>
        <w:t>多件</w:t>
      </w:r>
      <w:r w:rsidRPr="00016B54">
        <w:rPr>
          <w:rFonts w:ascii="Arial" w:eastAsia="標楷體" w:hAnsi="Arial" w:cs="Arial" w:hint="eastAsia"/>
          <w:noProof/>
          <w:kern w:val="0"/>
        </w:rPr>
        <w:t>)</w:t>
      </w:r>
      <w:r w:rsidRPr="00016B54">
        <w:rPr>
          <w:rFonts w:ascii="Arial" w:eastAsia="標楷體" w:hAnsi="Arial" w:cs="Arial" w:hint="eastAsia"/>
          <w:noProof/>
          <w:kern w:val="0"/>
        </w:rPr>
        <w:t>，且需加入頻寬、</w:t>
      </w:r>
      <w:r w:rsidRPr="00016B54">
        <w:rPr>
          <w:rFonts w:ascii="Arial" w:eastAsia="標楷體" w:hAnsi="Arial" w:cs="Arial" w:hint="eastAsia"/>
          <w:noProof/>
          <w:kern w:val="0"/>
        </w:rPr>
        <w:t>P1dB</w:t>
      </w:r>
      <w:r w:rsidRPr="00016B54">
        <w:rPr>
          <w:rFonts w:ascii="Arial" w:eastAsia="標楷體" w:hAnsi="Arial" w:cs="Arial" w:hint="eastAsia"/>
          <w:noProof/>
          <w:kern w:val="0"/>
        </w:rPr>
        <w:t>、</w:t>
      </w:r>
      <w:r w:rsidRPr="00016B54">
        <w:rPr>
          <w:rFonts w:ascii="Arial" w:eastAsia="標楷體" w:hAnsi="Arial" w:cs="Arial" w:hint="eastAsia"/>
          <w:noProof/>
          <w:kern w:val="0"/>
        </w:rPr>
        <w:t>IP3</w:t>
      </w:r>
      <w:r w:rsidRPr="00016B54">
        <w:rPr>
          <w:rFonts w:ascii="Arial" w:eastAsia="標楷體" w:hAnsi="Arial" w:cs="Arial" w:hint="eastAsia"/>
          <w:noProof/>
          <w:kern w:val="0"/>
        </w:rPr>
        <w:t>和對應性能指標。請切實必較分析工作。</w:t>
      </w:r>
    </w:p>
    <w:p w14:paraId="1C25F536" w14:textId="77777777" w:rsidR="00E92EF5" w:rsidRPr="00223D01" w:rsidRDefault="00E92EF5" w:rsidP="00593C68">
      <w:pPr>
        <w:autoSpaceDE w:val="0"/>
        <w:autoSpaceDN w:val="0"/>
        <w:adjustRightInd w:val="0"/>
        <w:rPr>
          <w:rFonts w:ascii="Arial" w:eastAsia="標楷體" w:hAnsi="Arial" w:cs="Arial"/>
          <w:kern w:val="0"/>
        </w:rPr>
      </w:pPr>
    </w:p>
    <w:p w14:paraId="773CCEB6" w14:textId="77777777" w:rsidR="00E92EF5" w:rsidRPr="001C2593" w:rsidRDefault="00E92EF5" w:rsidP="00593C68">
      <w:pPr>
        <w:autoSpaceDE w:val="0"/>
        <w:autoSpaceDN w:val="0"/>
        <w:adjustRightInd w:val="0"/>
        <w:rPr>
          <w:rFonts w:ascii="Arial" w:eastAsia="標楷體" w:hAnsi="Arial" w:cs="Arial"/>
          <w:kern w:val="0"/>
        </w:rPr>
      </w:pPr>
    </w:p>
    <w:p w14:paraId="72D321DD"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TN90GUTM-114B-A0035</w:t>
      </w:r>
    </w:p>
    <w:p w14:paraId="28C6FDF8"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適用於低軌道衛星之多頻段低功耗接收機設計</w:t>
      </w:r>
    </w:p>
    <w:p w14:paraId="7509CF1C"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145B51F9"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B</w:t>
      </w:r>
    </w:p>
    <w:p w14:paraId="0E64670C"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3CD1E391"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5B1411F5"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lastRenderedPageBreak/>
        <w:t>1.</w:t>
      </w:r>
      <w:r w:rsidRPr="00016B54">
        <w:rPr>
          <w:rFonts w:ascii="Arial" w:eastAsia="標楷體" w:hAnsi="Arial" w:cs="Arial" w:hint="eastAsia"/>
          <w:noProof/>
          <w:kern w:val="0"/>
        </w:rPr>
        <w:t>考慮的很全面，建議下線。</w:t>
      </w:r>
      <w:r w:rsidRPr="00016B54">
        <w:rPr>
          <w:rFonts w:ascii="Arial" w:eastAsia="標楷體" w:hAnsi="Arial" w:cs="Arial" w:hint="eastAsia"/>
          <w:noProof/>
          <w:kern w:val="0"/>
        </w:rPr>
        <w:t xml:space="preserve"> </w:t>
      </w:r>
    </w:p>
    <w:p w14:paraId="2C01CD81"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 LO fixed 9 GHz</w:t>
      </w:r>
      <w:r w:rsidRPr="00016B54">
        <w:rPr>
          <w:rFonts w:ascii="Arial" w:eastAsia="標楷體" w:hAnsi="Arial" w:cs="Arial" w:hint="eastAsia"/>
          <w:noProof/>
          <w:kern w:val="0"/>
        </w:rPr>
        <w:t>，</w:t>
      </w:r>
      <w:r w:rsidRPr="00016B54">
        <w:rPr>
          <w:rFonts w:ascii="Arial" w:eastAsia="標楷體" w:hAnsi="Arial" w:cs="Arial" w:hint="eastAsia"/>
          <w:noProof/>
          <w:kern w:val="0"/>
        </w:rPr>
        <w:t>RF</w:t>
      </w:r>
      <w:r w:rsidRPr="00016B54">
        <w:rPr>
          <w:rFonts w:ascii="Arial" w:eastAsia="標楷體" w:hAnsi="Arial" w:cs="Arial" w:hint="eastAsia"/>
          <w:noProof/>
          <w:kern w:val="0"/>
        </w:rPr>
        <w:t>降下來應是</w:t>
      </w:r>
      <w:r w:rsidRPr="00016B54">
        <w:rPr>
          <w:rFonts w:ascii="Arial" w:eastAsia="標楷體" w:hAnsi="Arial" w:cs="Arial" w:hint="eastAsia"/>
          <w:noProof/>
          <w:kern w:val="0"/>
        </w:rPr>
        <w:t>IF</w:t>
      </w:r>
      <w:r w:rsidRPr="00016B54">
        <w:rPr>
          <w:rFonts w:ascii="Arial" w:eastAsia="標楷體" w:hAnsi="Arial" w:cs="Arial" w:hint="eastAsia"/>
          <w:noProof/>
          <w:kern w:val="0"/>
        </w:rPr>
        <w:t>而非所說的</w:t>
      </w:r>
      <w:r w:rsidRPr="00016B54">
        <w:rPr>
          <w:rFonts w:ascii="Arial" w:eastAsia="標楷體" w:hAnsi="Arial" w:cs="Arial" w:hint="eastAsia"/>
          <w:noProof/>
          <w:kern w:val="0"/>
        </w:rPr>
        <w:t>BB</w:t>
      </w:r>
      <w:r w:rsidRPr="00016B54">
        <w:rPr>
          <w:rFonts w:ascii="Arial" w:eastAsia="標楷體" w:hAnsi="Arial" w:cs="Arial" w:hint="eastAsia"/>
          <w:noProof/>
          <w:kern w:val="0"/>
        </w:rPr>
        <w:t>。</w:t>
      </w:r>
      <w:r w:rsidRPr="00016B54">
        <w:rPr>
          <w:rFonts w:ascii="Arial" w:eastAsia="標楷體" w:hAnsi="Arial" w:cs="Arial" w:hint="eastAsia"/>
          <w:noProof/>
          <w:kern w:val="0"/>
        </w:rPr>
        <w:t xml:space="preserve"> </w:t>
      </w:r>
    </w:p>
    <w:p w14:paraId="5C359E1C"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w:t>
      </w:r>
      <w:r w:rsidRPr="00016B54">
        <w:rPr>
          <w:rFonts w:ascii="Arial" w:eastAsia="標楷體" w:hAnsi="Arial" w:cs="Arial" w:hint="eastAsia"/>
          <w:noProof/>
          <w:kern w:val="0"/>
        </w:rPr>
        <w:t>有點複雜的</w:t>
      </w:r>
      <w:r w:rsidRPr="00016B54">
        <w:rPr>
          <w:rFonts w:ascii="Arial" w:eastAsia="標楷體" w:hAnsi="Arial" w:cs="Arial" w:hint="eastAsia"/>
          <w:noProof/>
          <w:kern w:val="0"/>
        </w:rPr>
        <w:t>8</w:t>
      </w:r>
      <w:r w:rsidRPr="00016B54">
        <w:rPr>
          <w:rFonts w:ascii="Arial" w:eastAsia="標楷體" w:hAnsi="Arial" w:cs="Arial" w:hint="eastAsia"/>
          <w:noProof/>
          <w:kern w:val="0"/>
        </w:rPr>
        <w:t>字形</w:t>
      </w:r>
      <w:r w:rsidRPr="00016B54">
        <w:rPr>
          <w:rFonts w:ascii="Arial" w:eastAsia="標楷體" w:hAnsi="Arial" w:cs="Arial" w:hint="eastAsia"/>
          <w:noProof/>
          <w:kern w:val="0"/>
        </w:rPr>
        <w:t>L</w:t>
      </w:r>
      <w:r w:rsidRPr="00016B54">
        <w:rPr>
          <w:rFonts w:ascii="Arial" w:eastAsia="標楷體" w:hAnsi="Arial" w:cs="Arial" w:hint="eastAsia"/>
          <w:noProof/>
          <w:kern w:val="0"/>
        </w:rPr>
        <w:t>設計</w:t>
      </w:r>
      <w:r w:rsidRPr="00016B54">
        <w:rPr>
          <w:rFonts w:ascii="Arial" w:eastAsia="標楷體" w:hAnsi="Arial" w:cs="Arial" w:hint="eastAsia"/>
          <w:noProof/>
          <w:kern w:val="0"/>
        </w:rPr>
        <w:t>-&gt;Q</w:t>
      </w:r>
      <w:r w:rsidRPr="00016B54">
        <w:rPr>
          <w:rFonts w:ascii="Arial" w:eastAsia="標楷體" w:hAnsi="Arial" w:cs="Arial" w:hint="eastAsia"/>
          <w:noProof/>
          <w:kern w:val="0"/>
        </w:rPr>
        <w:t>值不算好</w:t>
      </w:r>
      <w:r w:rsidRPr="00016B54">
        <w:rPr>
          <w:rFonts w:ascii="Arial" w:eastAsia="標楷體" w:hAnsi="Arial" w:cs="Arial" w:hint="eastAsia"/>
          <w:noProof/>
          <w:kern w:val="0"/>
        </w:rPr>
        <w:t>-&gt;notch</w:t>
      </w:r>
      <w:r w:rsidRPr="00016B54">
        <w:rPr>
          <w:rFonts w:ascii="Arial" w:eastAsia="標楷體" w:hAnsi="Arial" w:cs="Arial" w:hint="eastAsia"/>
          <w:noProof/>
          <w:kern w:val="0"/>
        </w:rPr>
        <w:t>效果受影響。</w:t>
      </w:r>
      <w:r w:rsidRPr="00016B54">
        <w:rPr>
          <w:rFonts w:ascii="Arial" w:eastAsia="標楷體" w:hAnsi="Arial" w:cs="Arial" w:hint="eastAsia"/>
          <w:noProof/>
          <w:kern w:val="0"/>
        </w:rPr>
        <w:t xml:space="preserve"> </w:t>
      </w:r>
    </w:p>
    <w:p w14:paraId="0FFF869F" w14:textId="77777777"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4.</w:t>
      </w:r>
      <w:r w:rsidRPr="00016B54">
        <w:rPr>
          <w:rFonts w:ascii="Arial" w:eastAsia="標楷體" w:hAnsi="Arial" w:cs="Arial" w:hint="eastAsia"/>
          <w:noProof/>
          <w:kern w:val="0"/>
        </w:rPr>
        <w:t>有無考量</w:t>
      </w:r>
      <w:r w:rsidRPr="00016B54">
        <w:rPr>
          <w:rFonts w:ascii="Arial" w:eastAsia="標楷體" w:hAnsi="Arial" w:cs="Arial" w:hint="eastAsia"/>
          <w:noProof/>
          <w:kern w:val="0"/>
        </w:rPr>
        <w:t>notch filter</w:t>
      </w:r>
      <w:r w:rsidRPr="00016B54">
        <w:rPr>
          <w:rFonts w:ascii="Arial" w:eastAsia="標楷體" w:hAnsi="Arial" w:cs="Arial" w:hint="eastAsia"/>
          <w:noProof/>
          <w:kern w:val="0"/>
        </w:rPr>
        <w:t>之前的</w:t>
      </w:r>
      <w:r w:rsidRPr="00016B54">
        <w:rPr>
          <w:rFonts w:ascii="Arial" w:eastAsia="標楷體" w:hAnsi="Arial" w:cs="Arial" w:hint="eastAsia"/>
          <w:noProof/>
          <w:kern w:val="0"/>
        </w:rPr>
        <w:t>IM3</w:t>
      </w:r>
      <w:r w:rsidRPr="00016B54">
        <w:rPr>
          <w:rFonts w:ascii="Arial" w:eastAsia="標楷體" w:hAnsi="Arial" w:cs="Arial" w:hint="eastAsia"/>
          <w:noProof/>
          <w:kern w:val="0"/>
        </w:rPr>
        <w:t>影響</w:t>
      </w:r>
      <w:r w:rsidRPr="00016B54">
        <w:rPr>
          <w:rFonts w:ascii="Arial" w:eastAsia="標楷體" w:hAnsi="Arial" w:cs="Arial" w:hint="eastAsia"/>
          <w:noProof/>
          <w:kern w:val="0"/>
        </w:rPr>
        <w:t>?</w:t>
      </w:r>
    </w:p>
    <w:p w14:paraId="58DC2B32" w14:textId="77777777" w:rsidR="00E92EF5" w:rsidRPr="00223D01" w:rsidRDefault="00E92EF5" w:rsidP="00593C68">
      <w:pPr>
        <w:autoSpaceDE w:val="0"/>
        <w:autoSpaceDN w:val="0"/>
        <w:adjustRightInd w:val="0"/>
        <w:rPr>
          <w:rFonts w:ascii="Arial" w:eastAsia="標楷體" w:hAnsi="Arial" w:cs="Arial"/>
          <w:kern w:val="0"/>
        </w:rPr>
      </w:pPr>
    </w:p>
    <w:p w14:paraId="1172082A" w14:textId="77777777" w:rsidR="00E92EF5" w:rsidRPr="001C2593" w:rsidRDefault="00E92EF5" w:rsidP="00593C68">
      <w:pPr>
        <w:autoSpaceDE w:val="0"/>
        <w:autoSpaceDN w:val="0"/>
        <w:adjustRightInd w:val="0"/>
        <w:rPr>
          <w:rFonts w:ascii="Arial" w:eastAsia="標楷體" w:hAnsi="Arial" w:cs="Arial"/>
          <w:kern w:val="0"/>
        </w:rPr>
      </w:pPr>
    </w:p>
    <w:p w14:paraId="5EAFF56B"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TN90GUTM-114B-A0040</w:t>
      </w:r>
    </w:p>
    <w:p w14:paraId="1F66F2A0"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 xml:space="preserve">90 </w:t>
      </w:r>
      <w:r w:rsidRPr="00016B54">
        <w:rPr>
          <w:rFonts w:ascii="Arial" w:eastAsia="標楷體" w:hAnsi="Arial" w:cs="Arial" w:hint="eastAsia"/>
          <w:noProof/>
          <w:kern w:val="0"/>
        </w:rPr>
        <w:t>奈米</w:t>
      </w:r>
      <w:r w:rsidRPr="00016B54">
        <w:rPr>
          <w:rFonts w:ascii="Arial" w:eastAsia="標楷體" w:hAnsi="Arial" w:cs="Arial" w:hint="eastAsia"/>
          <w:noProof/>
          <w:kern w:val="0"/>
        </w:rPr>
        <w:t xml:space="preserve"> CMOS </w:t>
      </w:r>
      <w:r w:rsidRPr="00016B54">
        <w:rPr>
          <w:rFonts w:ascii="Arial" w:eastAsia="標楷體" w:hAnsi="Arial" w:cs="Arial" w:hint="eastAsia"/>
          <w:noProof/>
          <w:kern w:val="0"/>
        </w:rPr>
        <w:t>製程中的</w:t>
      </w:r>
      <w:r w:rsidRPr="00016B54">
        <w:rPr>
          <w:rFonts w:ascii="Arial" w:eastAsia="標楷體" w:hAnsi="Arial" w:cs="Arial" w:hint="eastAsia"/>
          <w:noProof/>
          <w:kern w:val="0"/>
        </w:rPr>
        <w:t xml:space="preserve"> 10</w:t>
      </w:r>
      <w:r w:rsidRPr="00016B54">
        <w:rPr>
          <w:rFonts w:ascii="Arial" w:eastAsia="標楷體" w:hAnsi="Arial" w:cs="Arial" w:hint="eastAsia"/>
          <w:noProof/>
          <w:kern w:val="0"/>
        </w:rPr>
        <w:t>–</w:t>
      </w:r>
      <w:r w:rsidRPr="00016B54">
        <w:rPr>
          <w:rFonts w:ascii="Arial" w:eastAsia="標楷體" w:hAnsi="Arial" w:cs="Arial" w:hint="eastAsia"/>
          <w:noProof/>
          <w:kern w:val="0"/>
        </w:rPr>
        <w:t xml:space="preserve">12.5 GHz </w:t>
      </w:r>
      <w:r w:rsidRPr="00016B54">
        <w:rPr>
          <w:rFonts w:ascii="Arial" w:eastAsia="標楷體" w:hAnsi="Arial" w:cs="Arial" w:hint="eastAsia"/>
          <w:noProof/>
          <w:kern w:val="0"/>
        </w:rPr>
        <w:t>整數型鎖相迴路</w:t>
      </w:r>
    </w:p>
    <w:p w14:paraId="4B76950E"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1F410504"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C</w:t>
      </w:r>
    </w:p>
    <w:p w14:paraId="1C6A3682"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31B9DAB7"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42086EE1"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w:t>
      </w:r>
      <w:r w:rsidRPr="00016B54">
        <w:rPr>
          <w:rFonts w:ascii="Arial" w:eastAsia="標楷體" w:hAnsi="Arial" w:cs="Arial" w:hint="eastAsia"/>
          <w:noProof/>
          <w:kern w:val="0"/>
        </w:rPr>
        <w:t>本設計為傳統整數型鎖相迴路架構，惟採用寬頻可切換頻帶</w:t>
      </w:r>
      <w:r w:rsidRPr="00016B54">
        <w:rPr>
          <w:rFonts w:ascii="Arial" w:eastAsia="標楷體" w:hAnsi="Arial" w:cs="Arial" w:hint="eastAsia"/>
          <w:noProof/>
          <w:kern w:val="0"/>
        </w:rPr>
        <w:t>VCO</w:t>
      </w:r>
      <w:r w:rsidRPr="00016B54">
        <w:rPr>
          <w:rFonts w:ascii="Arial" w:eastAsia="標楷體" w:hAnsi="Arial" w:cs="Arial" w:hint="eastAsia"/>
          <w:noProof/>
          <w:kern w:val="0"/>
        </w:rPr>
        <w:t>，實現之低功耗</w:t>
      </w:r>
      <w:r w:rsidRPr="00016B54">
        <w:rPr>
          <w:rFonts w:ascii="Arial" w:eastAsia="標楷體" w:hAnsi="Arial" w:cs="Arial" w:hint="eastAsia"/>
          <w:noProof/>
          <w:kern w:val="0"/>
        </w:rPr>
        <w:t>10</w:t>
      </w:r>
      <w:r w:rsidRPr="00016B54">
        <w:rPr>
          <w:rFonts w:ascii="Arial" w:eastAsia="標楷體" w:hAnsi="Arial" w:cs="Arial" w:hint="eastAsia"/>
          <w:noProof/>
          <w:kern w:val="0"/>
        </w:rPr>
        <w:t>–</w:t>
      </w:r>
      <w:r w:rsidRPr="00016B54">
        <w:rPr>
          <w:rFonts w:ascii="Arial" w:eastAsia="標楷體" w:hAnsi="Arial" w:cs="Arial" w:hint="eastAsia"/>
          <w:noProof/>
          <w:kern w:val="0"/>
        </w:rPr>
        <w:t xml:space="preserve">12.5 GHz </w:t>
      </w:r>
      <w:r w:rsidRPr="00016B54">
        <w:rPr>
          <w:rFonts w:ascii="Arial" w:eastAsia="標楷體" w:hAnsi="Arial" w:cs="Arial" w:hint="eastAsia"/>
          <w:noProof/>
          <w:kern w:val="0"/>
        </w:rPr>
        <w:t>頻寬</w:t>
      </w:r>
      <w:r w:rsidRPr="00016B54">
        <w:rPr>
          <w:rFonts w:ascii="Arial" w:eastAsia="標楷體" w:hAnsi="Arial" w:cs="Arial" w:hint="eastAsia"/>
          <w:noProof/>
          <w:kern w:val="0"/>
        </w:rPr>
        <w:t>PLL</w:t>
      </w:r>
      <w:r w:rsidRPr="00016B54">
        <w:rPr>
          <w:rFonts w:ascii="Arial" w:eastAsia="標楷體" w:hAnsi="Arial" w:cs="Arial" w:hint="eastAsia"/>
          <w:noProof/>
          <w:kern w:val="0"/>
        </w:rPr>
        <w:t>仍具挑戰性。</w:t>
      </w:r>
    </w:p>
    <w:p w14:paraId="589283C1"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 VCO output</w:t>
      </w:r>
      <w:r w:rsidRPr="00016B54">
        <w:rPr>
          <w:rFonts w:ascii="Arial" w:eastAsia="標楷體" w:hAnsi="Arial" w:cs="Arial" w:hint="eastAsia"/>
          <w:noProof/>
          <w:kern w:val="0"/>
        </w:rPr>
        <w:t>與</w:t>
      </w:r>
      <w:r w:rsidRPr="00016B54">
        <w:rPr>
          <w:rFonts w:ascii="Arial" w:eastAsia="標楷體" w:hAnsi="Arial" w:cs="Arial" w:hint="eastAsia"/>
          <w:noProof/>
          <w:kern w:val="0"/>
        </w:rPr>
        <w:t>CML</w:t>
      </w:r>
      <w:r w:rsidRPr="00016B54">
        <w:rPr>
          <w:rFonts w:ascii="Arial" w:eastAsia="標楷體" w:hAnsi="Arial" w:cs="Arial" w:hint="eastAsia"/>
          <w:noProof/>
          <w:kern w:val="0"/>
        </w:rPr>
        <w:t>間是否有考量</w:t>
      </w:r>
      <w:r w:rsidRPr="00016B54">
        <w:rPr>
          <w:rFonts w:ascii="Arial" w:eastAsia="標楷體" w:hAnsi="Arial" w:cs="Arial" w:hint="eastAsia"/>
          <w:noProof/>
          <w:kern w:val="0"/>
        </w:rPr>
        <w:t>loading effect?</w:t>
      </w:r>
      <w:r w:rsidRPr="00016B54">
        <w:rPr>
          <w:rFonts w:ascii="Arial" w:eastAsia="標楷體" w:hAnsi="Arial" w:cs="Arial" w:hint="eastAsia"/>
          <w:noProof/>
          <w:kern w:val="0"/>
        </w:rPr>
        <w:t>如未有</w:t>
      </w:r>
      <w:r w:rsidRPr="00016B54">
        <w:rPr>
          <w:rFonts w:ascii="Arial" w:eastAsia="標楷體" w:hAnsi="Arial" w:cs="Arial" w:hint="eastAsia"/>
          <w:noProof/>
          <w:kern w:val="0"/>
        </w:rPr>
        <w:t>buffer amplifier</w:t>
      </w:r>
      <w:r w:rsidRPr="00016B54">
        <w:rPr>
          <w:rFonts w:ascii="Arial" w:eastAsia="標楷體" w:hAnsi="Arial" w:cs="Arial" w:hint="eastAsia"/>
          <w:noProof/>
          <w:kern w:val="0"/>
        </w:rPr>
        <w:t>，請特別觀察其</w:t>
      </w:r>
      <w:r w:rsidRPr="00016B54">
        <w:rPr>
          <w:rFonts w:ascii="Arial" w:eastAsia="標楷體" w:hAnsi="Arial" w:cs="Arial" w:hint="eastAsia"/>
          <w:noProof/>
          <w:kern w:val="0"/>
        </w:rPr>
        <w:t>o/p</w:t>
      </w:r>
      <w:r w:rsidRPr="00016B54">
        <w:rPr>
          <w:rFonts w:ascii="Arial" w:eastAsia="標楷體" w:hAnsi="Arial" w:cs="Arial" w:hint="eastAsia"/>
          <w:noProof/>
          <w:kern w:val="0"/>
        </w:rPr>
        <w:t>掛</w:t>
      </w:r>
      <w:r w:rsidRPr="00016B54">
        <w:rPr>
          <w:rFonts w:ascii="Arial" w:eastAsia="標楷體" w:hAnsi="Arial" w:cs="Arial" w:hint="eastAsia"/>
          <w:noProof/>
          <w:kern w:val="0"/>
        </w:rPr>
        <w:t xml:space="preserve">50 ohm </w:t>
      </w:r>
      <w:r w:rsidRPr="00016B54">
        <w:rPr>
          <w:rFonts w:ascii="Arial" w:eastAsia="標楷體" w:hAnsi="Arial" w:cs="Arial" w:hint="eastAsia"/>
          <w:noProof/>
          <w:kern w:val="0"/>
        </w:rPr>
        <w:t>負載下的</w:t>
      </w:r>
      <w:r w:rsidRPr="00016B54">
        <w:rPr>
          <w:rFonts w:ascii="Arial" w:eastAsia="標楷體" w:hAnsi="Arial" w:cs="Arial" w:hint="eastAsia"/>
          <w:noProof/>
          <w:kern w:val="0"/>
        </w:rPr>
        <w:t xml:space="preserve"> swing</w:t>
      </w:r>
      <w:r w:rsidRPr="00016B54">
        <w:rPr>
          <w:rFonts w:ascii="Arial" w:eastAsia="標楷體" w:hAnsi="Arial" w:cs="Arial" w:hint="eastAsia"/>
          <w:noProof/>
          <w:kern w:val="0"/>
        </w:rPr>
        <w:t>是否足以驅動</w:t>
      </w:r>
      <w:r w:rsidRPr="00016B54">
        <w:rPr>
          <w:rFonts w:ascii="Arial" w:eastAsia="標楷體" w:hAnsi="Arial" w:cs="Arial" w:hint="eastAsia"/>
          <w:noProof/>
          <w:kern w:val="0"/>
        </w:rPr>
        <w:t>CML FD?</w:t>
      </w:r>
    </w:p>
    <w:p w14:paraId="07D57109"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w:t>
      </w:r>
      <w:r w:rsidRPr="00016B54">
        <w:rPr>
          <w:rFonts w:ascii="Arial" w:eastAsia="標楷體" w:hAnsi="Arial" w:cs="Arial" w:hint="eastAsia"/>
          <w:noProof/>
          <w:kern w:val="0"/>
        </w:rPr>
        <w:t>請補充</w:t>
      </w:r>
      <w:r w:rsidRPr="00016B54">
        <w:rPr>
          <w:rFonts w:ascii="Arial" w:eastAsia="標楷體" w:hAnsi="Arial" w:cs="Arial" w:hint="eastAsia"/>
          <w:noProof/>
          <w:kern w:val="0"/>
        </w:rPr>
        <w:t>Reference Spurs</w:t>
      </w:r>
      <w:r w:rsidRPr="00016B54">
        <w:rPr>
          <w:rFonts w:ascii="Arial" w:eastAsia="標楷體" w:hAnsi="Arial" w:cs="Arial" w:hint="eastAsia"/>
          <w:noProof/>
          <w:kern w:val="0"/>
        </w:rPr>
        <w:t>的</w:t>
      </w:r>
      <w:r w:rsidRPr="00016B54">
        <w:rPr>
          <w:rFonts w:ascii="Arial" w:eastAsia="標楷體" w:hAnsi="Arial" w:cs="Arial" w:hint="eastAsia"/>
          <w:noProof/>
          <w:kern w:val="0"/>
        </w:rPr>
        <w:t xml:space="preserve"> simulation </w:t>
      </w:r>
      <w:r w:rsidRPr="00016B54">
        <w:rPr>
          <w:rFonts w:ascii="Arial" w:eastAsia="標楷體" w:hAnsi="Arial" w:cs="Arial" w:hint="eastAsia"/>
          <w:noProof/>
          <w:kern w:val="0"/>
        </w:rPr>
        <w:t>結果。</w:t>
      </w:r>
    </w:p>
    <w:p w14:paraId="225E2BA8"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4.</w:t>
      </w:r>
      <w:r w:rsidRPr="00016B54">
        <w:rPr>
          <w:rFonts w:ascii="Arial" w:eastAsia="標楷體" w:hAnsi="Arial" w:cs="Arial" w:hint="eastAsia"/>
          <w:noProof/>
          <w:kern w:val="0"/>
        </w:rPr>
        <w:t>未見製程、溫度變異分析的</w:t>
      </w:r>
      <w:r w:rsidRPr="00016B54">
        <w:rPr>
          <w:rFonts w:ascii="Arial" w:eastAsia="標楷體" w:hAnsi="Arial" w:cs="Arial" w:hint="eastAsia"/>
          <w:noProof/>
          <w:kern w:val="0"/>
        </w:rPr>
        <w:t>phase noise</w:t>
      </w:r>
      <w:r w:rsidRPr="00016B54">
        <w:rPr>
          <w:rFonts w:ascii="Arial" w:eastAsia="標楷體" w:hAnsi="Arial" w:cs="Arial" w:hint="eastAsia"/>
          <w:noProof/>
          <w:kern w:val="0"/>
        </w:rPr>
        <w:t>特性</w:t>
      </w:r>
      <w:r w:rsidRPr="00016B54">
        <w:rPr>
          <w:rFonts w:ascii="Arial" w:eastAsia="標楷體" w:hAnsi="Arial" w:cs="Arial" w:hint="eastAsia"/>
          <w:noProof/>
          <w:kern w:val="0"/>
        </w:rPr>
        <w:t>!</w:t>
      </w:r>
      <w:r w:rsidRPr="00016B54">
        <w:rPr>
          <w:rFonts w:ascii="Arial" w:eastAsia="標楷體" w:hAnsi="Arial" w:cs="Arial" w:hint="eastAsia"/>
          <w:noProof/>
          <w:kern w:val="0"/>
        </w:rPr>
        <w:t>頻率鎖定後，頻率抖動似乎偏大</w:t>
      </w:r>
      <w:r w:rsidRPr="00016B54">
        <w:rPr>
          <w:rFonts w:ascii="Arial" w:eastAsia="標楷體" w:hAnsi="Arial" w:cs="Arial" w:hint="eastAsia"/>
          <w:noProof/>
          <w:kern w:val="0"/>
        </w:rPr>
        <w:t>!</w:t>
      </w:r>
    </w:p>
    <w:p w14:paraId="11BD8727"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5.</w:t>
      </w:r>
      <w:r w:rsidRPr="00016B54">
        <w:rPr>
          <w:rFonts w:ascii="Arial" w:eastAsia="標楷體" w:hAnsi="Arial" w:cs="Arial" w:hint="eastAsia"/>
          <w:noProof/>
          <w:kern w:val="0"/>
        </w:rPr>
        <w:t>在</w:t>
      </w:r>
      <w:r w:rsidRPr="00016B54">
        <w:rPr>
          <w:rFonts w:ascii="Arial" w:eastAsia="標楷體" w:hAnsi="Arial" w:cs="Arial" w:hint="eastAsia"/>
          <w:noProof/>
          <w:kern w:val="0"/>
        </w:rPr>
        <w:t>tuning range</w:t>
      </w:r>
      <w:r w:rsidRPr="00016B54">
        <w:rPr>
          <w:rFonts w:ascii="Arial" w:eastAsia="標楷體" w:hAnsi="Arial" w:cs="Arial" w:hint="eastAsia"/>
          <w:noProof/>
          <w:kern w:val="0"/>
        </w:rPr>
        <w:t>部分，每個</w:t>
      </w:r>
      <w:r w:rsidRPr="00016B54">
        <w:rPr>
          <w:rFonts w:ascii="Arial" w:eastAsia="標楷體" w:hAnsi="Arial" w:cs="Arial" w:hint="eastAsia"/>
          <w:noProof/>
          <w:kern w:val="0"/>
        </w:rPr>
        <w:t>state overlapping</w:t>
      </w:r>
      <w:r w:rsidRPr="00016B54">
        <w:rPr>
          <w:rFonts w:ascii="Arial" w:eastAsia="標楷體" w:hAnsi="Arial" w:cs="Arial" w:hint="eastAsia"/>
          <w:noProof/>
          <w:kern w:val="0"/>
        </w:rPr>
        <w:t>的範圍有點小，應跑</w:t>
      </w:r>
      <w:r w:rsidRPr="00016B54">
        <w:rPr>
          <w:rFonts w:ascii="Arial" w:eastAsia="標楷體" w:hAnsi="Arial" w:cs="Arial" w:hint="eastAsia"/>
          <w:noProof/>
          <w:kern w:val="0"/>
        </w:rPr>
        <w:t>PVT</w:t>
      </w:r>
      <w:r w:rsidRPr="00016B54">
        <w:rPr>
          <w:rFonts w:ascii="Arial" w:eastAsia="標楷體" w:hAnsi="Arial" w:cs="Arial" w:hint="eastAsia"/>
          <w:noProof/>
          <w:kern w:val="0"/>
        </w:rPr>
        <w:t>模擬，確認在不同的</w:t>
      </w:r>
      <w:r w:rsidRPr="00016B54">
        <w:rPr>
          <w:rFonts w:ascii="Arial" w:eastAsia="標楷體" w:hAnsi="Arial" w:cs="Arial" w:hint="eastAsia"/>
          <w:noProof/>
          <w:kern w:val="0"/>
        </w:rPr>
        <w:t>PVT</w:t>
      </w:r>
      <w:r w:rsidRPr="00016B54">
        <w:rPr>
          <w:rFonts w:ascii="Arial" w:eastAsia="標楷體" w:hAnsi="Arial" w:cs="Arial" w:hint="eastAsia"/>
          <w:noProof/>
          <w:kern w:val="0"/>
        </w:rPr>
        <w:t>下</w:t>
      </w:r>
      <w:r w:rsidRPr="00016B54">
        <w:rPr>
          <w:rFonts w:ascii="Arial" w:eastAsia="標楷體" w:hAnsi="Arial" w:cs="Arial" w:hint="eastAsia"/>
          <w:noProof/>
          <w:kern w:val="0"/>
        </w:rPr>
        <w:t>tuning range</w:t>
      </w:r>
      <w:r w:rsidRPr="00016B54">
        <w:rPr>
          <w:rFonts w:ascii="Arial" w:eastAsia="標楷體" w:hAnsi="Arial" w:cs="Arial" w:hint="eastAsia"/>
          <w:noProof/>
          <w:kern w:val="0"/>
        </w:rPr>
        <w:t>都不會斷掉。</w:t>
      </w:r>
    </w:p>
    <w:p w14:paraId="2EF6A2B5"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6. phase noise</w:t>
      </w:r>
      <w:r w:rsidRPr="00016B54">
        <w:rPr>
          <w:rFonts w:ascii="Arial" w:eastAsia="標楷體" w:hAnsi="Arial" w:cs="Arial" w:hint="eastAsia"/>
          <w:noProof/>
          <w:kern w:val="0"/>
        </w:rPr>
        <w:t>比已大多數發表文獻高，請說明原因</w:t>
      </w:r>
      <w:r w:rsidRPr="00016B54">
        <w:rPr>
          <w:rFonts w:ascii="Arial" w:eastAsia="標楷體" w:hAnsi="Arial" w:cs="Arial" w:hint="eastAsia"/>
          <w:noProof/>
          <w:kern w:val="0"/>
        </w:rPr>
        <w:t>?</w:t>
      </w:r>
    </w:p>
    <w:p w14:paraId="46CCD4CB"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7. Fref</w:t>
      </w:r>
      <w:r w:rsidRPr="00016B54">
        <w:rPr>
          <w:rFonts w:ascii="Arial" w:eastAsia="標楷體" w:hAnsi="Arial" w:cs="Arial" w:hint="eastAsia"/>
          <w:noProof/>
          <w:kern w:val="0"/>
        </w:rPr>
        <w:t>用了一個較不常見的頻率</w:t>
      </w:r>
      <w:r w:rsidRPr="00016B54">
        <w:rPr>
          <w:rFonts w:ascii="Arial" w:eastAsia="標楷體" w:hAnsi="Arial" w:cs="Arial" w:hint="eastAsia"/>
          <w:noProof/>
          <w:kern w:val="0"/>
        </w:rPr>
        <w:t>62.5MHz</w:t>
      </w:r>
      <w:r w:rsidRPr="00016B54">
        <w:rPr>
          <w:rFonts w:ascii="Arial" w:eastAsia="標楷體" w:hAnsi="Arial" w:cs="Arial" w:hint="eastAsia"/>
          <w:noProof/>
          <w:kern w:val="0"/>
        </w:rPr>
        <w:t>，請確認有可取得的</w:t>
      </w:r>
      <w:r w:rsidRPr="00016B54">
        <w:rPr>
          <w:rFonts w:ascii="Arial" w:eastAsia="標楷體" w:hAnsi="Arial" w:cs="Arial" w:hint="eastAsia"/>
          <w:noProof/>
          <w:kern w:val="0"/>
        </w:rPr>
        <w:t>crystal</w:t>
      </w:r>
      <w:r w:rsidRPr="00016B54">
        <w:rPr>
          <w:rFonts w:ascii="Arial" w:eastAsia="標楷體" w:hAnsi="Arial" w:cs="Arial" w:hint="eastAsia"/>
          <w:noProof/>
          <w:kern w:val="0"/>
        </w:rPr>
        <w:t>來滿足實際商業應用</w:t>
      </w:r>
      <w:r w:rsidRPr="00016B54">
        <w:rPr>
          <w:rFonts w:ascii="Arial" w:eastAsia="標楷體" w:hAnsi="Arial" w:cs="Arial" w:hint="eastAsia"/>
          <w:noProof/>
          <w:kern w:val="0"/>
        </w:rPr>
        <w:t>?</w:t>
      </w:r>
    </w:p>
    <w:p w14:paraId="3B0C3DD2" w14:textId="77777777"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8.</w:t>
      </w:r>
      <w:r w:rsidRPr="00016B54">
        <w:rPr>
          <w:rFonts w:ascii="Arial" w:eastAsia="標楷體" w:hAnsi="Arial" w:cs="Arial" w:hint="eastAsia"/>
          <w:noProof/>
          <w:kern w:val="0"/>
        </w:rPr>
        <w:t>晶片</w:t>
      </w:r>
      <w:r w:rsidRPr="00016B54">
        <w:rPr>
          <w:rFonts w:ascii="Arial" w:eastAsia="標楷體" w:hAnsi="Arial" w:cs="Arial" w:hint="eastAsia"/>
          <w:noProof/>
          <w:kern w:val="0"/>
        </w:rPr>
        <w:t>on-wafer</w:t>
      </w:r>
      <w:r w:rsidRPr="00016B54">
        <w:rPr>
          <w:rFonts w:ascii="Arial" w:eastAsia="標楷體" w:hAnsi="Arial" w:cs="Arial" w:hint="eastAsia"/>
          <w:noProof/>
          <w:kern w:val="0"/>
        </w:rPr>
        <w:t>量測下針將採取何種探針，請確認。</w:t>
      </w:r>
    </w:p>
    <w:p w14:paraId="5FAC8577" w14:textId="77777777" w:rsidR="00E92EF5" w:rsidRPr="00223D01" w:rsidRDefault="00E92EF5" w:rsidP="00593C68">
      <w:pPr>
        <w:autoSpaceDE w:val="0"/>
        <w:autoSpaceDN w:val="0"/>
        <w:adjustRightInd w:val="0"/>
        <w:rPr>
          <w:rFonts w:ascii="Arial" w:eastAsia="標楷體" w:hAnsi="Arial" w:cs="Arial"/>
          <w:kern w:val="0"/>
        </w:rPr>
      </w:pPr>
    </w:p>
    <w:p w14:paraId="788920CF" w14:textId="77777777" w:rsidR="00E92EF5" w:rsidRPr="001C2593" w:rsidRDefault="00E92EF5" w:rsidP="00593C68">
      <w:pPr>
        <w:autoSpaceDE w:val="0"/>
        <w:autoSpaceDN w:val="0"/>
        <w:adjustRightInd w:val="0"/>
        <w:rPr>
          <w:rFonts w:ascii="Arial" w:eastAsia="標楷體" w:hAnsi="Arial" w:cs="Arial"/>
          <w:kern w:val="0"/>
        </w:rPr>
      </w:pPr>
    </w:p>
    <w:p w14:paraId="3FBCABB2"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TN90GUTM-114B-A0041</w:t>
      </w:r>
    </w:p>
    <w:p w14:paraId="4413A74D"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應用於二維平面波束成型雷達之射頻前端電路</w:t>
      </w:r>
    </w:p>
    <w:p w14:paraId="4106146E"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214AA989"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C</w:t>
      </w:r>
    </w:p>
    <w:p w14:paraId="4856C3FC"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43A984DF"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595B2F2F"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w:t>
      </w:r>
      <w:r w:rsidRPr="00016B54">
        <w:rPr>
          <w:rFonts w:ascii="Arial" w:eastAsia="標楷體" w:hAnsi="Arial" w:cs="Arial" w:hint="eastAsia"/>
          <w:noProof/>
          <w:kern w:val="0"/>
        </w:rPr>
        <w:t>線路不完整，欠缺差動放大器線路。</w:t>
      </w:r>
    </w:p>
    <w:p w14:paraId="1A2E058E"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w:t>
      </w:r>
      <w:r w:rsidRPr="00016B54">
        <w:rPr>
          <w:rFonts w:ascii="Arial" w:eastAsia="標楷體" w:hAnsi="Arial" w:cs="Arial" w:hint="eastAsia"/>
          <w:noProof/>
          <w:kern w:val="0"/>
        </w:rPr>
        <w:t>模擬不完整，建議補做</w:t>
      </w:r>
      <w:r w:rsidRPr="00016B54">
        <w:rPr>
          <w:rFonts w:ascii="Arial" w:eastAsia="標楷體" w:hAnsi="Arial" w:cs="Arial" w:hint="eastAsia"/>
          <w:noProof/>
          <w:kern w:val="0"/>
        </w:rPr>
        <w:t>PVT</w:t>
      </w:r>
      <w:r w:rsidRPr="00016B54">
        <w:rPr>
          <w:rFonts w:ascii="Arial" w:eastAsia="標楷體" w:hAnsi="Arial" w:cs="Arial" w:hint="eastAsia"/>
          <w:noProof/>
          <w:kern w:val="0"/>
        </w:rPr>
        <w:t>變異模擬。</w:t>
      </w:r>
    </w:p>
    <w:p w14:paraId="7297C624"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w:t>
      </w:r>
      <w:r w:rsidRPr="00016B54">
        <w:rPr>
          <w:rFonts w:ascii="Arial" w:eastAsia="標楷體" w:hAnsi="Arial" w:cs="Arial" w:hint="eastAsia"/>
          <w:noProof/>
          <w:kern w:val="0"/>
        </w:rPr>
        <w:t>未考慮元件與路徑不匹配對相位誤差影響。</w:t>
      </w:r>
    </w:p>
    <w:p w14:paraId="43993DB4"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4.</w:t>
      </w:r>
      <w:r w:rsidRPr="00016B54">
        <w:rPr>
          <w:rFonts w:ascii="Arial" w:eastAsia="標楷體" w:hAnsi="Arial" w:cs="Arial" w:hint="eastAsia"/>
          <w:noProof/>
          <w:kern w:val="0"/>
        </w:rPr>
        <w:t>申請者在</w:t>
      </w:r>
      <w:r w:rsidRPr="00016B54">
        <w:rPr>
          <w:rFonts w:ascii="Arial" w:eastAsia="標楷體" w:hAnsi="Arial" w:cs="Arial" w:hint="eastAsia"/>
          <w:noProof/>
          <w:kern w:val="0"/>
        </w:rPr>
        <w:t>DRC</w:t>
      </w:r>
      <w:r w:rsidRPr="00016B54">
        <w:rPr>
          <w:rFonts w:ascii="Arial" w:eastAsia="標楷體" w:hAnsi="Arial" w:cs="Arial" w:hint="eastAsia"/>
          <w:noProof/>
          <w:kern w:val="0"/>
        </w:rPr>
        <w:t>驗證方面忽略了一些錯誤警報，雖有經風險評估，但建議應該更謹慎設計並避免產生驗證錯誤。</w:t>
      </w:r>
    </w:p>
    <w:p w14:paraId="68E0E826"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5.</w:t>
      </w:r>
      <w:r w:rsidRPr="00016B54">
        <w:rPr>
          <w:rFonts w:ascii="Arial" w:eastAsia="標楷體" w:hAnsi="Arial" w:cs="Arial" w:hint="eastAsia"/>
          <w:noProof/>
          <w:kern w:val="0"/>
        </w:rPr>
        <w:t>報告內文</w:t>
      </w:r>
      <w:r w:rsidRPr="00016B54">
        <w:rPr>
          <w:rFonts w:ascii="Arial" w:eastAsia="標楷體" w:hAnsi="Arial" w:cs="Arial" w:hint="eastAsia"/>
          <w:noProof/>
          <w:kern w:val="0"/>
        </w:rPr>
        <w:t>page 3</w:t>
      </w:r>
      <w:r w:rsidRPr="00016B54">
        <w:rPr>
          <w:rFonts w:ascii="Arial" w:eastAsia="標楷體" w:hAnsi="Arial" w:cs="Arial" w:hint="eastAsia"/>
          <w:noProof/>
          <w:kern w:val="0"/>
        </w:rPr>
        <w:t>與</w:t>
      </w:r>
      <w:r w:rsidRPr="00016B54">
        <w:rPr>
          <w:rFonts w:ascii="Arial" w:eastAsia="標楷體" w:hAnsi="Arial" w:cs="Arial" w:hint="eastAsia"/>
          <w:noProof/>
          <w:kern w:val="0"/>
        </w:rPr>
        <w:t>page 5</w:t>
      </w:r>
      <w:r w:rsidRPr="00016B54">
        <w:rPr>
          <w:rFonts w:ascii="Arial" w:eastAsia="標楷體" w:hAnsi="Arial" w:cs="Arial" w:hint="eastAsia"/>
          <w:noProof/>
          <w:kern w:val="0"/>
        </w:rPr>
        <w:t>有兩處電容值未標示清楚。</w:t>
      </w:r>
    </w:p>
    <w:p w14:paraId="1736D7C5"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6.</w:t>
      </w:r>
      <w:r w:rsidRPr="00016B54">
        <w:rPr>
          <w:rFonts w:ascii="Arial" w:eastAsia="標楷體" w:hAnsi="Arial" w:cs="Arial" w:hint="eastAsia"/>
          <w:noProof/>
          <w:kern w:val="0"/>
        </w:rPr>
        <w:t>請補充說明</w:t>
      </w:r>
      <w:r w:rsidRPr="00016B54">
        <w:rPr>
          <w:rFonts w:ascii="Arial" w:eastAsia="標楷體" w:hAnsi="Arial" w:cs="Arial" w:hint="eastAsia"/>
          <w:noProof/>
          <w:kern w:val="0"/>
        </w:rPr>
        <w:t xml:space="preserve">TN28HPCplu-114C-A0002 </w:t>
      </w:r>
      <w:r w:rsidRPr="00016B54">
        <w:rPr>
          <w:rFonts w:ascii="Arial" w:eastAsia="標楷體" w:hAnsi="Arial" w:cs="Arial" w:hint="eastAsia"/>
          <w:noProof/>
          <w:kern w:val="0"/>
        </w:rPr>
        <w:t>之下線結果。</w:t>
      </w:r>
    </w:p>
    <w:p w14:paraId="2E004B80"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7.</w:t>
      </w:r>
      <w:r w:rsidRPr="00016B54">
        <w:rPr>
          <w:rFonts w:ascii="Arial" w:eastAsia="標楷體" w:hAnsi="Arial" w:cs="Arial" w:hint="eastAsia"/>
          <w:noProof/>
          <w:kern w:val="0"/>
        </w:rPr>
        <w:t>直流功耗稍大。</w:t>
      </w:r>
    </w:p>
    <w:p w14:paraId="5C5D4A69"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8.</w:t>
      </w:r>
      <w:r w:rsidRPr="00016B54">
        <w:rPr>
          <w:rFonts w:ascii="Arial" w:eastAsia="標楷體" w:hAnsi="Arial" w:cs="Arial" w:hint="eastAsia"/>
          <w:noProof/>
          <w:kern w:val="0"/>
        </w:rPr>
        <w:t>請補製程、控制電壓與溫度等條件變異情況下之模擬結果。</w:t>
      </w:r>
    </w:p>
    <w:p w14:paraId="01FC80FB" w14:textId="77777777"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9.</w:t>
      </w:r>
      <w:r w:rsidRPr="00016B54">
        <w:rPr>
          <w:rFonts w:ascii="Arial" w:eastAsia="標楷體" w:hAnsi="Arial" w:cs="Arial" w:hint="eastAsia"/>
          <w:noProof/>
          <w:kern w:val="0"/>
        </w:rPr>
        <w:t>請補</w:t>
      </w:r>
      <w:r w:rsidRPr="00016B54">
        <w:rPr>
          <w:rFonts w:ascii="Arial" w:eastAsia="標楷體" w:hAnsi="Arial" w:cs="Arial" w:hint="eastAsia"/>
          <w:noProof/>
          <w:kern w:val="0"/>
        </w:rPr>
        <w:t>IP3</w:t>
      </w:r>
      <w:r w:rsidRPr="00016B54">
        <w:rPr>
          <w:rFonts w:ascii="Arial" w:eastAsia="標楷體" w:hAnsi="Arial" w:cs="Arial" w:hint="eastAsia"/>
          <w:noProof/>
          <w:kern w:val="0"/>
        </w:rPr>
        <w:t>模擬結果。</w:t>
      </w:r>
    </w:p>
    <w:p w14:paraId="4EECC0B3" w14:textId="77777777" w:rsidR="00E92EF5" w:rsidRPr="00223D01" w:rsidRDefault="00E92EF5" w:rsidP="00593C68">
      <w:pPr>
        <w:autoSpaceDE w:val="0"/>
        <w:autoSpaceDN w:val="0"/>
        <w:adjustRightInd w:val="0"/>
        <w:rPr>
          <w:rFonts w:ascii="Arial" w:eastAsia="標楷體" w:hAnsi="Arial" w:cs="Arial"/>
          <w:kern w:val="0"/>
        </w:rPr>
      </w:pPr>
    </w:p>
    <w:p w14:paraId="6BA9709D" w14:textId="77777777" w:rsidR="00E92EF5" w:rsidRPr="001C2593" w:rsidRDefault="00E92EF5" w:rsidP="00593C68">
      <w:pPr>
        <w:autoSpaceDE w:val="0"/>
        <w:autoSpaceDN w:val="0"/>
        <w:adjustRightInd w:val="0"/>
        <w:rPr>
          <w:rFonts w:ascii="Arial" w:eastAsia="標楷體" w:hAnsi="Arial" w:cs="Arial"/>
          <w:kern w:val="0"/>
        </w:rPr>
      </w:pPr>
    </w:p>
    <w:p w14:paraId="5E5222DB"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lastRenderedPageBreak/>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TN90GUTM-114B-A0042</w:t>
      </w:r>
    </w:p>
    <w:p w14:paraId="10101416"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應用於</w:t>
      </w:r>
      <w:r w:rsidRPr="00016B54">
        <w:rPr>
          <w:rFonts w:ascii="Arial" w:eastAsia="標楷體" w:hAnsi="Arial" w:cs="Arial" w:hint="eastAsia"/>
          <w:noProof/>
          <w:kern w:val="0"/>
        </w:rPr>
        <w:t>24GHz</w:t>
      </w:r>
      <w:r w:rsidRPr="00016B54">
        <w:rPr>
          <w:rFonts w:ascii="Arial" w:eastAsia="標楷體" w:hAnsi="Arial" w:cs="Arial" w:hint="eastAsia"/>
          <w:noProof/>
          <w:kern w:val="0"/>
        </w:rPr>
        <w:t>雷達系統之高隔離度類循環器</w:t>
      </w:r>
    </w:p>
    <w:p w14:paraId="53DF5261"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39682A88"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D</w:t>
      </w:r>
    </w:p>
    <w:p w14:paraId="6C346E55"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3279A54C"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7FC7162B"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w:t>
      </w:r>
      <w:r w:rsidRPr="00016B54">
        <w:rPr>
          <w:rFonts w:ascii="Arial" w:eastAsia="標楷體" w:hAnsi="Arial" w:cs="Arial" w:hint="eastAsia"/>
          <w:noProof/>
          <w:kern w:val="0"/>
        </w:rPr>
        <w:t>報告內容詳盡，需改善部分格式，例如公式的位置及換頁的位置，以提高閱讀性。</w:t>
      </w:r>
    </w:p>
    <w:p w14:paraId="13AA6D5B"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w:t>
      </w:r>
      <w:r w:rsidRPr="00016B54">
        <w:rPr>
          <w:rFonts w:ascii="Arial" w:eastAsia="標楷體" w:hAnsi="Arial" w:cs="Arial" w:hint="eastAsia"/>
          <w:noProof/>
          <w:kern w:val="0"/>
        </w:rPr>
        <w:t>報告內容應說明設計過程中所使用到的相關技術，詳細介紹所提電路之架構優勢。</w:t>
      </w:r>
    </w:p>
    <w:p w14:paraId="0C31E7BF"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w:t>
      </w:r>
      <w:r w:rsidRPr="00016B54">
        <w:rPr>
          <w:rFonts w:ascii="Arial" w:eastAsia="標楷體" w:hAnsi="Arial" w:cs="Arial" w:hint="eastAsia"/>
          <w:noProof/>
          <w:kern w:val="0"/>
        </w:rPr>
        <w:t>電路的</w:t>
      </w:r>
      <w:r w:rsidRPr="00016B54">
        <w:rPr>
          <w:rFonts w:ascii="Arial" w:eastAsia="標楷體" w:hAnsi="Arial" w:cs="Arial" w:hint="eastAsia"/>
          <w:noProof/>
          <w:kern w:val="0"/>
        </w:rPr>
        <w:t>pre-layout</w:t>
      </w:r>
      <w:r w:rsidRPr="00016B54">
        <w:rPr>
          <w:rFonts w:ascii="Arial" w:eastAsia="標楷體" w:hAnsi="Arial" w:cs="Arial" w:hint="eastAsia"/>
          <w:noProof/>
          <w:kern w:val="0"/>
        </w:rPr>
        <w:t>及</w:t>
      </w:r>
      <w:r w:rsidRPr="00016B54">
        <w:rPr>
          <w:rFonts w:ascii="Arial" w:eastAsia="標楷體" w:hAnsi="Arial" w:cs="Arial" w:hint="eastAsia"/>
          <w:noProof/>
          <w:kern w:val="0"/>
        </w:rPr>
        <w:t>post-layout</w:t>
      </w:r>
      <w:r w:rsidRPr="00016B54">
        <w:rPr>
          <w:rFonts w:ascii="Arial" w:eastAsia="標楷體" w:hAnsi="Arial" w:cs="Arial" w:hint="eastAsia"/>
          <w:noProof/>
          <w:kern w:val="0"/>
        </w:rPr>
        <w:t>參數模擬結果差異略大，需進一步改善佈局。</w:t>
      </w:r>
    </w:p>
    <w:p w14:paraId="719439E3"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4.</w:t>
      </w:r>
      <w:r w:rsidRPr="00016B54">
        <w:rPr>
          <w:rFonts w:ascii="Arial" w:eastAsia="標楷體" w:hAnsi="Arial" w:cs="Arial" w:hint="eastAsia"/>
          <w:noProof/>
          <w:kern w:val="0"/>
        </w:rPr>
        <w:t>請補充說明</w:t>
      </w:r>
      <w:r w:rsidRPr="00016B54">
        <w:rPr>
          <w:rFonts w:ascii="Arial" w:eastAsia="標楷體" w:hAnsi="Arial" w:cs="Arial" w:hint="eastAsia"/>
          <w:noProof/>
          <w:kern w:val="0"/>
        </w:rPr>
        <w:t xml:space="preserve">TN28HPCplu-114C-A0002 </w:t>
      </w:r>
      <w:r w:rsidRPr="00016B54">
        <w:rPr>
          <w:rFonts w:ascii="Arial" w:eastAsia="標楷體" w:hAnsi="Arial" w:cs="Arial" w:hint="eastAsia"/>
          <w:noProof/>
          <w:kern w:val="0"/>
        </w:rPr>
        <w:t>之下線結果。</w:t>
      </w:r>
    </w:p>
    <w:p w14:paraId="5E7DBFCF"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5.</w:t>
      </w:r>
      <w:r w:rsidRPr="00016B54">
        <w:rPr>
          <w:rFonts w:ascii="Arial" w:eastAsia="標楷體" w:hAnsi="Arial" w:cs="Arial" w:hint="eastAsia"/>
          <w:noProof/>
          <w:kern w:val="0"/>
        </w:rPr>
        <w:t>直流功耗稍大。</w:t>
      </w:r>
    </w:p>
    <w:p w14:paraId="19345C44"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6.</w:t>
      </w:r>
      <w:r w:rsidRPr="00016B54">
        <w:rPr>
          <w:rFonts w:ascii="Arial" w:eastAsia="標楷體" w:hAnsi="Arial" w:cs="Arial" w:hint="eastAsia"/>
          <w:noProof/>
          <w:kern w:val="0"/>
        </w:rPr>
        <w:t>本案與</w:t>
      </w:r>
      <w:r w:rsidRPr="00016B54">
        <w:rPr>
          <w:rFonts w:ascii="Arial" w:eastAsia="標楷體" w:hAnsi="Arial" w:cs="Arial" w:hint="eastAsia"/>
          <w:noProof/>
          <w:kern w:val="0"/>
        </w:rPr>
        <w:t>A0041</w:t>
      </w:r>
      <w:r w:rsidRPr="00016B54">
        <w:rPr>
          <w:rFonts w:ascii="Arial" w:eastAsia="標楷體" w:hAnsi="Arial" w:cs="Arial" w:hint="eastAsia"/>
          <w:noProof/>
          <w:kern w:val="0"/>
        </w:rPr>
        <w:t>之類循環器的電路完全相同，但</w:t>
      </w:r>
      <w:r w:rsidRPr="00016B54">
        <w:rPr>
          <w:rFonts w:ascii="Arial" w:eastAsia="標楷體" w:hAnsi="Arial" w:cs="Arial" w:hint="eastAsia"/>
          <w:noProof/>
          <w:kern w:val="0"/>
        </w:rPr>
        <w:t>A0041</w:t>
      </w:r>
      <w:r w:rsidRPr="00016B54">
        <w:rPr>
          <w:rFonts w:ascii="Arial" w:eastAsia="標楷體" w:hAnsi="Arial" w:cs="Arial" w:hint="eastAsia"/>
          <w:noProof/>
          <w:kern w:val="0"/>
        </w:rPr>
        <w:t>之類循環器電路確實無法完整量測驗證其效能。</w:t>
      </w:r>
    </w:p>
    <w:p w14:paraId="08C45E0B"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7.</w:t>
      </w:r>
      <w:r w:rsidRPr="00016B54">
        <w:rPr>
          <w:rFonts w:ascii="Arial" w:eastAsia="標楷體" w:hAnsi="Arial" w:cs="Arial" w:hint="eastAsia"/>
          <w:noProof/>
          <w:kern w:val="0"/>
        </w:rPr>
        <w:t>請補製程、控制電壓與溫度等條件變異情況下之模擬結果。</w:t>
      </w:r>
    </w:p>
    <w:p w14:paraId="70588E74" w14:textId="77777777"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8.</w:t>
      </w:r>
      <w:r w:rsidRPr="00016B54">
        <w:rPr>
          <w:rFonts w:ascii="Arial" w:eastAsia="標楷體" w:hAnsi="Arial" w:cs="Arial" w:hint="eastAsia"/>
          <w:noProof/>
          <w:kern w:val="0"/>
        </w:rPr>
        <w:t>請補</w:t>
      </w:r>
      <w:r w:rsidRPr="00016B54">
        <w:rPr>
          <w:rFonts w:ascii="Arial" w:eastAsia="標楷體" w:hAnsi="Arial" w:cs="Arial" w:hint="eastAsia"/>
          <w:noProof/>
          <w:kern w:val="0"/>
        </w:rPr>
        <w:t>IP3</w:t>
      </w:r>
      <w:r w:rsidRPr="00016B54">
        <w:rPr>
          <w:rFonts w:ascii="Arial" w:eastAsia="標楷體" w:hAnsi="Arial" w:cs="Arial" w:hint="eastAsia"/>
          <w:noProof/>
          <w:kern w:val="0"/>
        </w:rPr>
        <w:t>模擬結果。</w:t>
      </w:r>
    </w:p>
    <w:p w14:paraId="105DFCC4" w14:textId="77777777" w:rsidR="00E92EF5" w:rsidRPr="00223D01" w:rsidRDefault="00E92EF5" w:rsidP="00593C68">
      <w:pPr>
        <w:autoSpaceDE w:val="0"/>
        <w:autoSpaceDN w:val="0"/>
        <w:adjustRightInd w:val="0"/>
        <w:rPr>
          <w:rFonts w:ascii="Arial" w:eastAsia="標楷體" w:hAnsi="Arial" w:cs="Arial"/>
          <w:kern w:val="0"/>
        </w:rPr>
      </w:pPr>
    </w:p>
    <w:p w14:paraId="00B6B22A" w14:textId="77777777" w:rsidR="00E92EF5" w:rsidRPr="001C2593" w:rsidRDefault="00E92EF5" w:rsidP="00593C68">
      <w:pPr>
        <w:autoSpaceDE w:val="0"/>
        <w:autoSpaceDN w:val="0"/>
        <w:adjustRightInd w:val="0"/>
        <w:rPr>
          <w:rFonts w:ascii="Arial" w:eastAsia="標楷體" w:hAnsi="Arial" w:cs="Arial"/>
          <w:kern w:val="0"/>
        </w:rPr>
      </w:pPr>
    </w:p>
    <w:p w14:paraId="7BDDA941"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TN90GUTM-114B-A0045</w:t>
      </w:r>
    </w:p>
    <w:p w14:paraId="01B32512"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採用翻轉式電壓跟隨器參考緩衝架構之</w:t>
      </w:r>
      <w:r w:rsidRPr="00016B54">
        <w:rPr>
          <w:rFonts w:ascii="Arial" w:eastAsia="標楷體" w:hAnsi="Arial" w:cs="Arial" w:hint="eastAsia"/>
          <w:noProof/>
          <w:kern w:val="0"/>
        </w:rPr>
        <w:t xml:space="preserve">20MS/s,16 </w:t>
      </w:r>
      <w:r w:rsidRPr="00016B54">
        <w:rPr>
          <w:rFonts w:ascii="Arial" w:eastAsia="標楷體" w:hAnsi="Arial" w:cs="Arial" w:hint="eastAsia"/>
          <w:noProof/>
          <w:kern w:val="0"/>
        </w:rPr>
        <w:t>位元逐次逼近型類比數位轉換器設計</w:t>
      </w:r>
    </w:p>
    <w:p w14:paraId="50A1C555"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691C24A5"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C</w:t>
      </w:r>
    </w:p>
    <w:p w14:paraId="77B6CBD1"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3AB6171F"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76A1E663"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w:t>
      </w:r>
      <w:r w:rsidRPr="00016B54">
        <w:rPr>
          <w:rFonts w:ascii="Arial" w:eastAsia="標楷體" w:hAnsi="Arial" w:cs="Arial" w:hint="eastAsia"/>
          <w:noProof/>
          <w:kern w:val="0"/>
        </w:rPr>
        <w:t>構想很好，但電路實現仍未達完善，因此規格比預期大幅下降。</w:t>
      </w:r>
    </w:p>
    <w:p w14:paraId="3C1053E9"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2.Voltage buffer</w:t>
      </w:r>
      <w:r w:rsidRPr="00016B54">
        <w:rPr>
          <w:rFonts w:ascii="Arial" w:eastAsia="標楷體" w:hAnsi="Arial" w:cs="Arial" w:hint="eastAsia"/>
          <w:noProof/>
          <w:kern w:val="0"/>
        </w:rPr>
        <w:t>耗費太多</w:t>
      </w:r>
      <w:r w:rsidRPr="00016B54">
        <w:rPr>
          <w:rFonts w:ascii="Arial" w:eastAsia="標楷體" w:hAnsi="Arial" w:cs="Arial" w:hint="eastAsia"/>
          <w:noProof/>
          <w:kern w:val="0"/>
        </w:rPr>
        <w:t>POWER</w:t>
      </w:r>
      <w:r w:rsidRPr="00016B54">
        <w:rPr>
          <w:rFonts w:ascii="Arial" w:eastAsia="標楷體" w:hAnsi="Arial" w:cs="Arial" w:hint="eastAsia"/>
          <w:noProof/>
          <w:kern w:val="0"/>
        </w:rPr>
        <w:t>，仍有很大改進空間。</w:t>
      </w:r>
    </w:p>
    <w:p w14:paraId="596FD381"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3.Post-Sim</w:t>
      </w:r>
      <w:r w:rsidRPr="00016B54">
        <w:rPr>
          <w:rFonts w:ascii="Arial" w:eastAsia="標楷體" w:hAnsi="Arial" w:cs="Arial" w:hint="eastAsia"/>
          <w:noProof/>
          <w:kern w:val="0"/>
        </w:rPr>
        <w:t>效能不佳，應試改善找出原因。</w:t>
      </w:r>
    </w:p>
    <w:p w14:paraId="3211EF1B"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4.INL/DNL</w:t>
      </w:r>
      <w:r w:rsidRPr="00016B54">
        <w:rPr>
          <w:rFonts w:ascii="Arial" w:eastAsia="標楷體" w:hAnsi="Arial" w:cs="Arial" w:hint="eastAsia"/>
          <w:noProof/>
          <w:kern w:val="0"/>
        </w:rPr>
        <w:t>結果顯示不佳，是否有</w:t>
      </w:r>
      <w:r w:rsidRPr="00016B54">
        <w:rPr>
          <w:rFonts w:ascii="Arial" w:eastAsia="標楷體" w:hAnsi="Arial" w:cs="Arial" w:hint="eastAsia"/>
          <w:noProof/>
          <w:kern w:val="0"/>
        </w:rPr>
        <w:t>missing code.</w:t>
      </w:r>
    </w:p>
    <w:p w14:paraId="750EA038"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5.fin</w:t>
      </w:r>
      <w:r w:rsidRPr="00016B54">
        <w:rPr>
          <w:rFonts w:ascii="Arial" w:eastAsia="標楷體" w:hAnsi="Arial" w:cs="Arial" w:hint="eastAsia"/>
          <w:noProof/>
          <w:kern w:val="0"/>
        </w:rPr>
        <w:t>應拉高接近</w:t>
      </w:r>
      <w:r w:rsidRPr="00016B54">
        <w:rPr>
          <w:rFonts w:ascii="Arial" w:eastAsia="標楷體" w:hAnsi="Arial" w:cs="Arial" w:hint="eastAsia"/>
          <w:noProof/>
          <w:kern w:val="0"/>
        </w:rPr>
        <w:t>Nyquist rate</w:t>
      </w:r>
      <w:r w:rsidRPr="00016B54">
        <w:rPr>
          <w:rFonts w:ascii="Arial" w:eastAsia="標楷體" w:hAnsi="Arial" w:cs="Arial" w:hint="eastAsia"/>
          <w:noProof/>
          <w:kern w:val="0"/>
        </w:rPr>
        <w:t>再做</w:t>
      </w:r>
      <w:r w:rsidRPr="00016B54">
        <w:rPr>
          <w:rFonts w:ascii="Arial" w:eastAsia="標楷體" w:hAnsi="Arial" w:cs="Arial" w:hint="eastAsia"/>
          <w:noProof/>
          <w:kern w:val="0"/>
        </w:rPr>
        <w:t>verification.</w:t>
      </w:r>
    </w:p>
    <w:p w14:paraId="4D257423" w14:textId="77777777"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6.</w:t>
      </w:r>
      <w:r w:rsidRPr="00016B54">
        <w:rPr>
          <w:rFonts w:ascii="Arial" w:eastAsia="標楷體" w:hAnsi="Arial" w:cs="Arial" w:hint="eastAsia"/>
          <w:noProof/>
          <w:kern w:val="0"/>
        </w:rPr>
        <w:t>整體電路架構是各電路改善的組合，唯整體電路特點與其它文獻比較，並未較佳，</w:t>
      </w:r>
      <w:r w:rsidRPr="00016B54">
        <w:rPr>
          <w:rFonts w:ascii="Arial" w:eastAsia="標楷體" w:hAnsi="Arial" w:cs="Arial" w:hint="eastAsia"/>
          <w:noProof/>
          <w:kern w:val="0"/>
        </w:rPr>
        <w:t>DAC</w:t>
      </w:r>
      <w:r w:rsidRPr="00016B54">
        <w:rPr>
          <w:rFonts w:ascii="Arial" w:eastAsia="標楷體" w:hAnsi="Arial" w:cs="Arial" w:hint="eastAsia"/>
          <w:noProof/>
          <w:kern w:val="0"/>
        </w:rPr>
        <w:t>部份</w:t>
      </w:r>
      <w:r w:rsidRPr="00016B54">
        <w:rPr>
          <w:rFonts w:ascii="Arial" w:eastAsia="標楷體" w:hAnsi="Arial" w:cs="Arial" w:hint="eastAsia"/>
          <w:noProof/>
          <w:kern w:val="0"/>
        </w:rPr>
        <w:t>Pre-sim</w:t>
      </w:r>
      <w:r w:rsidRPr="00016B54">
        <w:rPr>
          <w:rFonts w:ascii="Arial" w:eastAsia="標楷體" w:hAnsi="Arial" w:cs="Arial" w:hint="eastAsia"/>
          <w:noProof/>
          <w:kern w:val="0"/>
        </w:rPr>
        <w:t>到</w:t>
      </w:r>
      <w:r w:rsidRPr="00016B54">
        <w:rPr>
          <w:rFonts w:ascii="Arial" w:eastAsia="標楷體" w:hAnsi="Arial" w:cs="Arial" w:hint="eastAsia"/>
          <w:noProof/>
          <w:kern w:val="0"/>
        </w:rPr>
        <w:t>Post-Sim</w:t>
      </w:r>
      <w:r w:rsidRPr="00016B54">
        <w:rPr>
          <w:rFonts w:ascii="Arial" w:eastAsia="標楷體" w:hAnsi="Arial" w:cs="Arial" w:hint="eastAsia"/>
          <w:noProof/>
          <w:kern w:val="0"/>
        </w:rPr>
        <w:t>差異太多，亦有問題。</w:t>
      </w:r>
    </w:p>
    <w:p w14:paraId="30E53CDB" w14:textId="77777777" w:rsidR="00E92EF5" w:rsidRPr="00223D01" w:rsidRDefault="00E92EF5" w:rsidP="00593C68">
      <w:pPr>
        <w:autoSpaceDE w:val="0"/>
        <w:autoSpaceDN w:val="0"/>
        <w:adjustRightInd w:val="0"/>
        <w:rPr>
          <w:rFonts w:ascii="Arial" w:eastAsia="標楷體" w:hAnsi="Arial" w:cs="Arial"/>
          <w:kern w:val="0"/>
        </w:rPr>
      </w:pPr>
    </w:p>
    <w:p w14:paraId="655C64BD" w14:textId="77777777" w:rsidR="00E92EF5" w:rsidRPr="001C2593" w:rsidRDefault="00E92EF5" w:rsidP="00593C68">
      <w:pPr>
        <w:autoSpaceDE w:val="0"/>
        <w:autoSpaceDN w:val="0"/>
        <w:adjustRightInd w:val="0"/>
        <w:rPr>
          <w:rFonts w:ascii="Arial" w:eastAsia="標楷體" w:hAnsi="Arial" w:cs="Arial"/>
          <w:kern w:val="0"/>
        </w:rPr>
      </w:pPr>
    </w:p>
    <w:p w14:paraId="249195EE"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TN90GUTM-114B-A0046</w:t>
      </w:r>
    </w:p>
    <w:p w14:paraId="00319B30"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10 Gbps</w:t>
      </w:r>
      <w:r w:rsidRPr="00016B54">
        <w:rPr>
          <w:rFonts w:ascii="Arial" w:eastAsia="標楷體" w:hAnsi="Arial" w:cs="Arial" w:hint="eastAsia"/>
          <w:noProof/>
          <w:kern w:val="0"/>
        </w:rPr>
        <w:t>半速率串列傳輸器發射端之可調係數前饋等化器與鎖相迴路整合設計應用於高通道衰減補償</w:t>
      </w:r>
    </w:p>
    <w:p w14:paraId="0A1B3E1B"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Package:</w:t>
      </w:r>
      <w:r w:rsidRPr="00016B54">
        <w:rPr>
          <w:rFonts w:ascii="Arial" w:eastAsia="標楷體" w:hAnsi="Arial" w:cs="Arial"/>
          <w:noProof/>
          <w:kern w:val="0"/>
        </w:rPr>
        <w:t>48 S/B:8Pcs</w:t>
      </w:r>
      <w:r w:rsidRPr="001C2593">
        <w:rPr>
          <w:rFonts w:ascii="Arial" w:eastAsia="標楷體" w:hAnsi="Arial" w:cs="Arial"/>
          <w:kern w:val="0"/>
        </w:rPr>
        <w:t xml:space="preserve"> + DieSort:</w:t>
      </w:r>
      <w:r w:rsidRPr="00016B54">
        <w:rPr>
          <w:rFonts w:ascii="Arial" w:eastAsia="標楷體" w:hAnsi="Arial" w:cs="Arial"/>
          <w:noProof/>
          <w:kern w:val="0"/>
        </w:rPr>
        <w:t>10EA</w:t>
      </w:r>
    </w:p>
    <w:p w14:paraId="522A5818"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B</w:t>
      </w:r>
    </w:p>
    <w:p w14:paraId="3D82611C"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4DD435E7"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6124CABD"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w:t>
      </w:r>
      <w:r w:rsidRPr="00016B54">
        <w:rPr>
          <w:rFonts w:ascii="Arial" w:eastAsia="標楷體" w:hAnsi="Arial" w:cs="Arial" w:hint="eastAsia"/>
          <w:noProof/>
          <w:kern w:val="0"/>
        </w:rPr>
        <w:t>電路具實用性，但電路描述圖示不佳。</w:t>
      </w:r>
    </w:p>
    <w:p w14:paraId="5B829D1C"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2.PLL</w:t>
      </w:r>
      <w:r w:rsidRPr="00016B54">
        <w:rPr>
          <w:rFonts w:ascii="Arial" w:eastAsia="標楷體" w:hAnsi="Arial" w:cs="Arial" w:hint="eastAsia"/>
          <w:noProof/>
          <w:kern w:val="0"/>
        </w:rPr>
        <w:t>之</w:t>
      </w:r>
      <w:r w:rsidRPr="00016B54">
        <w:rPr>
          <w:rFonts w:ascii="Arial" w:eastAsia="標楷體" w:hAnsi="Arial" w:cs="Arial" w:hint="eastAsia"/>
          <w:noProof/>
          <w:kern w:val="0"/>
        </w:rPr>
        <w:t>BW</w:t>
      </w:r>
      <w:r w:rsidRPr="00016B54">
        <w:rPr>
          <w:rFonts w:ascii="Arial" w:eastAsia="標楷體" w:hAnsi="Arial" w:cs="Arial" w:hint="eastAsia"/>
          <w:noProof/>
          <w:kern w:val="0"/>
        </w:rPr>
        <w:t>決定之</w:t>
      </w:r>
      <w:r w:rsidRPr="00016B54">
        <w:rPr>
          <w:rFonts w:ascii="Arial" w:eastAsia="標楷體" w:hAnsi="Arial" w:cs="Arial" w:hint="eastAsia"/>
          <w:noProof/>
          <w:kern w:val="0"/>
        </w:rPr>
        <w:t>RC</w:t>
      </w:r>
      <w:r w:rsidRPr="00016B54">
        <w:rPr>
          <w:rFonts w:ascii="Arial" w:eastAsia="標楷體" w:hAnsi="Arial" w:cs="Arial" w:hint="eastAsia"/>
          <w:noProof/>
          <w:kern w:val="0"/>
        </w:rPr>
        <w:t>，</w:t>
      </w:r>
      <w:r w:rsidRPr="00016B54">
        <w:rPr>
          <w:rFonts w:ascii="Arial" w:eastAsia="標楷體" w:hAnsi="Arial" w:cs="Arial" w:hint="eastAsia"/>
          <w:noProof/>
          <w:kern w:val="0"/>
        </w:rPr>
        <w:t>C</w:t>
      </w:r>
      <w:r w:rsidRPr="00016B54">
        <w:rPr>
          <w:rFonts w:ascii="Arial" w:eastAsia="標楷體" w:hAnsi="Arial" w:cs="Arial" w:hint="eastAsia"/>
          <w:noProof/>
          <w:kern w:val="0"/>
        </w:rPr>
        <w:t>值太大。</w:t>
      </w:r>
    </w:p>
    <w:p w14:paraId="3CD21CF4"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3.Charge Pump, KVCO</w:t>
      </w:r>
      <w:r w:rsidRPr="00016B54">
        <w:rPr>
          <w:rFonts w:ascii="Arial" w:eastAsia="標楷體" w:hAnsi="Arial" w:cs="Arial" w:hint="eastAsia"/>
          <w:noProof/>
          <w:kern w:val="0"/>
        </w:rPr>
        <w:t>太大，尚有改善空間。</w:t>
      </w:r>
    </w:p>
    <w:p w14:paraId="63AD980D"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lastRenderedPageBreak/>
        <w:t>4.</w:t>
      </w:r>
      <w:r w:rsidRPr="00016B54">
        <w:rPr>
          <w:rFonts w:ascii="Arial" w:eastAsia="標楷體" w:hAnsi="Arial" w:cs="Arial" w:hint="eastAsia"/>
          <w:noProof/>
          <w:kern w:val="0"/>
        </w:rPr>
        <w:t>電源應加上電感</w:t>
      </w:r>
      <w:r w:rsidRPr="00016B54">
        <w:rPr>
          <w:rFonts w:ascii="Arial" w:eastAsia="標楷體" w:hAnsi="Arial" w:cs="Arial" w:hint="eastAsia"/>
          <w:noProof/>
          <w:kern w:val="0"/>
        </w:rPr>
        <w:t>3nH,</w:t>
      </w:r>
      <w:r w:rsidRPr="00016B54">
        <w:rPr>
          <w:rFonts w:ascii="Arial" w:eastAsia="標楷體" w:hAnsi="Arial" w:cs="Arial" w:hint="eastAsia"/>
          <w:noProof/>
          <w:kern w:val="0"/>
        </w:rPr>
        <w:t>以模擬電源抖動的效應。</w:t>
      </w:r>
    </w:p>
    <w:p w14:paraId="15AF1BA4"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5.POWER dissipation</w:t>
      </w:r>
      <w:r w:rsidRPr="00016B54">
        <w:rPr>
          <w:rFonts w:ascii="Arial" w:eastAsia="標楷體" w:hAnsi="Arial" w:cs="Arial" w:hint="eastAsia"/>
          <w:noProof/>
          <w:kern w:val="0"/>
        </w:rPr>
        <w:t>相較於其它文獻較大，有改進空間。</w:t>
      </w:r>
    </w:p>
    <w:p w14:paraId="79C43226"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6.Power</w:t>
      </w:r>
      <w:r w:rsidRPr="00016B54">
        <w:rPr>
          <w:rFonts w:ascii="Arial" w:eastAsia="標楷體" w:hAnsi="Arial" w:cs="Arial" w:hint="eastAsia"/>
          <w:noProof/>
          <w:kern w:val="0"/>
        </w:rPr>
        <w:t>真的太大，應需試著減少。</w:t>
      </w:r>
    </w:p>
    <w:p w14:paraId="76C4D842"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7.</w:t>
      </w:r>
      <w:r w:rsidRPr="00016B54">
        <w:rPr>
          <w:rFonts w:ascii="Arial" w:eastAsia="標楷體" w:hAnsi="Arial" w:cs="Arial" w:hint="eastAsia"/>
          <w:noProof/>
          <w:kern w:val="0"/>
        </w:rPr>
        <w:t>設計上沒有問題，但創新性上需多強化。</w:t>
      </w:r>
    </w:p>
    <w:p w14:paraId="78A950F0" w14:textId="77777777"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8.TX</w:t>
      </w:r>
      <w:r w:rsidRPr="00016B54">
        <w:rPr>
          <w:rFonts w:ascii="Arial" w:eastAsia="標楷體" w:hAnsi="Arial" w:cs="Arial" w:hint="eastAsia"/>
          <w:noProof/>
          <w:kern w:val="0"/>
        </w:rPr>
        <w:t>電路優化改善，但整體功耗太大，致與其它文獻比較，就造成本文不佳。</w:t>
      </w:r>
    </w:p>
    <w:p w14:paraId="1292F5DC" w14:textId="77777777" w:rsidR="00E92EF5" w:rsidRPr="00223D01" w:rsidRDefault="00E92EF5" w:rsidP="00593C68">
      <w:pPr>
        <w:autoSpaceDE w:val="0"/>
        <w:autoSpaceDN w:val="0"/>
        <w:adjustRightInd w:val="0"/>
        <w:rPr>
          <w:rFonts w:ascii="Arial" w:eastAsia="標楷體" w:hAnsi="Arial" w:cs="Arial"/>
          <w:kern w:val="0"/>
        </w:rPr>
      </w:pPr>
    </w:p>
    <w:p w14:paraId="2AEEB757" w14:textId="77777777" w:rsidR="00E92EF5" w:rsidRPr="001C2593" w:rsidRDefault="00E92EF5" w:rsidP="00593C68">
      <w:pPr>
        <w:autoSpaceDE w:val="0"/>
        <w:autoSpaceDN w:val="0"/>
        <w:adjustRightInd w:val="0"/>
        <w:rPr>
          <w:rFonts w:ascii="Arial" w:eastAsia="標楷體" w:hAnsi="Arial" w:cs="Arial"/>
          <w:kern w:val="0"/>
        </w:rPr>
      </w:pPr>
    </w:p>
    <w:p w14:paraId="22FC43D9"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TN90GUTM-114B-A0047</w:t>
      </w:r>
    </w:p>
    <w:p w14:paraId="42C39AFF"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應用於</w:t>
      </w:r>
      <w:r w:rsidRPr="00016B54">
        <w:rPr>
          <w:rFonts w:ascii="Arial" w:eastAsia="標楷體" w:hAnsi="Arial" w:cs="Arial" w:hint="eastAsia"/>
          <w:noProof/>
          <w:kern w:val="0"/>
        </w:rPr>
        <w:t xml:space="preserve"> 5G </w:t>
      </w:r>
      <w:r w:rsidRPr="00016B54">
        <w:rPr>
          <w:rFonts w:ascii="Arial" w:eastAsia="標楷體" w:hAnsi="Arial" w:cs="Arial" w:hint="eastAsia"/>
          <w:noProof/>
          <w:kern w:val="0"/>
        </w:rPr>
        <w:t>頻段之回授組態超低功耗</w:t>
      </w:r>
      <w:r w:rsidRPr="00016B54">
        <w:rPr>
          <w:rFonts w:ascii="Arial" w:eastAsia="標楷體" w:hAnsi="Arial" w:cs="Arial" w:hint="eastAsia"/>
          <w:noProof/>
          <w:kern w:val="0"/>
        </w:rPr>
        <w:t xml:space="preserve"> 28GHz </w:t>
      </w:r>
      <w:r w:rsidRPr="00016B54">
        <w:rPr>
          <w:rFonts w:ascii="Arial" w:eastAsia="標楷體" w:hAnsi="Arial" w:cs="Arial" w:hint="eastAsia"/>
          <w:noProof/>
          <w:kern w:val="0"/>
        </w:rPr>
        <w:t>低雜訊放大器</w:t>
      </w:r>
    </w:p>
    <w:p w14:paraId="651E0732"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4C06EBD8"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D</w:t>
      </w:r>
    </w:p>
    <w:p w14:paraId="40929FC6"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540854C2"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5EA86A8B"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w:t>
      </w:r>
      <w:r w:rsidRPr="00016B54">
        <w:rPr>
          <w:rFonts w:ascii="Arial" w:eastAsia="標楷體" w:hAnsi="Arial" w:cs="Arial" w:hint="eastAsia"/>
          <w:noProof/>
          <w:kern w:val="0"/>
        </w:rPr>
        <w:t>想法具創新性。</w:t>
      </w:r>
    </w:p>
    <w:p w14:paraId="7E0C4F0D"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w:t>
      </w:r>
      <w:r w:rsidRPr="00016B54">
        <w:rPr>
          <w:rFonts w:ascii="Arial" w:eastAsia="標楷體" w:hAnsi="Arial" w:cs="Arial" w:hint="eastAsia"/>
          <w:noProof/>
          <w:kern w:val="0"/>
        </w:rPr>
        <w:t>最好將同一模擬之</w:t>
      </w:r>
      <w:r w:rsidRPr="00016B54">
        <w:rPr>
          <w:rFonts w:ascii="Arial" w:eastAsia="標楷體" w:hAnsi="Arial" w:cs="Arial" w:hint="eastAsia"/>
          <w:noProof/>
          <w:kern w:val="0"/>
        </w:rPr>
        <w:t xml:space="preserve">Pre-sim </w:t>
      </w:r>
      <w:r w:rsidRPr="00016B54">
        <w:rPr>
          <w:rFonts w:ascii="Arial" w:eastAsia="標楷體" w:hAnsi="Arial" w:cs="Arial" w:hint="eastAsia"/>
          <w:noProof/>
          <w:kern w:val="0"/>
        </w:rPr>
        <w:t>與</w:t>
      </w:r>
      <w:r w:rsidRPr="00016B54">
        <w:rPr>
          <w:rFonts w:ascii="Arial" w:eastAsia="標楷體" w:hAnsi="Arial" w:cs="Arial" w:hint="eastAsia"/>
          <w:noProof/>
          <w:kern w:val="0"/>
        </w:rPr>
        <w:t xml:space="preserve"> Post-sim </w:t>
      </w:r>
      <w:r w:rsidRPr="00016B54">
        <w:rPr>
          <w:rFonts w:ascii="Arial" w:eastAsia="標楷體" w:hAnsi="Arial" w:cs="Arial" w:hint="eastAsia"/>
          <w:noProof/>
          <w:kern w:val="0"/>
        </w:rPr>
        <w:t>擺在一起</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如此較容易看出其差異。</w:t>
      </w:r>
    </w:p>
    <w:p w14:paraId="3941AFE4"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 xml:space="preserve">3. (1)Pro-sim </w:t>
      </w:r>
      <w:r w:rsidRPr="00016B54">
        <w:rPr>
          <w:rFonts w:ascii="Arial" w:eastAsia="標楷體" w:hAnsi="Arial" w:cs="Arial" w:hint="eastAsia"/>
          <w:noProof/>
          <w:kern w:val="0"/>
        </w:rPr>
        <w:t>應為</w:t>
      </w:r>
      <w:r w:rsidRPr="00016B54">
        <w:rPr>
          <w:rFonts w:ascii="Arial" w:eastAsia="標楷體" w:hAnsi="Arial" w:cs="Arial" w:hint="eastAsia"/>
          <w:noProof/>
          <w:kern w:val="0"/>
        </w:rPr>
        <w:t xml:space="preserve">(1)Post-sim </w:t>
      </w:r>
      <w:r w:rsidRPr="00016B54">
        <w:rPr>
          <w:rFonts w:ascii="Arial" w:eastAsia="標楷體" w:hAnsi="Arial" w:cs="Arial" w:hint="eastAsia"/>
          <w:noProof/>
          <w:kern w:val="0"/>
        </w:rPr>
        <w:t>之誤。</w:t>
      </w:r>
    </w:p>
    <w:p w14:paraId="28059592"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 xml:space="preserve">4. Post-sim </w:t>
      </w:r>
      <w:r w:rsidRPr="00016B54">
        <w:rPr>
          <w:rFonts w:ascii="Arial" w:eastAsia="標楷體" w:hAnsi="Arial" w:cs="Arial" w:hint="eastAsia"/>
          <w:noProof/>
          <w:kern w:val="0"/>
        </w:rPr>
        <w:t>之</w:t>
      </w:r>
      <w:r w:rsidRPr="00016B54">
        <w:rPr>
          <w:rFonts w:ascii="Arial" w:eastAsia="標楷體" w:hAnsi="Arial" w:cs="Arial" w:hint="eastAsia"/>
          <w:noProof/>
          <w:kern w:val="0"/>
        </w:rPr>
        <w:t xml:space="preserve">NF </w:t>
      </w:r>
      <w:r w:rsidRPr="00016B54">
        <w:rPr>
          <w:rFonts w:ascii="Arial" w:eastAsia="標楷體" w:hAnsi="Arial" w:cs="Arial" w:hint="eastAsia"/>
          <w:noProof/>
          <w:kern w:val="0"/>
        </w:rPr>
        <w:t>性能跑掉很多是何原因</w:t>
      </w:r>
      <w:r w:rsidRPr="00016B54">
        <w:rPr>
          <w:rFonts w:ascii="Arial" w:eastAsia="標楷體" w:hAnsi="Arial" w:cs="Arial" w:hint="eastAsia"/>
          <w:noProof/>
          <w:kern w:val="0"/>
        </w:rPr>
        <w:t>?</w:t>
      </w:r>
    </w:p>
    <w:p w14:paraId="7947D069"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5.</w:t>
      </w:r>
      <w:r w:rsidRPr="00016B54">
        <w:rPr>
          <w:rFonts w:ascii="Arial" w:eastAsia="標楷體" w:hAnsi="Arial" w:cs="Arial" w:hint="eastAsia"/>
          <w:noProof/>
          <w:kern w:val="0"/>
        </w:rPr>
        <w:t>參考文獻由實際參考到的再列</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此外其格式不僅錯誤且不完整。</w:t>
      </w:r>
    </w:p>
    <w:p w14:paraId="53134C32"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6.</w:t>
      </w:r>
      <w:r w:rsidRPr="00016B54">
        <w:rPr>
          <w:rFonts w:ascii="Arial" w:eastAsia="標楷體" w:hAnsi="Arial" w:cs="Arial" w:hint="eastAsia"/>
          <w:noProof/>
          <w:kern w:val="0"/>
        </w:rPr>
        <w:t>未做溫度</w:t>
      </w:r>
      <w:r w:rsidRPr="00016B54">
        <w:rPr>
          <w:rFonts w:ascii="Arial" w:eastAsia="標楷體" w:hAnsi="Arial" w:cs="Arial" w:hint="eastAsia"/>
          <w:noProof/>
          <w:kern w:val="0"/>
        </w:rPr>
        <w:t>,</w:t>
      </w:r>
      <w:r w:rsidRPr="00016B54">
        <w:rPr>
          <w:rFonts w:ascii="Arial" w:eastAsia="標楷體" w:hAnsi="Arial" w:cs="Arial" w:hint="eastAsia"/>
          <w:noProof/>
          <w:kern w:val="0"/>
        </w:rPr>
        <w:t>製程</w:t>
      </w:r>
      <w:r w:rsidRPr="00016B54">
        <w:rPr>
          <w:rFonts w:ascii="Arial" w:eastAsia="標楷體" w:hAnsi="Arial" w:cs="Arial" w:hint="eastAsia"/>
          <w:noProof/>
          <w:kern w:val="0"/>
        </w:rPr>
        <w:t>,</w:t>
      </w:r>
      <w:r w:rsidRPr="00016B54">
        <w:rPr>
          <w:rFonts w:ascii="Arial" w:eastAsia="標楷體" w:hAnsi="Arial" w:cs="Arial" w:hint="eastAsia"/>
          <w:noProof/>
          <w:kern w:val="0"/>
        </w:rPr>
        <w:t>及電源變異模擬</w:t>
      </w:r>
      <w:r w:rsidRPr="00016B54">
        <w:rPr>
          <w:rFonts w:ascii="Arial" w:eastAsia="標楷體" w:hAnsi="Arial" w:cs="Arial" w:hint="eastAsia"/>
          <w:noProof/>
          <w:kern w:val="0"/>
        </w:rPr>
        <w:t>.</w:t>
      </w:r>
      <w:r w:rsidRPr="00016B54">
        <w:rPr>
          <w:rFonts w:ascii="Arial" w:eastAsia="標楷體" w:hAnsi="Arial" w:cs="Arial" w:hint="eastAsia"/>
          <w:noProof/>
          <w:kern w:val="0"/>
        </w:rPr>
        <w:t>也未做線性度模擬。</w:t>
      </w:r>
    </w:p>
    <w:p w14:paraId="265F0457"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7.</w:t>
      </w:r>
      <w:r w:rsidRPr="00016B54">
        <w:rPr>
          <w:rFonts w:ascii="Arial" w:eastAsia="標楷體" w:hAnsi="Arial" w:cs="Arial" w:hint="eastAsia"/>
          <w:noProof/>
          <w:kern w:val="0"/>
        </w:rPr>
        <w:t>整體而言功耗有顯著改善唯</w:t>
      </w:r>
      <w:r w:rsidRPr="00016B54">
        <w:rPr>
          <w:rFonts w:ascii="Arial" w:eastAsia="標楷體" w:hAnsi="Arial" w:cs="Arial" w:hint="eastAsia"/>
          <w:noProof/>
          <w:kern w:val="0"/>
        </w:rPr>
        <w:t>NF</w:t>
      </w:r>
      <w:r w:rsidRPr="00016B54">
        <w:rPr>
          <w:rFonts w:ascii="Arial" w:eastAsia="標楷體" w:hAnsi="Arial" w:cs="Arial" w:hint="eastAsia"/>
          <w:noProof/>
          <w:kern w:val="0"/>
        </w:rPr>
        <w:t>變差了。</w:t>
      </w:r>
    </w:p>
    <w:p w14:paraId="26363FD8"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8.</w:t>
      </w:r>
      <w:r w:rsidRPr="00016B54">
        <w:rPr>
          <w:rFonts w:ascii="Arial" w:eastAsia="標楷體" w:hAnsi="Arial" w:cs="Arial" w:hint="eastAsia"/>
          <w:noProof/>
          <w:kern w:val="0"/>
        </w:rPr>
        <w:t>第二級的</w:t>
      </w:r>
      <w:r w:rsidRPr="00016B54">
        <w:rPr>
          <w:rFonts w:ascii="Arial" w:eastAsia="標楷體" w:hAnsi="Arial" w:cs="Arial" w:hint="eastAsia"/>
          <w:noProof/>
          <w:kern w:val="0"/>
        </w:rPr>
        <w:t>gate</w:t>
      </w:r>
      <w:r w:rsidRPr="00016B54">
        <w:rPr>
          <w:rFonts w:ascii="Arial" w:eastAsia="標楷體" w:hAnsi="Arial" w:cs="Arial" w:hint="eastAsia"/>
          <w:noProof/>
          <w:kern w:val="0"/>
        </w:rPr>
        <w:t>端與</w:t>
      </w:r>
      <w:r w:rsidRPr="00016B54">
        <w:rPr>
          <w:rFonts w:ascii="Arial" w:eastAsia="標楷體" w:hAnsi="Arial" w:cs="Arial" w:hint="eastAsia"/>
          <w:noProof/>
          <w:kern w:val="0"/>
        </w:rPr>
        <w:t>drain</w:t>
      </w:r>
      <w:r w:rsidRPr="00016B54">
        <w:rPr>
          <w:rFonts w:ascii="Arial" w:eastAsia="標楷體" w:hAnsi="Arial" w:cs="Arial" w:hint="eastAsia"/>
          <w:noProof/>
          <w:kern w:val="0"/>
        </w:rPr>
        <w:t>端相連接，又使用一個電源供應，應該直接連接到</w:t>
      </w:r>
      <w:r w:rsidRPr="00016B54">
        <w:rPr>
          <w:rFonts w:ascii="Arial" w:eastAsia="標楷體" w:hAnsi="Arial" w:cs="Arial" w:hint="eastAsia"/>
          <w:noProof/>
          <w:kern w:val="0"/>
        </w:rPr>
        <w:t>VDD</w:t>
      </w:r>
      <w:r w:rsidRPr="00016B54">
        <w:rPr>
          <w:rFonts w:ascii="Arial" w:eastAsia="標楷體" w:hAnsi="Arial" w:cs="Arial" w:hint="eastAsia"/>
          <w:noProof/>
          <w:kern w:val="0"/>
        </w:rPr>
        <w:t>即可。應該避免目前使用二個電源的做法。</w:t>
      </w:r>
    </w:p>
    <w:p w14:paraId="0A3C0AD4"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9. Pre-sim</w:t>
      </w:r>
      <w:r w:rsidRPr="00016B54">
        <w:rPr>
          <w:rFonts w:ascii="Arial" w:eastAsia="標楷體" w:hAnsi="Arial" w:cs="Arial" w:hint="eastAsia"/>
          <w:noProof/>
          <w:kern w:val="0"/>
        </w:rPr>
        <w:t>結果都是很窄頻，電路設計使用</w:t>
      </w:r>
      <w:r w:rsidRPr="00016B54">
        <w:rPr>
          <w:rFonts w:ascii="Arial" w:eastAsia="標楷體" w:hAnsi="Arial" w:cs="Arial" w:hint="eastAsia"/>
          <w:noProof/>
          <w:kern w:val="0"/>
        </w:rPr>
        <w:t>transformer coupling</w:t>
      </w:r>
      <w:r w:rsidRPr="00016B54">
        <w:rPr>
          <w:rFonts w:ascii="Arial" w:eastAsia="標楷體" w:hAnsi="Arial" w:cs="Arial" w:hint="eastAsia"/>
          <w:noProof/>
          <w:kern w:val="0"/>
        </w:rPr>
        <w:t>的效果與目的不明。</w:t>
      </w:r>
    </w:p>
    <w:p w14:paraId="3C7813D3" w14:textId="77777777"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10.</w:t>
      </w:r>
      <w:r w:rsidRPr="00016B54">
        <w:rPr>
          <w:rFonts w:ascii="Arial" w:eastAsia="標楷體" w:hAnsi="Arial" w:cs="Arial" w:hint="eastAsia"/>
          <w:noProof/>
          <w:kern w:val="0"/>
        </w:rPr>
        <w:t>建議將頻寬列入效能比較表中。</w:t>
      </w:r>
    </w:p>
    <w:p w14:paraId="659D50F4"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11.</w:t>
      </w:r>
      <w:r w:rsidRPr="00016B54">
        <w:rPr>
          <w:rFonts w:ascii="Arial" w:eastAsia="標楷體" w:hAnsi="Arial" w:cs="Arial" w:hint="eastAsia"/>
          <w:noProof/>
          <w:kern w:val="0"/>
        </w:rPr>
        <w:t>從</w:t>
      </w:r>
      <w:r w:rsidRPr="00016B54">
        <w:rPr>
          <w:rFonts w:ascii="Arial" w:eastAsia="標楷體" w:hAnsi="Arial" w:cs="Arial" w:hint="eastAsia"/>
          <w:noProof/>
          <w:kern w:val="0"/>
        </w:rPr>
        <w:t>S21</w:t>
      </w:r>
      <w:r w:rsidRPr="00016B54">
        <w:rPr>
          <w:rFonts w:ascii="Arial" w:eastAsia="標楷體" w:hAnsi="Arial" w:cs="Arial" w:hint="eastAsia"/>
          <w:noProof/>
          <w:kern w:val="0"/>
        </w:rPr>
        <w:t>模擬結果並未看出此設計的頻寬特別大，請說明其原因。</w:t>
      </w:r>
    </w:p>
    <w:p w14:paraId="5F378F88"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12.</w:t>
      </w:r>
      <w:r w:rsidRPr="00016B54">
        <w:rPr>
          <w:rFonts w:ascii="Arial" w:eastAsia="標楷體" w:hAnsi="Arial" w:cs="Arial" w:hint="eastAsia"/>
          <w:noProof/>
          <w:kern w:val="0"/>
        </w:rPr>
        <w:t>雖然使用這麼低的供應電壓，線性度肯定不佳。但是起碼也應該進行模擬，而不是直接忽略該規格。</w:t>
      </w:r>
    </w:p>
    <w:p w14:paraId="718A4E03"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13.</w:t>
      </w:r>
      <w:r w:rsidRPr="00016B54">
        <w:rPr>
          <w:rFonts w:ascii="Arial" w:eastAsia="標楷體" w:hAnsi="Arial" w:cs="Arial" w:hint="eastAsia"/>
          <w:noProof/>
          <w:kern w:val="0"/>
        </w:rPr>
        <w:t>此電路為單端電路，但是</w:t>
      </w:r>
      <w:r w:rsidRPr="00016B54">
        <w:rPr>
          <w:rFonts w:ascii="Arial" w:eastAsia="標楷體" w:hAnsi="Arial" w:cs="Arial" w:hint="eastAsia"/>
          <w:noProof/>
          <w:kern w:val="0"/>
        </w:rPr>
        <w:t>Layout</w:t>
      </w:r>
      <w:r w:rsidRPr="00016B54">
        <w:rPr>
          <w:rFonts w:ascii="Arial" w:eastAsia="標楷體" w:hAnsi="Arial" w:cs="Arial" w:hint="eastAsia"/>
          <w:noProof/>
          <w:kern w:val="0"/>
        </w:rPr>
        <w:t>上在</w:t>
      </w:r>
      <w:r w:rsidRPr="00016B54">
        <w:rPr>
          <w:rFonts w:ascii="Arial" w:eastAsia="標楷體" w:hAnsi="Arial" w:cs="Arial" w:hint="eastAsia"/>
          <w:noProof/>
          <w:kern w:val="0"/>
        </w:rPr>
        <w:t>Vdd</w:t>
      </w:r>
      <w:r w:rsidRPr="00016B54">
        <w:rPr>
          <w:rFonts w:ascii="Arial" w:eastAsia="標楷體" w:hAnsi="Arial" w:cs="Arial" w:hint="eastAsia"/>
          <w:noProof/>
          <w:kern w:val="0"/>
        </w:rPr>
        <w:t>和偏壓點完全沒看到</w:t>
      </w:r>
      <w:r w:rsidRPr="00016B54">
        <w:rPr>
          <w:rFonts w:ascii="Arial" w:eastAsia="標楷體" w:hAnsi="Arial" w:cs="Arial" w:hint="eastAsia"/>
          <w:noProof/>
          <w:kern w:val="0"/>
        </w:rPr>
        <w:t>By-pass</w:t>
      </w:r>
      <w:r w:rsidRPr="00016B54">
        <w:rPr>
          <w:rFonts w:ascii="Arial" w:eastAsia="標楷體" w:hAnsi="Arial" w:cs="Arial" w:hint="eastAsia"/>
          <w:noProof/>
          <w:kern w:val="0"/>
        </w:rPr>
        <w:t>電容，如此設計基本上幾乎沒有成功的可能。</w:t>
      </w:r>
    </w:p>
    <w:p w14:paraId="61DFC1B9" w14:textId="77777777" w:rsidR="00E92EF5" w:rsidRPr="001C2593"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14.</w:t>
      </w:r>
      <w:r w:rsidRPr="00016B54">
        <w:rPr>
          <w:rFonts w:ascii="Arial" w:eastAsia="標楷體" w:hAnsi="Arial" w:cs="Arial" w:hint="eastAsia"/>
          <w:noProof/>
          <w:kern w:val="0"/>
        </w:rPr>
        <w:t>達成的規格除了低功耗外，其他部分特性也不夠好。</w:t>
      </w:r>
    </w:p>
    <w:p w14:paraId="6017C121" w14:textId="77777777" w:rsidR="00E92EF5" w:rsidRPr="00223D01" w:rsidRDefault="00E92EF5" w:rsidP="00593C68">
      <w:pPr>
        <w:autoSpaceDE w:val="0"/>
        <w:autoSpaceDN w:val="0"/>
        <w:adjustRightInd w:val="0"/>
        <w:rPr>
          <w:rFonts w:ascii="Arial" w:eastAsia="標楷體" w:hAnsi="Arial" w:cs="Arial"/>
          <w:kern w:val="0"/>
        </w:rPr>
      </w:pPr>
    </w:p>
    <w:p w14:paraId="0A58F08C" w14:textId="77777777" w:rsidR="00E92EF5" w:rsidRPr="001C2593" w:rsidRDefault="00E92EF5" w:rsidP="00593C68">
      <w:pPr>
        <w:autoSpaceDE w:val="0"/>
        <w:autoSpaceDN w:val="0"/>
        <w:adjustRightInd w:val="0"/>
        <w:rPr>
          <w:rFonts w:ascii="Arial" w:eastAsia="標楷體" w:hAnsi="Arial" w:cs="Arial"/>
          <w:kern w:val="0"/>
        </w:rPr>
      </w:pPr>
    </w:p>
    <w:p w14:paraId="1110F15F"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TN90GUTM-114B-A0053</w:t>
      </w:r>
    </w:p>
    <w:p w14:paraId="52087A11"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E</w:t>
      </w:r>
      <w:r w:rsidRPr="00016B54">
        <w:rPr>
          <w:rFonts w:ascii="Arial" w:eastAsia="標楷體" w:hAnsi="Arial" w:cs="Arial" w:hint="eastAsia"/>
          <w:noProof/>
          <w:kern w:val="0"/>
        </w:rPr>
        <w:t>頻段</w:t>
      </w:r>
      <w:r w:rsidRPr="00016B54">
        <w:rPr>
          <w:rFonts w:ascii="Arial" w:eastAsia="標楷體" w:hAnsi="Arial" w:cs="Arial" w:hint="eastAsia"/>
          <w:noProof/>
          <w:kern w:val="0"/>
        </w:rPr>
        <w:t>LMBA</w:t>
      </w:r>
      <w:r w:rsidRPr="00016B54">
        <w:rPr>
          <w:rFonts w:ascii="Arial" w:eastAsia="標楷體" w:hAnsi="Arial" w:cs="Arial" w:hint="eastAsia"/>
          <w:noProof/>
          <w:kern w:val="0"/>
        </w:rPr>
        <w:t>於</w:t>
      </w:r>
      <w:r w:rsidRPr="00016B54">
        <w:rPr>
          <w:rFonts w:ascii="Arial" w:eastAsia="標楷體" w:hAnsi="Arial" w:cs="Arial" w:hint="eastAsia"/>
          <w:noProof/>
          <w:kern w:val="0"/>
        </w:rPr>
        <w:t>90</w:t>
      </w:r>
      <w:r w:rsidRPr="00016B54">
        <w:rPr>
          <w:rFonts w:ascii="Arial" w:eastAsia="標楷體" w:hAnsi="Arial" w:cs="Arial" w:hint="eastAsia"/>
          <w:noProof/>
          <w:kern w:val="0"/>
        </w:rPr>
        <w:t>奈米</w:t>
      </w:r>
      <w:r w:rsidRPr="00016B54">
        <w:rPr>
          <w:rFonts w:ascii="Arial" w:eastAsia="標楷體" w:hAnsi="Arial" w:cs="Arial" w:hint="eastAsia"/>
          <w:noProof/>
          <w:kern w:val="0"/>
        </w:rPr>
        <w:t>CMOS</w:t>
      </w:r>
      <w:r w:rsidRPr="00016B54">
        <w:rPr>
          <w:rFonts w:ascii="Arial" w:eastAsia="標楷體" w:hAnsi="Arial" w:cs="Arial" w:hint="eastAsia"/>
          <w:noProof/>
          <w:kern w:val="0"/>
        </w:rPr>
        <w:t>製程之設計</w:t>
      </w:r>
    </w:p>
    <w:p w14:paraId="2A3FACA1"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67CE56C8"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C</w:t>
      </w:r>
    </w:p>
    <w:p w14:paraId="71E41CA2"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572B54DB"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346345E1"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w:t>
      </w:r>
      <w:r w:rsidRPr="00016B54">
        <w:rPr>
          <w:rFonts w:ascii="Arial" w:eastAsia="標楷體" w:hAnsi="Arial" w:cs="Arial" w:hint="eastAsia"/>
          <w:noProof/>
          <w:kern w:val="0"/>
        </w:rPr>
        <w:t>內容前後不符，設計目標頻率是</w:t>
      </w:r>
      <w:r w:rsidRPr="00016B54">
        <w:rPr>
          <w:rFonts w:ascii="Arial" w:eastAsia="標楷體" w:hAnsi="Arial" w:cs="Arial" w:hint="eastAsia"/>
          <w:noProof/>
          <w:kern w:val="0"/>
        </w:rPr>
        <w:t>70GHz</w:t>
      </w:r>
      <w:r w:rsidRPr="00016B54">
        <w:rPr>
          <w:rFonts w:ascii="Arial" w:eastAsia="標楷體" w:hAnsi="Arial" w:cs="Arial" w:hint="eastAsia"/>
          <w:noProof/>
          <w:kern w:val="0"/>
        </w:rPr>
        <w:t>，但是內容是</w:t>
      </w:r>
      <w:r w:rsidRPr="00016B54">
        <w:rPr>
          <w:rFonts w:ascii="Arial" w:eastAsia="標楷體" w:hAnsi="Arial" w:cs="Arial" w:hint="eastAsia"/>
          <w:noProof/>
          <w:kern w:val="0"/>
        </w:rPr>
        <w:t>58GHz</w:t>
      </w:r>
      <w:r w:rsidRPr="00016B54">
        <w:rPr>
          <w:rFonts w:ascii="Arial" w:eastAsia="標楷體" w:hAnsi="Arial" w:cs="Arial" w:hint="eastAsia"/>
          <w:noProof/>
          <w:kern w:val="0"/>
        </w:rPr>
        <w:t>，最後表格是</w:t>
      </w:r>
      <w:r w:rsidRPr="00016B54">
        <w:rPr>
          <w:rFonts w:ascii="Arial" w:eastAsia="標楷體" w:hAnsi="Arial" w:cs="Arial" w:hint="eastAsia"/>
          <w:noProof/>
          <w:kern w:val="0"/>
        </w:rPr>
        <w:t>76GHz</w:t>
      </w:r>
      <w:r w:rsidRPr="00016B54">
        <w:rPr>
          <w:rFonts w:ascii="Arial" w:eastAsia="標楷體" w:hAnsi="Arial" w:cs="Arial" w:hint="eastAsia"/>
          <w:noProof/>
          <w:kern w:val="0"/>
        </w:rPr>
        <w:t>。</w:t>
      </w:r>
    </w:p>
    <w:p w14:paraId="5F7C86ED"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w:t>
      </w:r>
      <w:r w:rsidRPr="00016B54">
        <w:rPr>
          <w:rFonts w:ascii="Arial" w:eastAsia="標楷體" w:hAnsi="Arial" w:cs="Arial" w:hint="eastAsia"/>
          <w:noProof/>
          <w:kern w:val="0"/>
        </w:rPr>
        <w:t>建議補溫度變異模擬。</w:t>
      </w:r>
    </w:p>
    <w:p w14:paraId="47512929"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w:t>
      </w:r>
      <w:r w:rsidRPr="00016B54">
        <w:rPr>
          <w:rFonts w:ascii="Arial" w:eastAsia="標楷體" w:hAnsi="Arial" w:cs="Arial" w:hint="eastAsia"/>
          <w:noProof/>
          <w:kern w:val="0"/>
        </w:rPr>
        <w:t>應更區分</w:t>
      </w:r>
      <w:r w:rsidRPr="00016B54">
        <w:rPr>
          <w:rFonts w:ascii="Arial" w:eastAsia="標楷體" w:hAnsi="Arial" w:cs="Arial" w:hint="eastAsia"/>
          <w:noProof/>
          <w:kern w:val="0"/>
        </w:rPr>
        <w:t>Doherty</w:t>
      </w:r>
      <w:r w:rsidRPr="00016B54">
        <w:rPr>
          <w:rFonts w:ascii="Arial" w:eastAsia="標楷體" w:hAnsi="Arial" w:cs="Arial" w:hint="eastAsia"/>
          <w:noProof/>
          <w:kern w:val="0"/>
        </w:rPr>
        <w:t>與</w:t>
      </w:r>
      <w:r w:rsidRPr="00016B54">
        <w:rPr>
          <w:rFonts w:ascii="Arial" w:eastAsia="標楷體" w:hAnsi="Arial" w:cs="Arial" w:hint="eastAsia"/>
          <w:noProof/>
          <w:kern w:val="0"/>
        </w:rPr>
        <w:t>LMBA</w:t>
      </w:r>
      <w:r w:rsidRPr="00016B54">
        <w:rPr>
          <w:rFonts w:ascii="Arial" w:eastAsia="標楷體" w:hAnsi="Arial" w:cs="Arial" w:hint="eastAsia"/>
          <w:noProof/>
          <w:kern w:val="0"/>
        </w:rPr>
        <w:t>差異。</w:t>
      </w:r>
    </w:p>
    <w:p w14:paraId="0FA4D56D"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4.</w:t>
      </w:r>
      <w:r w:rsidRPr="00016B54">
        <w:rPr>
          <w:rFonts w:ascii="Arial" w:eastAsia="標楷體" w:hAnsi="Arial" w:cs="Arial" w:hint="eastAsia"/>
          <w:noProof/>
          <w:kern w:val="0"/>
        </w:rPr>
        <w:t>模擬數據圖形雜亂，部分圖片與文字敘述不一致。</w:t>
      </w:r>
    </w:p>
    <w:p w14:paraId="419C6DAC"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5.</w:t>
      </w:r>
      <w:r w:rsidRPr="00016B54">
        <w:rPr>
          <w:rFonts w:ascii="Arial" w:eastAsia="標楷體" w:hAnsi="Arial" w:cs="Arial" w:hint="eastAsia"/>
          <w:noProof/>
          <w:kern w:val="0"/>
        </w:rPr>
        <w:t>公式應詳細標上單位，否則難以理解公式所表達之物理意義。</w:t>
      </w:r>
    </w:p>
    <w:p w14:paraId="2928265E"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lastRenderedPageBreak/>
        <w:t>6.</w:t>
      </w:r>
      <w:r w:rsidRPr="00016B54">
        <w:rPr>
          <w:rFonts w:ascii="Arial" w:eastAsia="標楷體" w:hAnsi="Arial" w:cs="Arial" w:hint="eastAsia"/>
          <w:noProof/>
          <w:kern w:val="0"/>
        </w:rPr>
        <w:t>電路僅說明驅動級與放大級架構，未提供輔助級電路架構及其說明。</w:t>
      </w:r>
    </w:p>
    <w:p w14:paraId="0454B78C"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7.</w:t>
      </w:r>
      <w:r w:rsidRPr="00016B54">
        <w:rPr>
          <w:rFonts w:ascii="Arial" w:eastAsia="標楷體" w:hAnsi="Arial" w:cs="Arial" w:hint="eastAsia"/>
          <w:noProof/>
          <w:kern w:val="0"/>
        </w:rPr>
        <w:t>報告內容提及在電磁模擬拉高走線達到相同模擬電容值，應提供數據及其分析以佐證此說法。</w:t>
      </w:r>
    </w:p>
    <w:p w14:paraId="41122FB4"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8.</w:t>
      </w:r>
      <w:r w:rsidRPr="00016B54">
        <w:rPr>
          <w:rFonts w:ascii="Arial" w:eastAsia="標楷體" w:hAnsi="Arial" w:cs="Arial" w:hint="eastAsia"/>
          <w:noProof/>
          <w:kern w:val="0"/>
        </w:rPr>
        <w:t>預計規格列表中</w:t>
      </w:r>
      <w:r w:rsidRPr="00016B54">
        <w:rPr>
          <w:rFonts w:ascii="Arial" w:eastAsia="標楷體" w:hAnsi="Arial" w:cs="Arial" w:hint="eastAsia"/>
          <w:noProof/>
          <w:kern w:val="0"/>
        </w:rPr>
        <w:t>,</w:t>
      </w:r>
      <w:r w:rsidRPr="00016B54">
        <w:rPr>
          <w:rFonts w:ascii="Arial" w:eastAsia="標楷體" w:hAnsi="Arial" w:cs="Arial" w:hint="eastAsia"/>
          <w:noProof/>
          <w:kern w:val="0"/>
        </w:rPr>
        <w:t>應比較</w:t>
      </w:r>
      <w:r w:rsidRPr="00016B54">
        <w:rPr>
          <w:rFonts w:ascii="Arial" w:eastAsia="標楷體" w:hAnsi="Arial" w:cs="Arial" w:hint="eastAsia"/>
          <w:noProof/>
          <w:kern w:val="0"/>
        </w:rPr>
        <w:t xml:space="preserve">Pre-sim </w:t>
      </w:r>
      <w:r w:rsidRPr="00016B54">
        <w:rPr>
          <w:rFonts w:ascii="Arial" w:eastAsia="標楷體" w:hAnsi="Arial" w:cs="Arial" w:hint="eastAsia"/>
          <w:noProof/>
          <w:kern w:val="0"/>
        </w:rPr>
        <w:t>與</w:t>
      </w:r>
      <w:r w:rsidRPr="00016B54">
        <w:rPr>
          <w:rFonts w:ascii="Arial" w:eastAsia="標楷體" w:hAnsi="Arial" w:cs="Arial" w:hint="eastAsia"/>
          <w:noProof/>
          <w:kern w:val="0"/>
        </w:rPr>
        <w:t xml:space="preserve"> Post-sim </w:t>
      </w:r>
      <w:r w:rsidRPr="00016B54">
        <w:rPr>
          <w:rFonts w:ascii="Arial" w:eastAsia="標楷體" w:hAnsi="Arial" w:cs="Arial" w:hint="eastAsia"/>
          <w:noProof/>
          <w:kern w:val="0"/>
        </w:rPr>
        <w:t>的差異。</w:t>
      </w:r>
    </w:p>
    <w:p w14:paraId="71BCEEEB"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9.</w:t>
      </w:r>
      <w:r w:rsidRPr="00016B54">
        <w:rPr>
          <w:rFonts w:ascii="Arial" w:eastAsia="標楷體" w:hAnsi="Arial" w:cs="Arial" w:hint="eastAsia"/>
          <w:noProof/>
          <w:kern w:val="0"/>
        </w:rPr>
        <w:t>請補電壓與溫度變異模擬結果。</w:t>
      </w:r>
    </w:p>
    <w:p w14:paraId="7826A81A" w14:textId="77777777"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10.</w:t>
      </w:r>
      <w:r w:rsidRPr="00016B54">
        <w:rPr>
          <w:rFonts w:ascii="Arial" w:eastAsia="標楷體" w:hAnsi="Arial" w:cs="Arial" w:hint="eastAsia"/>
          <w:noProof/>
          <w:kern w:val="0"/>
        </w:rPr>
        <w:t>請補</w:t>
      </w:r>
      <w:r w:rsidRPr="00016B54">
        <w:rPr>
          <w:rFonts w:ascii="Arial" w:eastAsia="標楷體" w:hAnsi="Arial" w:cs="Arial" w:hint="eastAsia"/>
          <w:noProof/>
          <w:kern w:val="0"/>
        </w:rPr>
        <w:t>IP3</w:t>
      </w:r>
      <w:r w:rsidRPr="00016B54">
        <w:rPr>
          <w:rFonts w:ascii="Arial" w:eastAsia="標楷體" w:hAnsi="Arial" w:cs="Arial" w:hint="eastAsia"/>
          <w:noProof/>
          <w:kern w:val="0"/>
        </w:rPr>
        <w:t>模擬結果。</w:t>
      </w:r>
    </w:p>
    <w:p w14:paraId="7E0BDBA9" w14:textId="77777777" w:rsidR="00E92EF5" w:rsidRPr="00223D01" w:rsidRDefault="00E92EF5" w:rsidP="00593C68">
      <w:pPr>
        <w:autoSpaceDE w:val="0"/>
        <w:autoSpaceDN w:val="0"/>
        <w:adjustRightInd w:val="0"/>
        <w:rPr>
          <w:rFonts w:ascii="Arial" w:eastAsia="標楷體" w:hAnsi="Arial" w:cs="Arial"/>
          <w:kern w:val="0"/>
        </w:rPr>
      </w:pPr>
    </w:p>
    <w:p w14:paraId="27F6EA17" w14:textId="77777777" w:rsidR="00E92EF5" w:rsidRPr="001C2593" w:rsidRDefault="00E92EF5" w:rsidP="00593C68">
      <w:pPr>
        <w:autoSpaceDE w:val="0"/>
        <w:autoSpaceDN w:val="0"/>
        <w:adjustRightInd w:val="0"/>
        <w:rPr>
          <w:rFonts w:ascii="Arial" w:eastAsia="標楷體" w:hAnsi="Arial" w:cs="Arial"/>
          <w:kern w:val="0"/>
        </w:rPr>
      </w:pPr>
    </w:p>
    <w:p w14:paraId="467F4C65"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TN90GUTM-114B-A0056</w:t>
      </w:r>
    </w:p>
    <w:p w14:paraId="1CA2A8F1"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應用於量子電腦之低雜訊次取樣鎖相迴路</w:t>
      </w:r>
    </w:p>
    <w:p w14:paraId="2737EEC2"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27CF4DB6"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B</w:t>
      </w:r>
    </w:p>
    <w:p w14:paraId="56E512A9"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2D09CB8A"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6BD2476B"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w:t>
      </w:r>
      <w:r w:rsidRPr="00016B54">
        <w:rPr>
          <w:rFonts w:ascii="Arial" w:eastAsia="標楷體" w:hAnsi="Arial" w:cs="Arial" w:hint="eastAsia"/>
          <w:noProof/>
          <w:kern w:val="0"/>
        </w:rPr>
        <w:t>請確認電晶體與被動元件</w:t>
      </w:r>
      <w:r w:rsidRPr="00016B54">
        <w:rPr>
          <w:rFonts w:ascii="Arial" w:eastAsia="標楷體" w:hAnsi="Arial" w:cs="Arial" w:hint="eastAsia"/>
          <w:noProof/>
          <w:kern w:val="0"/>
        </w:rPr>
        <w:t>L</w:t>
      </w:r>
      <w:r w:rsidRPr="00016B54">
        <w:rPr>
          <w:rFonts w:ascii="Arial" w:eastAsia="標楷體" w:hAnsi="Arial" w:cs="Arial" w:hint="eastAsia"/>
          <w:noProof/>
          <w:kern w:val="0"/>
        </w:rPr>
        <w:t>，在</w:t>
      </w:r>
      <w:r w:rsidRPr="00016B54">
        <w:rPr>
          <w:rFonts w:ascii="Arial" w:eastAsia="標楷體" w:hAnsi="Arial" w:cs="Arial" w:hint="eastAsia"/>
          <w:noProof/>
          <w:kern w:val="0"/>
        </w:rPr>
        <w:t>4K</w:t>
      </w:r>
      <w:r w:rsidRPr="00016B54">
        <w:rPr>
          <w:rFonts w:ascii="Arial" w:eastAsia="標楷體" w:hAnsi="Arial" w:cs="Arial" w:hint="eastAsia"/>
          <w:noProof/>
          <w:kern w:val="0"/>
        </w:rPr>
        <w:t>下特性飄移多少，是否影響頻率。</w:t>
      </w:r>
    </w:p>
    <w:p w14:paraId="7D0ACF59"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w:t>
      </w:r>
      <w:r w:rsidRPr="00016B54">
        <w:rPr>
          <w:rFonts w:ascii="Arial" w:eastAsia="標楷體" w:hAnsi="Arial" w:cs="Arial" w:hint="eastAsia"/>
          <w:noProof/>
          <w:kern w:val="0"/>
        </w:rPr>
        <w:t>請模擬</w:t>
      </w:r>
      <w:r w:rsidRPr="00016B54">
        <w:rPr>
          <w:rFonts w:ascii="Arial" w:eastAsia="標楷體" w:hAnsi="Arial" w:cs="Arial" w:hint="eastAsia"/>
          <w:noProof/>
          <w:kern w:val="0"/>
        </w:rPr>
        <w:t>PVT</w:t>
      </w:r>
      <w:r w:rsidRPr="00016B54">
        <w:rPr>
          <w:rFonts w:ascii="Arial" w:eastAsia="標楷體" w:hAnsi="Arial" w:cs="Arial" w:hint="eastAsia"/>
          <w:noProof/>
          <w:kern w:val="0"/>
        </w:rPr>
        <w:t>。</w:t>
      </w:r>
    </w:p>
    <w:p w14:paraId="22C196B9"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w:t>
      </w:r>
      <w:r w:rsidRPr="00016B54">
        <w:rPr>
          <w:rFonts w:ascii="Arial" w:eastAsia="標楷體" w:hAnsi="Arial" w:cs="Arial" w:hint="eastAsia"/>
          <w:noProof/>
          <w:kern w:val="0"/>
        </w:rPr>
        <w:t>請說明對量子應用</w:t>
      </w:r>
      <w:r w:rsidRPr="00016B54">
        <w:rPr>
          <w:rFonts w:ascii="Arial" w:eastAsia="標楷體" w:hAnsi="Arial" w:cs="Arial" w:hint="eastAsia"/>
          <w:noProof/>
          <w:kern w:val="0"/>
        </w:rPr>
        <w:t>loop</w:t>
      </w:r>
      <w:r w:rsidRPr="00016B54">
        <w:rPr>
          <w:rFonts w:ascii="Arial" w:eastAsia="標楷體" w:hAnsi="Arial" w:cs="Arial" w:hint="eastAsia"/>
          <w:noProof/>
          <w:kern w:val="0"/>
        </w:rPr>
        <w:t>、</w:t>
      </w:r>
      <w:r w:rsidRPr="00016B54">
        <w:rPr>
          <w:rFonts w:ascii="Arial" w:eastAsia="標楷體" w:hAnsi="Arial" w:cs="Arial" w:hint="eastAsia"/>
          <w:noProof/>
          <w:kern w:val="0"/>
        </w:rPr>
        <w:t>BW</w:t>
      </w:r>
      <w:r w:rsidRPr="00016B54">
        <w:rPr>
          <w:rFonts w:ascii="Arial" w:eastAsia="標楷體" w:hAnsi="Arial" w:cs="Arial" w:hint="eastAsia"/>
          <w:noProof/>
          <w:kern w:val="0"/>
        </w:rPr>
        <w:t>選擇考量。</w:t>
      </w:r>
    </w:p>
    <w:p w14:paraId="77C007C0"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4.</w:t>
      </w:r>
      <w:r w:rsidRPr="00016B54">
        <w:rPr>
          <w:rFonts w:ascii="Arial" w:eastAsia="標楷體" w:hAnsi="Arial" w:cs="Arial" w:hint="eastAsia"/>
          <w:noProof/>
          <w:kern w:val="0"/>
        </w:rPr>
        <w:t>電路特色。</w:t>
      </w:r>
    </w:p>
    <w:p w14:paraId="1CF65B12"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5.</w:t>
      </w:r>
      <w:r w:rsidRPr="00016B54">
        <w:rPr>
          <w:rFonts w:ascii="Arial" w:eastAsia="標楷體" w:hAnsi="Arial" w:cs="Arial" w:hint="eastAsia"/>
          <w:noProof/>
          <w:kern w:val="0"/>
        </w:rPr>
        <w:t>補充</w:t>
      </w:r>
      <w:r w:rsidRPr="00016B54">
        <w:rPr>
          <w:rFonts w:ascii="Arial" w:eastAsia="標楷體" w:hAnsi="Arial" w:cs="Arial" w:hint="eastAsia"/>
          <w:noProof/>
          <w:kern w:val="0"/>
        </w:rPr>
        <w:t>Clock-Feedthrough</w:t>
      </w:r>
      <w:r w:rsidRPr="00016B54">
        <w:rPr>
          <w:rFonts w:ascii="Arial" w:eastAsia="標楷體" w:hAnsi="Arial" w:cs="Arial" w:hint="eastAsia"/>
          <w:noProof/>
          <w:kern w:val="0"/>
        </w:rPr>
        <w:t>模擬。</w:t>
      </w:r>
    </w:p>
    <w:p w14:paraId="32108101"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6.TSMC PDK</w:t>
      </w:r>
      <w:r w:rsidRPr="00016B54">
        <w:rPr>
          <w:rFonts w:ascii="Arial" w:eastAsia="標楷體" w:hAnsi="Arial" w:cs="Arial" w:hint="eastAsia"/>
          <w:noProof/>
          <w:kern w:val="0"/>
        </w:rPr>
        <w:t>的溫度為</w:t>
      </w:r>
      <w:r w:rsidRPr="00016B54">
        <w:rPr>
          <w:rFonts w:ascii="Arial" w:eastAsia="標楷體" w:hAnsi="Arial" w:cs="Arial" w:hint="eastAsia"/>
          <w:noProof/>
          <w:kern w:val="0"/>
        </w:rPr>
        <w:t>-40</w:t>
      </w:r>
      <w:r w:rsidRPr="00016B54">
        <w:rPr>
          <w:rFonts w:ascii="Arial" w:eastAsia="標楷體" w:hAnsi="Arial" w:cs="Arial" w:hint="eastAsia"/>
          <w:noProof/>
          <w:kern w:val="0"/>
        </w:rPr>
        <w:t>度，如何保證</w:t>
      </w:r>
      <w:r w:rsidRPr="00016B54">
        <w:rPr>
          <w:rFonts w:ascii="Arial" w:eastAsia="標楷體" w:hAnsi="Arial" w:cs="Arial" w:hint="eastAsia"/>
          <w:noProof/>
          <w:kern w:val="0"/>
        </w:rPr>
        <w:t>4K</w:t>
      </w:r>
      <w:r w:rsidRPr="00016B54">
        <w:rPr>
          <w:rFonts w:ascii="Arial" w:eastAsia="標楷體" w:hAnsi="Arial" w:cs="Arial" w:hint="eastAsia"/>
          <w:noProof/>
          <w:kern w:val="0"/>
        </w:rPr>
        <w:t>可操作。</w:t>
      </w:r>
    </w:p>
    <w:p w14:paraId="3E31D76F"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7.</w:t>
      </w:r>
      <w:r w:rsidRPr="00016B54">
        <w:rPr>
          <w:rFonts w:ascii="Arial" w:eastAsia="標楷體" w:hAnsi="Arial" w:cs="Arial" w:hint="eastAsia"/>
          <w:noProof/>
          <w:kern w:val="0"/>
        </w:rPr>
        <w:t>確認所提出電路操作溫度模擬結果之溫度範圍。</w:t>
      </w:r>
    </w:p>
    <w:p w14:paraId="19228F86" w14:textId="77777777"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8.</w:t>
      </w:r>
      <w:r w:rsidRPr="00016B54">
        <w:rPr>
          <w:rFonts w:ascii="Arial" w:eastAsia="標楷體" w:hAnsi="Arial" w:cs="Arial" w:hint="eastAsia"/>
          <w:noProof/>
          <w:kern w:val="0"/>
        </w:rPr>
        <w:t>比較需加入晶片面積，</w:t>
      </w:r>
      <w:r w:rsidRPr="00016B54">
        <w:rPr>
          <w:rFonts w:ascii="Arial" w:eastAsia="標楷體" w:hAnsi="Arial" w:cs="Arial" w:hint="eastAsia"/>
          <w:noProof/>
          <w:kern w:val="0"/>
        </w:rPr>
        <w:t>jitter</w:t>
      </w:r>
      <w:r w:rsidRPr="00016B54">
        <w:rPr>
          <w:rFonts w:ascii="Arial" w:eastAsia="標楷體" w:hAnsi="Arial" w:cs="Arial" w:hint="eastAsia"/>
          <w:noProof/>
          <w:kern w:val="0"/>
        </w:rPr>
        <w:t>，</w:t>
      </w:r>
      <w:r w:rsidRPr="00016B54">
        <w:rPr>
          <w:rFonts w:ascii="Arial" w:eastAsia="標楷體" w:hAnsi="Arial" w:cs="Arial" w:hint="eastAsia"/>
          <w:noProof/>
          <w:kern w:val="0"/>
        </w:rPr>
        <w:t>supr suppression residual FM error</w:t>
      </w:r>
      <w:r w:rsidRPr="00016B54">
        <w:rPr>
          <w:rFonts w:ascii="Arial" w:eastAsia="標楷體" w:hAnsi="Arial" w:cs="Arial" w:hint="eastAsia"/>
          <w:noProof/>
          <w:kern w:val="0"/>
        </w:rPr>
        <w:t>。</w:t>
      </w:r>
    </w:p>
    <w:p w14:paraId="5DE8C51F" w14:textId="77777777" w:rsidR="00E92EF5" w:rsidRPr="00223D01" w:rsidRDefault="00E92EF5" w:rsidP="00593C68">
      <w:pPr>
        <w:autoSpaceDE w:val="0"/>
        <w:autoSpaceDN w:val="0"/>
        <w:adjustRightInd w:val="0"/>
        <w:rPr>
          <w:rFonts w:ascii="Arial" w:eastAsia="標楷體" w:hAnsi="Arial" w:cs="Arial"/>
          <w:kern w:val="0"/>
        </w:rPr>
      </w:pPr>
    </w:p>
    <w:p w14:paraId="45DF0E01" w14:textId="77777777" w:rsidR="00E92EF5" w:rsidRPr="001C2593" w:rsidRDefault="00E92EF5" w:rsidP="00593C68">
      <w:pPr>
        <w:autoSpaceDE w:val="0"/>
        <w:autoSpaceDN w:val="0"/>
        <w:adjustRightInd w:val="0"/>
        <w:rPr>
          <w:rFonts w:ascii="Arial" w:eastAsia="標楷體" w:hAnsi="Arial" w:cs="Arial"/>
          <w:kern w:val="0"/>
        </w:rPr>
      </w:pPr>
    </w:p>
    <w:p w14:paraId="19290ABE"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TN90GUTM-114B-A0057</w:t>
      </w:r>
    </w:p>
    <w:p w14:paraId="568DCE59"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低功耗次諧波藍芽接收機</w:t>
      </w:r>
    </w:p>
    <w:p w14:paraId="1932166F"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31935B98"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B</w:t>
      </w:r>
    </w:p>
    <w:p w14:paraId="7D2DA3B1"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5AEDB675"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6C7D9BC4"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w:t>
      </w:r>
      <w:r w:rsidRPr="00016B54">
        <w:rPr>
          <w:rFonts w:ascii="Arial" w:eastAsia="標楷體" w:hAnsi="Arial" w:cs="Arial" w:hint="eastAsia"/>
          <w:noProof/>
          <w:kern w:val="0"/>
        </w:rPr>
        <w:t>請說明如何利用</w:t>
      </w:r>
      <w:r w:rsidRPr="00016B54">
        <w:rPr>
          <w:rFonts w:ascii="Arial" w:eastAsia="標楷體" w:hAnsi="Arial" w:cs="Arial" w:hint="eastAsia"/>
          <w:noProof/>
          <w:kern w:val="0"/>
        </w:rPr>
        <w:t>tunctor sizing</w:t>
      </w:r>
      <w:r w:rsidRPr="00016B54">
        <w:rPr>
          <w:rFonts w:ascii="Arial" w:eastAsia="標楷體" w:hAnsi="Arial" w:cs="Arial" w:hint="eastAsia"/>
          <w:noProof/>
          <w:kern w:val="0"/>
        </w:rPr>
        <w:t>達到</w:t>
      </w:r>
      <w:r w:rsidRPr="00016B54">
        <w:rPr>
          <w:rFonts w:ascii="Arial" w:eastAsia="標楷體" w:hAnsi="Arial" w:cs="Arial" w:hint="eastAsia"/>
          <w:noProof/>
          <w:kern w:val="0"/>
        </w:rPr>
        <w:t>input matching</w:t>
      </w:r>
      <w:r w:rsidRPr="00016B54">
        <w:rPr>
          <w:rFonts w:ascii="Arial" w:eastAsia="標楷體" w:hAnsi="Arial" w:cs="Arial" w:hint="eastAsia"/>
          <w:noProof/>
          <w:kern w:val="0"/>
        </w:rPr>
        <w:t>。</w:t>
      </w:r>
    </w:p>
    <w:p w14:paraId="29CD924F"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w:t>
      </w:r>
      <w:r w:rsidRPr="00016B54">
        <w:rPr>
          <w:rFonts w:ascii="Arial" w:eastAsia="標楷體" w:hAnsi="Arial" w:cs="Arial" w:hint="eastAsia"/>
          <w:noProof/>
          <w:kern w:val="0"/>
        </w:rPr>
        <w:t>請說明如何達到</w:t>
      </w:r>
      <w:r w:rsidRPr="00016B54">
        <w:rPr>
          <w:rFonts w:ascii="Arial" w:eastAsia="標楷體" w:hAnsi="Arial" w:cs="Arial" w:hint="eastAsia"/>
          <w:noProof/>
          <w:kern w:val="0"/>
        </w:rPr>
        <w:t>low NF</w:t>
      </w:r>
      <w:r w:rsidRPr="00016B54">
        <w:rPr>
          <w:rFonts w:ascii="Arial" w:eastAsia="標楷體" w:hAnsi="Arial" w:cs="Arial" w:hint="eastAsia"/>
          <w:noProof/>
          <w:kern w:val="0"/>
        </w:rPr>
        <w:t>設計。</w:t>
      </w:r>
    </w:p>
    <w:p w14:paraId="4E72ADF3"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w:t>
      </w:r>
      <w:r w:rsidRPr="00016B54">
        <w:rPr>
          <w:rFonts w:ascii="Arial" w:eastAsia="標楷體" w:hAnsi="Arial" w:cs="Arial" w:hint="eastAsia"/>
          <w:noProof/>
          <w:kern w:val="0"/>
        </w:rPr>
        <w:t>輸入</w:t>
      </w:r>
      <w:r w:rsidRPr="00016B54">
        <w:rPr>
          <w:rFonts w:ascii="Arial" w:eastAsia="標楷體" w:hAnsi="Arial" w:cs="Arial" w:hint="eastAsia"/>
          <w:noProof/>
          <w:kern w:val="0"/>
        </w:rPr>
        <w:t>LO</w:t>
      </w:r>
      <w:r w:rsidRPr="00016B54">
        <w:rPr>
          <w:rFonts w:ascii="Arial" w:eastAsia="標楷體" w:hAnsi="Arial" w:cs="Arial" w:hint="eastAsia"/>
          <w:noProof/>
          <w:kern w:val="0"/>
        </w:rPr>
        <w:t>訊號，確定仍有</w:t>
      </w:r>
      <w:r w:rsidRPr="00016B54">
        <w:rPr>
          <w:rFonts w:ascii="Arial" w:eastAsia="標楷體" w:hAnsi="Arial" w:cs="Arial" w:hint="eastAsia"/>
          <w:noProof/>
          <w:kern w:val="0"/>
        </w:rPr>
        <w:t>50%Duty Cycle</w:t>
      </w:r>
      <w:r w:rsidRPr="00016B54">
        <w:rPr>
          <w:rFonts w:ascii="Arial" w:eastAsia="標楷體" w:hAnsi="Arial" w:cs="Arial" w:hint="eastAsia"/>
          <w:noProof/>
          <w:kern w:val="0"/>
        </w:rPr>
        <w:t>。</w:t>
      </w:r>
    </w:p>
    <w:p w14:paraId="20882789"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4.</w:t>
      </w:r>
      <w:r w:rsidRPr="00016B54">
        <w:rPr>
          <w:rFonts w:ascii="Arial" w:eastAsia="標楷體" w:hAnsi="Arial" w:cs="Arial" w:hint="eastAsia"/>
          <w:noProof/>
          <w:kern w:val="0"/>
        </w:rPr>
        <w:t>此</w:t>
      </w:r>
      <w:r w:rsidRPr="00016B54">
        <w:rPr>
          <w:rFonts w:ascii="Arial" w:eastAsia="標楷體" w:hAnsi="Arial" w:cs="Arial" w:hint="eastAsia"/>
          <w:noProof/>
          <w:kern w:val="0"/>
        </w:rPr>
        <w:t>Mixer first</w:t>
      </w:r>
      <w:r w:rsidRPr="00016B54">
        <w:rPr>
          <w:rFonts w:ascii="Arial" w:eastAsia="標楷體" w:hAnsi="Arial" w:cs="Arial" w:hint="eastAsia"/>
          <w:noProof/>
          <w:kern w:val="0"/>
        </w:rPr>
        <w:t>前端呈現隨</w:t>
      </w:r>
      <w:r w:rsidRPr="00016B54">
        <w:rPr>
          <w:rFonts w:ascii="Arial" w:eastAsia="標楷體" w:hAnsi="Arial" w:cs="Arial" w:hint="eastAsia"/>
          <w:noProof/>
          <w:kern w:val="0"/>
        </w:rPr>
        <w:t>LO</w:t>
      </w:r>
      <w:r w:rsidRPr="00016B54">
        <w:rPr>
          <w:rFonts w:ascii="Arial" w:eastAsia="標楷體" w:hAnsi="Arial" w:cs="Arial" w:hint="eastAsia"/>
          <w:noProof/>
          <w:kern w:val="0"/>
        </w:rPr>
        <w:t>頻率改變的</w:t>
      </w:r>
      <w:r w:rsidRPr="00016B54">
        <w:rPr>
          <w:rFonts w:ascii="Arial" w:eastAsia="標楷體" w:hAnsi="Arial" w:cs="Arial" w:hint="eastAsia"/>
          <w:noProof/>
          <w:kern w:val="0"/>
        </w:rPr>
        <w:t>Band pass filter</w:t>
      </w:r>
      <w:r w:rsidRPr="00016B54">
        <w:rPr>
          <w:rFonts w:ascii="Arial" w:eastAsia="標楷體" w:hAnsi="Arial" w:cs="Arial" w:hint="eastAsia"/>
          <w:noProof/>
          <w:kern w:val="0"/>
        </w:rPr>
        <w:t>，特性是否具平坦的</w:t>
      </w:r>
      <w:r w:rsidRPr="00016B54">
        <w:rPr>
          <w:rFonts w:ascii="Arial" w:eastAsia="標楷體" w:hAnsi="Arial" w:cs="Arial" w:hint="eastAsia"/>
          <w:noProof/>
          <w:kern w:val="0"/>
        </w:rPr>
        <w:t>2Mhz</w:t>
      </w:r>
      <w:r w:rsidRPr="00016B54">
        <w:rPr>
          <w:rFonts w:ascii="Arial" w:eastAsia="標楷體" w:hAnsi="Arial" w:cs="Arial" w:hint="eastAsia"/>
          <w:noProof/>
          <w:kern w:val="0"/>
        </w:rPr>
        <w:t>頻寬。</w:t>
      </w:r>
    </w:p>
    <w:p w14:paraId="22616799"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5.</w:t>
      </w:r>
      <w:r w:rsidRPr="00016B54">
        <w:rPr>
          <w:rFonts w:ascii="Arial" w:eastAsia="標楷體" w:hAnsi="Arial" w:cs="Arial" w:hint="eastAsia"/>
          <w:noProof/>
          <w:kern w:val="0"/>
        </w:rPr>
        <w:t>是否操作於</w:t>
      </w:r>
      <w:r w:rsidRPr="00016B54">
        <w:rPr>
          <w:rFonts w:ascii="Arial" w:eastAsia="標楷體" w:hAnsi="Arial" w:cs="Arial" w:hint="eastAsia"/>
          <w:noProof/>
          <w:kern w:val="0"/>
        </w:rPr>
        <w:t>Current mode</w:t>
      </w:r>
      <w:r w:rsidRPr="00016B54">
        <w:rPr>
          <w:rFonts w:ascii="Arial" w:eastAsia="標楷體" w:hAnsi="Arial" w:cs="Arial" w:hint="eastAsia"/>
          <w:noProof/>
          <w:kern w:val="0"/>
        </w:rPr>
        <w:t>，補充在</w:t>
      </w:r>
      <w:r w:rsidRPr="00016B54">
        <w:rPr>
          <w:rFonts w:ascii="Arial" w:eastAsia="標楷體" w:hAnsi="Arial" w:cs="Arial" w:hint="eastAsia"/>
          <w:noProof/>
          <w:kern w:val="0"/>
        </w:rPr>
        <w:t>Mixer</w:t>
      </w:r>
      <w:r w:rsidRPr="00016B54">
        <w:rPr>
          <w:rFonts w:ascii="Arial" w:eastAsia="標楷體" w:hAnsi="Arial" w:cs="Arial" w:hint="eastAsia"/>
          <w:noProof/>
          <w:kern w:val="0"/>
        </w:rPr>
        <w:t>向</w:t>
      </w:r>
      <w:r w:rsidRPr="00016B54">
        <w:rPr>
          <w:rFonts w:ascii="Arial" w:eastAsia="標楷體" w:hAnsi="Arial" w:cs="Arial" w:hint="eastAsia"/>
          <w:noProof/>
          <w:kern w:val="0"/>
        </w:rPr>
        <w:t>RF</w:t>
      </w:r>
      <w:r w:rsidRPr="00016B54">
        <w:rPr>
          <w:rFonts w:ascii="Arial" w:eastAsia="標楷體" w:hAnsi="Arial" w:cs="Arial" w:hint="eastAsia"/>
          <w:noProof/>
          <w:kern w:val="0"/>
        </w:rPr>
        <w:t>與</w:t>
      </w:r>
      <w:r w:rsidRPr="00016B54">
        <w:rPr>
          <w:rFonts w:ascii="Arial" w:eastAsia="標楷體" w:hAnsi="Arial" w:cs="Arial" w:hint="eastAsia"/>
          <w:noProof/>
          <w:kern w:val="0"/>
        </w:rPr>
        <w:t>Baseband</w:t>
      </w:r>
      <w:r w:rsidRPr="00016B54">
        <w:rPr>
          <w:rFonts w:ascii="Arial" w:eastAsia="標楷體" w:hAnsi="Arial" w:cs="Arial" w:hint="eastAsia"/>
          <w:noProof/>
          <w:kern w:val="0"/>
        </w:rPr>
        <w:t>。</w:t>
      </w:r>
    </w:p>
    <w:p w14:paraId="0DD00E3C"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6.</w:t>
      </w:r>
      <w:r w:rsidRPr="00016B54">
        <w:rPr>
          <w:rFonts w:ascii="Arial" w:eastAsia="標楷體" w:hAnsi="Arial" w:cs="Arial" w:hint="eastAsia"/>
          <w:noProof/>
          <w:kern w:val="0"/>
        </w:rPr>
        <w:t>補充變壓器全波電波模擬結果，耦合係數對頻率結果。</w:t>
      </w:r>
    </w:p>
    <w:p w14:paraId="01BEC960"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7.</w:t>
      </w:r>
      <w:r w:rsidRPr="00016B54">
        <w:rPr>
          <w:rFonts w:ascii="Arial" w:eastAsia="標楷體" w:hAnsi="Arial" w:cs="Arial" w:hint="eastAsia"/>
          <w:noProof/>
          <w:kern w:val="0"/>
        </w:rPr>
        <w:t>模擬果需有完整文字說明，請切實撰寫。</w:t>
      </w:r>
    </w:p>
    <w:p w14:paraId="0F40167C" w14:textId="77777777"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8.</w:t>
      </w:r>
      <w:r w:rsidRPr="00016B54">
        <w:rPr>
          <w:rFonts w:ascii="Arial" w:eastAsia="標楷體" w:hAnsi="Arial" w:cs="Arial" w:hint="eastAsia"/>
          <w:noProof/>
          <w:kern w:val="0"/>
        </w:rPr>
        <w:t>補充</w:t>
      </w:r>
      <w:r w:rsidRPr="00016B54">
        <w:rPr>
          <w:rFonts w:ascii="Arial" w:eastAsia="標楷體" w:hAnsi="Arial" w:cs="Arial" w:hint="eastAsia"/>
          <w:noProof/>
          <w:kern w:val="0"/>
        </w:rPr>
        <w:t>LO</w:t>
      </w:r>
      <w:r w:rsidRPr="00016B54">
        <w:rPr>
          <w:rFonts w:ascii="Arial" w:eastAsia="標楷體" w:hAnsi="Arial" w:cs="Arial" w:hint="eastAsia"/>
          <w:noProof/>
          <w:kern w:val="0"/>
        </w:rPr>
        <w:t>相位振幅誤差對</w:t>
      </w:r>
      <w:r w:rsidRPr="00016B54">
        <w:rPr>
          <w:rFonts w:ascii="Arial" w:eastAsia="標楷體" w:hAnsi="Arial" w:cs="Arial" w:hint="eastAsia"/>
          <w:noProof/>
          <w:kern w:val="0"/>
        </w:rPr>
        <w:t>HRR</w:t>
      </w:r>
      <w:r w:rsidRPr="00016B54">
        <w:rPr>
          <w:rFonts w:ascii="Arial" w:eastAsia="標楷體" w:hAnsi="Arial" w:cs="Arial" w:hint="eastAsia"/>
          <w:noProof/>
          <w:kern w:val="0"/>
        </w:rPr>
        <w:t>模擬結果。</w:t>
      </w:r>
    </w:p>
    <w:p w14:paraId="28AB45C7" w14:textId="77777777" w:rsidR="00E92EF5" w:rsidRPr="00223D01" w:rsidRDefault="00E92EF5" w:rsidP="00593C68">
      <w:pPr>
        <w:autoSpaceDE w:val="0"/>
        <w:autoSpaceDN w:val="0"/>
        <w:adjustRightInd w:val="0"/>
        <w:rPr>
          <w:rFonts w:ascii="Arial" w:eastAsia="標楷體" w:hAnsi="Arial" w:cs="Arial"/>
          <w:kern w:val="0"/>
        </w:rPr>
      </w:pPr>
    </w:p>
    <w:p w14:paraId="4DA0ACA6" w14:textId="77777777" w:rsidR="00E92EF5" w:rsidRPr="001C2593" w:rsidRDefault="00E92EF5" w:rsidP="00593C68">
      <w:pPr>
        <w:autoSpaceDE w:val="0"/>
        <w:autoSpaceDN w:val="0"/>
        <w:adjustRightInd w:val="0"/>
        <w:rPr>
          <w:rFonts w:ascii="Arial" w:eastAsia="標楷體" w:hAnsi="Arial" w:cs="Arial"/>
          <w:kern w:val="0"/>
        </w:rPr>
      </w:pPr>
    </w:p>
    <w:p w14:paraId="280C2F7A"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TN90GUTM-114B-A0058</w:t>
      </w:r>
    </w:p>
    <w:p w14:paraId="7686269F"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使用</w:t>
      </w:r>
      <w:r w:rsidRPr="00016B54">
        <w:rPr>
          <w:rFonts w:ascii="Arial" w:eastAsia="標楷體" w:hAnsi="Arial" w:cs="Arial" w:hint="eastAsia"/>
          <w:noProof/>
          <w:kern w:val="0"/>
        </w:rPr>
        <w:t>90-nm CMOS 24GHz</w:t>
      </w:r>
      <w:r w:rsidRPr="00016B54">
        <w:rPr>
          <w:rFonts w:ascii="Arial" w:eastAsia="標楷體" w:hAnsi="Arial" w:cs="Arial" w:hint="eastAsia"/>
          <w:noProof/>
          <w:kern w:val="0"/>
        </w:rPr>
        <w:t>變壓器功率放大器</w:t>
      </w:r>
    </w:p>
    <w:p w14:paraId="138490A9"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5FAE5046"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lastRenderedPageBreak/>
        <w:t>評比</w:t>
      </w:r>
      <w:r w:rsidRPr="001C2593">
        <w:rPr>
          <w:rFonts w:ascii="Arial" w:eastAsia="標楷體" w:hAnsi="Arial" w:cs="Arial"/>
          <w:b/>
          <w:kern w:val="0"/>
        </w:rPr>
        <w:t xml:space="preserve">:  </w:t>
      </w:r>
      <w:r w:rsidRPr="00016B54">
        <w:rPr>
          <w:rFonts w:ascii="Arial" w:eastAsia="標楷體" w:hAnsi="Arial" w:cs="Arial"/>
          <w:b/>
          <w:noProof/>
          <w:kern w:val="0"/>
        </w:rPr>
        <w:t>D</w:t>
      </w:r>
    </w:p>
    <w:p w14:paraId="3D4A8611"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6F05FE95"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5404941C"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 S22</w:t>
      </w:r>
      <w:r w:rsidRPr="00016B54">
        <w:rPr>
          <w:rFonts w:ascii="Arial" w:eastAsia="標楷體" w:hAnsi="Arial" w:cs="Arial" w:hint="eastAsia"/>
          <w:noProof/>
          <w:kern w:val="0"/>
        </w:rPr>
        <w:t>特性須調整頻帶內小於</w:t>
      </w:r>
      <w:r w:rsidRPr="00016B54">
        <w:rPr>
          <w:rFonts w:ascii="Arial" w:eastAsia="標楷體" w:hAnsi="Arial" w:cs="Arial" w:hint="eastAsia"/>
          <w:noProof/>
          <w:kern w:val="0"/>
        </w:rPr>
        <w:t>-10dB</w:t>
      </w:r>
      <w:r w:rsidRPr="00016B54">
        <w:rPr>
          <w:rFonts w:ascii="Arial" w:eastAsia="標楷體" w:hAnsi="Arial" w:cs="Arial" w:hint="eastAsia"/>
          <w:noProof/>
          <w:kern w:val="0"/>
        </w:rPr>
        <w:t>。</w:t>
      </w:r>
    </w:p>
    <w:p w14:paraId="4EB2EB49"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w:t>
      </w:r>
      <w:r w:rsidRPr="00016B54">
        <w:rPr>
          <w:rFonts w:ascii="Arial" w:eastAsia="標楷體" w:hAnsi="Arial" w:cs="Arial" w:hint="eastAsia"/>
          <w:noProof/>
          <w:kern w:val="0"/>
        </w:rPr>
        <w:t>電路圖請加入</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報告過於簡單需描述架構和原理。</w:t>
      </w:r>
    </w:p>
    <w:p w14:paraId="40F925B0"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w:t>
      </w:r>
      <w:r w:rsidRPr="00016B54">
        <w:rPr>
          <w:rFonts w:ascii="Arial" w:eastAsia="標楷體" w:hAnsi="Arial" w:cs="Arial" w:hint="eastAsia"/>
          <w:noProof/>
          <w:kern w:val="0"/>
        </w:rPr>
        <w:t>變異需模擬放入。</w:t>
      </w:r>
    </w:p>
    <w:p w14:paraId="3127A66F"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4.</w:t>
      </w:r>
      <w:r w:rsidRPr="00016B54">
        <w:rPr>
          <w:rFonts w:ascii="Arial" w:eastAsia="標楷體" w:hAnsi="Arial" w:cs="Arial" w:hint="eastAsia"/>
          <w:noProof/>
          <w:kern w:val="0"/>
        </w:rPr>
        <w:t>請提供比較表。</w:t>
      </w:r>
    </w:p>
    <w:p w14:paraId="5928AD77"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5.</w:t>
      </w:r>
      <w:r w:rsidRPr="00016B54">
        <w:rPr>
          <w:rFonts w:ascii="Arial" w:eastAsia="標楷體" w:hAnsi="Arial" w:cs="Arial" w:hint="eastAsia"/>
          <w:noProof/>
          <w:kern w:val="0"/>
        </w:rPr>
        <w:t>規格表應該有</w:t>
      </w:r>
      <w:r w:rsidRPr="00016B54">
        <w:rPr>
          <w:rFonts w:ascii="Arial" w:eastAsia="標楷體" w:hAnsi="Arial" w:cs="Arial" w:hint="eastAsia"/>
          <w:noProof/>
          <w:kern w:val="0"/>
        </w:rPr>
        <w:t>OP1dB, power dissipation</w:t>
      </w:r>
      <w:r w:rsidRPr="00016B54">
        <w:rPr>
          <w:rFonts w:ascii="Arial" w:eastAsia="標楷體" w:hAnsi="Arial" w:cs="Arial" w:hint="eastAsia"/>
          <w:noProof/>
          <w:kern w:val="0"/>
        </w:rPr>
        <w:t>等等。</w:t>
      </w:r>
    </w:p>
    <w:p w14:paraId="08939077"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6.</w:t>
      </w:r>
      <w:r w:rsidRPr="00016B54">
        <w:rPr>
          <w:rFonts w:ascii="Arial" w:eastAsia="標楷體" w:hAnsi="Arial" w:cs="Arial" w:hint="eastAsia"/>
          <w:noProof/>
          <w:kern w:val="0"/>
        </w:rPr>
        <w:t>本設計因為沒有呈現功率放大器的電路圖，所以無法了解其電路設計以及其</w:t>
      </w:r>
      <w:r w:rsidRPr="00016B54">
        <w:rPr>
          <w:rFonts w:ascii="Arial" w:eastAsia="標楷體" w:hAnsi="Arial" w:cs="Arial" w:hint="eastAsia"/>
          <w:noProof/>
          <w:kern w:val="0"/>
        </w:rPr>
        <w:t>layout</w:t>
      </w:r>
      <w:r w:rsidRPr="00016B54">
        <w:rPr>
          <w:rFonts w:ascii="Arial" w:eastAsia="標楷體" w:hAnsi="Arial" w:cs="Arial" w:hint="eastAsia"/>
          <w:noProof/>
          <w:kern w:val="0"/>
        </w:rPr>
        <w:t>是否需要修改。</w:t>
      </w:r>
    </w:p>
    <w:p w14:paraId="2019DDBB"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7.</w:t>
      </w:r>
      <w:r w:rsidRPr="00016B54">
        <w:rPr>
          <w:rFonts w:ascii="Arial" w:eastAsia="標楷體" w:hAnsi="Arial" w:cs="Arial" w:hint="eastAsia"/>
          <w:noProof/>
          <w:kern w:val="0"/>
        </w:rPr>
        <w:t>功率放大器因沒有穩定度模擬結果而無法判斷其是否穩定。</w:t>
      </w:r>
    </w:p>
    <w:p w14:paraId="1B5C00C3"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8.</w:t>
      </w:r>
      <w:r w:rsidRPr="00016B54">
        <w:rPr>
          <w:rFonts w:ascii="Arial" w:eastAsia="標楷體" w:hAnsi="Arial" w:cs="Arial" w:hint="eastAsia"/>
          <w:noProof/>
          <w:kern w:val="0"/>
        </w:rPr>
        <w:t>請問申請書沒有電路圖，是要怎麼審查呢</w:t>
      </w:r>
      <w:r w:rsidRPr="00016B54">
        <w:rPr>
          <w:rFonts w:ascii="Arial" w:eastAsia="標楷體" w:hAnsi="Arial" w:cs="Arial" w:hint="eastAsia"/>
          <w:noProof/>
          <w:kern w:val="0"/>
        </w:rPr>
        <w:t xml:space="preserve">? </w:t>
      </w:r>
    </w:p>
    <w:p w14:paraId="33960AAA"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9.</w:t>
      </w:r>
      <w:r w:rsidRPr="00016B54">
        <w:rPr>
          <w:rFonts w:ascii="Arial" w:eastAsia="標楷體" w:hAnsi="Arial" w:cs="Arial" w:hint="eastAsia"/>
          <w:noProof/>
          <w:kern w:val="0"/>
        </w:rPr>
        <w:t>請問</w:t>
      </w:r>
      <w:r w:rsidRPr="00016B54">
        <w:rPr>
          <w:rFonts w:ascii="Arial" w:eastAsia="標楷體" w:hAnsi="Arial" w:cs="Arial" w:hint="eastAsia"/>
          <w:noProof/>
          <w:kern w:val="0"/>
        </w:rPr>
        <w:t>postsim</w:t>
      </w:r>
      <w:r w:rsidRPr="00016B54">
        <w:rPr>
          <w:rFonts w:ascii="Arial" w:eastAsia="標楷體" w:hAnsi="Arial" w:cs="Arial" w:hint="eastAsia"/>
          <w:noProof/>
          <w:kern w:val="0"/>
        </w:rPr>
        <w:t>與電感是怎麼模擬的</w:t>
      </w:r>
      <w:r w:rsidRPr="00016B54">
        <w:rPr>
          <w:rFonts w:ascii="Arial" w:eastAsia="標楷體" w:hAnsi="Arial" w:cs="Arial" w:hint="eastAsia"/>
          <w:noProof/>
          <w:kern w:val="0"/>
        </w:rPr>
        <w:t xml:space="preserve">? </w:t>
      </w:r>
    </w:p>
    <w:p w14:paraId="1E23DCB9"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10.</w:t>
      </w:r>
      <w:r w:rsidRPr="00016B54">
        <w:rPr>
          <w:rFonts w:ascii="Arial" w:eastAsia="標楷體" w:hAnsi="Arial" w:cs="Arial" w:hint="eastAsia"/>
          <w:noProof/>
          <w:kern w:val="0"/>
        </w:rPr>
        <w:t>電壓是</w:t>
      </w:r>
      <w:r w:rsidRPr="00016B54">
        <w:rPr>
          <w:rFonts w:ascii="Arial" w:eastAsia="標楷體" w:hAnsi="Arial" w:cs="Arial" w:hint="eastAsia"/>
          <w:noProof/>
          <w:kern w:val="0"/>
        </w:rPr>
        <w:t>2.4V</w:t>
      </w:r>
      <w:r w:rsidRPr="00016B54">
        <w:rPr>
          <w:rFonts w:ascii="Arial" w:eastAsia="標楷體" w:hAnsi="Arial" w:cs="Arial" w:hint="eastAsia"/>
          <w:noProof/>
          <w:kern w:val="0"/>
        </w:rPr>
        <w:t>，如何確認電晶體可以承受此電壓</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是用</w:t>
      </w:r>
      <w:r w:rsidRPr="00016B54">
        <w:rPr>
          <w:rFonts w:ascii="Arial" w:eastAsia="標楷體" w:hAnsi="Arial" w:cs="Arial" w:hint="eastAsia"/>
          <w:noProof/>
          <w:kern w:val="0"/>
        </w:rPr>
        <w:t>core device</w:t>
      </w:r>
      <w:r w:rsidRPr="00016B54">
        <w:rPr>
          <w:rFonts w:ascii="Arial" w:eastAsia="標楷體" w:hAnsi="Arial" w:cs="Arial" w:hint="eastAsia"/>
          <w:noProof/>
          <w:kern w:val="0"/>
        </w:rPr>
        <w:t>設計還是</w:t>
      </w:r>
      <w:r w:rsidRPr="00016B54">
        <w:rPr>
          <w:rFonts w:ascii="Arial" w:eastAsia="標楷體" w:hAnsi="Arial" w:cs="Arial" w:hint="eastAsia"/>
          <w:noProof/>
          <w:kern w:val="0"/>
        </w:rPr>
        <w:t>IO device</w:t>
      </w:r>
      <w:r w:rsidRPr="00016B54">
        <w:rPr>
          <w:rFonts w:ascii="Arial" w:eastAsia="標楷體" w:hAnsi="Arial" w:cs="Arial" w:hint="eastAsia"/>
          <w:noProof/>
          <w:kern w:val="0"/>
        </w:rPr>
        <w:t>設計</w:t>
      </w:r>
      <w:r w:rsidRPr="00016B54">
        <w:rPr>
          <w:rFonts w:ascii="Arial" w:eastAsia="標楷體" w:hAnsi="Arial" w:cs="Arial" w:hint="eastAsia"/>
          <w:noProof/>
          <w:kern w:val="0"/>
        </w:rPr>
        <w:t>?</w:t>
      </w:r>
    </w:p>
    <w:p w14:paraId="60D76B30"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11.</w:t>
      </w:r>
      <w:r w:rsidRPr="00016B54">
        <w:rPr>
          <w:rFonts w:ascii="Arial" w:eastAsia="標楷體" w:hAnsi="Arial" w:cs="Arial" w:hint="eastAsia"/>
          <w:noProof/>
          <w:kern w:val="0"/>
        </w:rPr>
        <w:t>總電流約</w:t>
      </w:r>
      <w:r w:rsidRPr="00016B54">
        <w:rPr>
          <w:rFonts w:ascii="Arial" w:eastAsia="標楷體" w:hAnsi="Arial" w:cs="Arial" w:hint="eastAsia"/>
          <w:noProof/>
          <w:kern w:val="0"/>
        </w:rPr>
        <w:t>400mA</w:t>
      </w:r>
      <w:r w:rsidRPr="00016B54">
        <w:rPr>
          <w:rFonts w:ascii="Arial" w:eastAsia="標楷體" w:hAnsi="Arial" w:cs="Arial" w:hint="eastAsia"/>
          <w:noProof/>
          <w:kern w:val="0"/>
        </w:rPr>
        <w:t>，如何確認此電路不會燒掉</w:t>
      </w:r>
      <w:r w:rsidRPr="00016B54">
        <w:rPr>
          <w:rFonts w:ascii="Arial" w:eastAsia="標楷體" w:hAnsi="Arial" w:cs="Arial" w:hint="eastAsia"/>
          <w:noProof/>
          <w:kern w:val="0"/>
        </w:rPr>
        <w:t>?</w:t>
      </w:r>
    </w:p>
    <w:p w14:paraId="4338034D"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12.</w:t>
      </w:r>
      <w:r w:rsidRPr="00016B54">
        <w:rPr>
          <w:rFonts w:ascii="Arial" w:eastAsia="標楷體" w:hAnsi="Arial" w:cs="Arial" w:hint="eastAsia"/>
          <w:noProof/>
          <w:kern w:val="0"/>
        </w:rPr>
        <w:t>是否有做穩定度分析</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如何分析</w:t>
      </w:r>
      <w:r w:rsidRPr="00016B54">
        <w:rPr>
          <w:rFonts w:ascii="Arial" w:eastAsia="標楷體" w:hAnsi="Arial" w:cs="Arial" w:hint="eastAsia"/>
          <w:noProof/>
          <w:kern w:val="0"/>
        </w:rPr>
        <w:t>?</w:t>
      </w:r>
    </w:p>
    <w:p w14:paraId="56E38C45"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13. Bypass</w:t>
      </w:r>
      <w:r w:rsidRPr="00016B54">
        <w:rPr>
          <w:rFonts w:ascii="Arial" w:eastAsia="標楷體" w:hAnsi="Arial" w:cs="Arial" w:hint="eastAsia"/>
          <w:noProof/>
          <w:kern w:val="0"/>
        </w:rPr>
        <w:t>電路如何設計</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為什麼要這麼多顆電容</w:t>
      </w:r>
      <w:r w:rsidRPr="00016B54">
        <w:rPr>
          <w:rFonts w:ascii="Arial" w:eastAsia="標楷體" w:hAnsi="Arial" w:cs="Arial" w:hint="eastAsia"/>
          <w:noProof/>
          <w:kern w:val="0"/>
        </w:rPr>
        <w:t>?</w:t>
      </w:r>
    </w:p>
    <w:p w14:paraId="72891119" w14:textId="77777777"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14.</w:t>
      </w:r>
      <w:r w:rsidRPr="00016B54">
        <w:rPr>
          <w:rFonts w:ascii="Arial" w:eastAsia="標楷體" w:hAnsi="Arial" w:cs="Arial" w:hint="eastAsia"/>
          <w:noProof/>
          <w:kern w:val="0"/>
        </w:rPr>
        <w:t>量測考量中只有電源供應器和網路分析儀的方框，請問晶片要怎麼接到電源供應器和網路分析儀</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此電路需要量測</w:t>
      </w:r>
      <w:r w:rsidRPr="00016B54">
        <w:rPr>
          <w:rFonts w:ascii="Arial" w:eastAsia="標楷體" w:hAnsi="Arial" w:cs="Arial" w:hint="eastAsia"/>
          <w:noProof/>
          <w:kern w:val="0"/>
        </w:rPr>
        <w:t>power</w:t>
      </w:r>
      <w:r w:rsidRPr="00016B54">
        <w:rPr>
          <w:rFonts w:ascii="Arial" w:eastAsia="標楷體" w:hAnsi="Arial" w:cs="Arial" w:hint="eastAsia"/>
          <w:noProof/>
          <w:kern w:val="0"/>
        </w:rPr>
        <w:t>嗎</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要怎麼量測</w:t>
      </w:r>
      <w:r w:rsidRPr="00016B54">
        <w:rPr>
          <w:rFonts w:ascii="Arial" w:eastAsia="標楷體" w:hAnsi="Arial" w:cs="Arial" w:hint="eastAsia"/>
          <w:noProof/>
          <w:kern w:val="0"/>
        </w:rPr>
        <w:t>pin-out</w:t>
      </w:r>
      <w:r w:rsidRPr="00016B54">
        <w:rPr>
          <w:rFonts w:ascii="Arial" w:eastAsia="標楷體" w:hAnsi="Arial" w:cs="Arial" w:hint="eastAsia"/>
          <w:noProof/>
          <w:kern w:val="0"/>
        </w:rPr>
        <w:t>圖</w:t>
      </w:r>
      <w:r w:rsidRPr="00016B54">
        <w:rPr>
          <w:rFonts w:ascii="Arial" w:eastAsia="標楷體" w:hAnsi="Arial" w:cs="Arial" w:hint="eastAsia"/>
          <w:noProof/>
          <w:kern w:val="0"/>
        </w:rPr>
        <w:t>?</w:t>
      </w:r>
    </w:p>
    <w:p w14:paraId="0F61EAB7"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15. OP1dB</w:t>
      </w:r>
      <w:r w:rsidRPr="00016B54">
        <w:rPr>
          <w:rFonts w:ascii="Arial" w:eastAsia="標楷體" w:hAnsi="Arial" w:cs="Arial" w:hint="eastAsia"/>
          <w:noProof/>
          <w:kern w:val="0"/>
        </w:rPr>
        <w:t>與</w:t>
      </w:r>
      <w:r w:rsidRPr="00016B54">
        <w:rPr>
          <w:rFonts w:ascii="Arial" w:eastAsia="標楷體" w:hAnsi="Arial" w:cs="Arial" w:hint="eastAsia"/>
          <w:noProof/>
          <w:kern w:val="0"/>
        </w:rPr>
        <w:t>Psat</w:t>
      </w:r>
      <w:r w:rsidRPr="00016B54">
        <w:rPr>
          <w:rFonts w:ascii="Arial" w:eastAsia="標楷體" w:hAnsi="Arial" w:cs="Arial" w:hint="eastAsia"/>
          <w:noProof/>
          <w:kern w:val="0"/>
        </w:rPr>
        <w:t>差了</w:t>
      </w:r>
      <w:r w:rsidRPr="00016B54">
        <w:rPr>
          <w:rFonts w:ascii="Arial" w:eastAsia="標楷體" w:hAnsi="Arial" w:cs="Arial" w:hint="eastAsia"/>
          <w:noProof/>
          <w:kern w:val="0"/>
        </w:rPr>
        <w:t>7dB</w:t>
      </w:r>
      <w:r w:rsidRPr="00016B54">
        <w:rPr>
          <w:rFonts w:ascii="Arial" w:eastAsia="標楷體" w:hAnsi="Arial" w:cs="Arial" w:hint="eastAsia"/>
          <w:noProof/>
          <w:kern w:val="0"/>
        </w:rPr>
        <w:t>，與文獻相比有</w:t>
      </w:r>
      <w:r w:rsidRPr="00016B54">
        <w:rPr>
          <w:rFonts w:ascii="Arial" w:eastAsia="標楷體" w:hAnsi="Arial" w:cs="Arial" w:hint="eastAsia"/>
          <w:noProof/>
          <w:kern w:val="0"/>
        </w:rPr>
        <w:t>3dB</w:t>
      </w:r>
      <w:r w:rsidRPr="00016B54">
        <w:rPr>
          <w:rFonts w:ascii="Arial" w:eastAsia="標楷體" w:hAnsi="Arial" w:cs="Arial" w:hint="eastAsia"/>
          <w:noProof/>
          <w:kern w:val="0"/>
        </w:rPr>
        <w:t>以上的差距，該怎麼改善</w:t>
      </w:r>
      <w:r w:rsidRPr="00016B54">
        <w:rPr>
          <w:rFonts w:ascii="Arial" w:eastAsia="標楷體" w:hAnsi="Arial" w:cs="Arial" w:hint="eastAsia"/>
          <w:noProof/>
          <w:kern w:val="0"/>
        </w:rPr>
        <w:t>?</w:t>
      </w:r>
    </w:p>
    <w:p w14:paraId="3A76210F"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16.</w:t>
      </w:r>
      <w:r w:rsidRPr="00016B54">
        <w:rPr>
          <w:rFonts w:ascii="Arial" w:eastAsia="標楷體" w:hAnsi="Arial" w:cs="Arial" w:hint="eastAsia"/>
          <w:noProof/>
          <w:kern w:val="0"/>
        </w:rPr>
        <w:t>使用</w:t>
      </w:r>
      <w:r w:rsidRPr="00016B54">
        <w:rPr>
          <w:rFonts w:ascii="Arial" w:eastAsia="標楷體" w:hAnsi="Arial" w:cs="Arial" w:hint="eastAsia"/>
          <w:noProof/>
          <w:kern w:val="0"/>
        </w:rPr>
        <w:t xml:space="preserve"> transformer-based PA</w:t>
      </w:r>
      <w:r w:rsidRPr="00016B54">
        <w:rPr>
          <w:rFonts w:ascii="Arial" w:eastAsia="標楷體" w:hAnsi="Arial" w:cs="Arial" w:hint="eastAsia"/>
          <w:noProof/>
          <w:kern w:val="0"/>
        </w:rPr>
        <w:t>架構具成熟應用，但多為文獻改良式設計，具實用性但創新性可加強論述。</w:t>
      </w:r>
    </w:p>
    <w:p w14:paraId="60DF073A"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17. driver + power stage</w:t>
      </w:r>
      <w:r w:rsidRPr="00016B54">
        <w:rPr>
          <w:rFonts w:ascii="Arial" w:eastAsia="標楷體" w:hAnsi="Arial" w:cs="Arial" w:hint="eastAsia"/>
          <w:noProof/>
          <w:kern w:val="0"/>
        </w:rPr>
        <w:t>兩級架構，流程完整，但未提供</w:t>
      </w:r>
      <w:r w:rsidRPr="00016B54">
        <w:rPr>
          <w:rFonts w:ascii="Arial" w:eastAsia="標楷體" w:hAnsi="Arial" w:cs="Arial" w:hint="eastAsia"/>
          <w:noProof/>
          <w:kern w:val="0"/>
        </w:rPr>
        <w:t xml:space="preserve"> TT/SS/FF</w:t>
      </w:r>
      <w:r w:rsidRPr="00016B54">
        <w:rPr>
          <w:rFonts w:ascii="Arial" w:eastAsia="標楷體" w:hAnsi="Arial" w:cs="Arial" w:hint="eastAsia"/>
          <w:noProof/>
          <w:kern w:val="0"/>
        </w:rPr>
        <w:t>分析，且</w:t>
      </w:r>
      <w:r w:rsidRPr="00016B54">
        <w:rPr>
          <w:rFonts w:ascii="Arial" w:eastAsia="標楷體" w:hAnsi="Arial" w:cs="Arial" w:hint="eastAsia"/>
          <w:noProof/>
          <w:kern w:val="0"/>
        </w:rPr>
        <w:t xml:space="preserve">Post layout OP1dB </w:t>
      </w:r>
      <w:r w:rsidRPr="00016B54">
        <w:rPr>
          <w:rFonts w:ascii="Arial" w:eastAsia="標楷體" w:hAnsi="Arial" w:cs="Arial" w:hint="eastAsia"/>
          <w:noProof/>
          <w:kern w:val="0"/>
        </w:rPr>
        <w:t>與</w:t>
      </w:r>
      <w:r w:rsidRPr="00016B54">
        <w:rPr>
          <w:rFonts w:ascii="Arial" w:eastAsia="標楷體" w:hAnsi="Arial" w:cs="Arial" w:hint="eastAsia"/>
          <w:noProof/>
          <w:kern w:val="0"/>
        </w:rPr>
        <w:t xml:space="preserve"> PAE </w:t>
      </w:r>
      <w:r w:rsidRPr="00016B54">
        <w:rPr>
          <w:rFonts w:ascii="Arial" w:eastAsia="標楷體" w:hAnsi="Arial" w:cs="Arial" w:hint="eastAsia"/>
          <w:noProof/>
          <w:kern w:val="0"/>
        </w:rPr>
        <w:t>落差較大。</w:t>
      </w:r>
    </w:p>
    <w:p w14:paraId="6725208C"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18.</w:t>
      </w:r>
      <w:r w:rsidRPr="00016B54">
        <w:rPr>
          <w:rFonts w:ascii="Arial" w:eastAsia="標楷體" w:hAnsi="Arial" w:cs="Arial" w:hint="eastAsia"/>
          <w:noProof/>
          <w:kern w:val="0"/>
        </w:rPr>
        <w:t>宜詳細補充量測考量與架構。</w:t>
      </w:r>
    </w:p>
    <w:p w14:paraId="165E8AF4"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19.</w:t>
      </w:r>
      <w:r w:rsidRPr="00016B54">
        <w:rPr>
          <w:rFonts w:ascii="Arial" w:eastAsia="標楷體" w:hAnsi="Arial" w:cs="Arial" w:hint="eastAsia"/>
          <w:noProof/>
          <w:kern w:val="0"/>
        </w:rPr>
        <w:t>相關研究發展現況需適當引用近期微波及毫米波功率放大器相關發表文獻。</w:t>
      </w:r>
    </w:p>
    <w:p w14:paraId="4405824A"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20.</w:t>
      </w:r>
      <w:r w:rsidRPr="00016B54">
        <w:rPr>
          <w:rFonts w:ascii="Arial" w:eastAsia="標楷體" w:hAnsi="Arial" w:cs="Arial" w:hint="eastAsia"/>
          <w:noProof/>
          <w:kern w:val="0"/>
        </w:rPr>
        <w:t>架構簡介需有電晶體尺寸和直流篇壓選擇考量說明討論，需舉體搭配適當模擬結果輔助說明。</w:t>
      </w:r>
    </w:p>
    <w:p w14:paraId="22642DF2"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21.</w:t>
      </w:r>
      <w:r w:rsidRPr="00016B54">
        <w:rPr>
          <w:rFonts w:ascii="Arial" w:eastAsia="標楷體" w:hAnsi="Arial" w:cs="Arial" w:hint="eastAsia"/>
          <w:noProof/>
          <w:kern w:val="0"/>
        </w:rPr>
        <w:t>申請書缺完整電路圖。</w:t>
      </w:r>
    </w:p>
    <w:p w14:paraId="78436751"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22. [9]</w:t>
      </w:r>
      <w:r w:rsidRPr="00016B54">
        <w:rPr>
          <w:rFonts w:ascii="Arial" w:eastAsia="標楷體" w:hAnsi="Arial" w:cs="Arial" w:hint="eastAsia"/>
          <w:noProof/>
          <w:kern w:val="0"/>
        </w:rPr>
        <w:t>模擬結果呈現</w:t>
      </w:r>
      <w:r w:rsidRPr="00016B54">
        <w:rPr>
          <w:rFonts w:ascii="Arial" w:eastAsia="標楷體" w:hAnsi="Arial" w:cs="Arial" w:hint="eastAsia"/>
          <w:noProof/>
          <w:kern w:val="0"/>
        </w:rPr>
        <w:t>X</w:t>
      </w:r>
      <w:r w:rsidRPr="00016B54">
        <w:rPr>
          <w:rFonts w:ascii="Arial" w:eastAsia="標楷體" w:hAnsi="Arial" w:cs="Arial" w:hint="eastAsia"/>
          <w:noProof/>
          <w:kern w:val="0"/>
        </w:rPr>
        <w:t>與</w:t>
      </w:r>
      <w:r w:rsidRPr="00016B54">
        <w:rPr>
          <w:rFonts w:ascii="Arial" w:eastAsia="標楷體" w:hAnsi="Arial" w:cs="Arial" w:hint="eastAsia"/>
          <w:noProof/>
          <w:kern w:val="0"/>
        </w:rPr>
        <w:t>Y</w:t>
      </w:r>
      <w:r w:rsidRPr="00016B54">
        <w:rPr>
          <w:rFonts w:ascii="Arial" w:eastAsia="標楷體" w:hAnsi="Arial" w:cs="Arial" w:hint="eastAsia"/>
          <w:noProof/>
          <w:kern w:val="0"/>
        </w:rPr>
        <w:t>軸需有單位標示。</w:t>
      </w:r>
    </w:p>
    <w:p w14:paraId="4CDF766D"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23.</w:t>
      </w:r>
      <w:r w:rsidRPr="00016B54">
        <w:rPr>
          <w:rFonts w:ascii="Arial" w:eastAsia="標楷體" w:hAnsi="Arial" w:cs="Arial" w:hint="eastAsia"/>
          <w:noProof/>
          <w:kern w:val="0"/>
        </w:rPr>
        <w:t>模擬結果需有須有完善文字說明討論分析。請切實撰寫。</w:t>
      </w:r>
    </w:p>
    <w:p w14:paraId="33CF11EF"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24.</w:t>
      </w:r>
      <w:r w:rsidRPr="00016B54">
        <w:rPr>
          <w:rFonts w:ascii="Arial" w:eastAsia="標楷體" w:hAnsi="Arial" w:cs="Arial" w:hint="eastAsia"/>
          <w:noProof/>
          <w:kern w:val="0"/>
        </w:rPr>
        <w:t>缺穩定度分析、電磁模擬結果、線性度分析、製成變異分析。</w:t>
      </w:r>
    </w:p>
    <w:p w14:paraId="29EFCB9A"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25.</w:t>
      </w:r>
      <w:r w:rsidRPr="00016B54">
        <w:rPr>
          <w:rFonts w:ascii="Arial" w:eastAsia="標楷體" w:hAnsi="Arial" w:cs="Arial" w:hint="eastAsia"/>
          <w:noProof/>
          <w:kern w:val="0"/>
        </w:rPr>
        <w:t>測試考量需具體說明將使用何種儀器設備進行何種參數量測分析。</w:t>
      </w:r>
    </w:p>
    <w:p w14:paraId="6F629B40" w14:textId="77777777" w:rsidR="00E92EF5" w:rsidRPr="001C2593"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效能比較表參考文獻</w:t>
      </w:r>
      <w:r w:rsidRPr="00016B54">
        <w:rPr>
          <w:rFonts w:ascii="Arial" w:eastAsia="標楷體" w:hAnsi="Arial" w:cs="Arial" w:hint="eastAsia"/>
          <w:noProof/>
          <w:kern w:val="0"/>
        </w:rPr>
        <w:t>[1]</w:t>
      </w:r>
      <w:r w:rsidRPr="00016B54">
        <w:rPr>
          <w:rFonts w:ascii="Arial" w:eastAsia="標楷體" w:hAnsi="Arial" w:cs="Arial" w:hint="eastAsia"/>
          <w:noProof/>
          <w:kern w:val="0"/>
        </w:rPr>
        <w:t>和</w:t>
      </w:r>
      <w:r w:rsidRPr="00016B54">
        <w:rPr>
          <w:rFonts w:ascii="Arial" w:eastAsia="標楷體" w:hAnsi="Arial" w:cs="Arial" w:hint="eastAsia"/>
          <w:noProof/>
          <w:kern w:val="0"/>
        </w:rPr>
        <w:t>[3]</w:t>
      </w:r>
      <w:r w:rsidRPr="00016B54">
        <w:rPr>
          <w:rFonts w:ascii="Arial" w:eastAsia="標楷體" w:hAnsi="Arial" w:cs="Arial" w:hint="eastAsia"/>
          <w:noProof/>
          <w:kern w:val="0"/>
        </w:rPr>
        <w:t>發表已超過</w:t>
      </w:r>
      <w:r w:rsidRPr="00016B54">
        <w:rPr>
          <w:rFonts w:ascii="Arial" w:eastAsia="標楷體" w:hAnsi="Arial" w:cs="Arial" w:hint="eastAsia"/>
          <w:noProof/>
          <w:kern w:val="0"/>
        </w:rPr>
        <w:t>10</w:t>
      </w:r>
      <w:r w:rsidRPr="00016B54">
        <w:rPr>
          <w:rFonts w:ascii="Arial" w:eastAsia="標楷體" w:hAnsi="Arial" w:cs="Arial" w:hint="eastAsia"/>
          <w:noProof/>
          <w:kern w:val="0"/>
        </w:rPr>
        <w:t>年以上，無法代表目前最新發展趨勢，需與近三年發表文獻比較，且需加入頻寬、晶片面積、</w:t>
      </w:r>
      <w:r w:rsidRPr="00016B54">
        <w:rPr>
          <w:rFonts w:ascii="Arial" w:eastAsia="標楷體" w:hAnsi="Arial" w:cs="Arial" w:hint="eastAsia"/>
          <w:noProof/>
          <w:kern w:val="0"/>
        </w:rPr>
        <w:t>IP3</w:t>
      </w:r>
      <w:r w:rsidRPr="00016B54">
        <w:rPr>
          <w:rFonts w:ascii="Arial" w:eastAsia="標楷體" w:hAnsi="Arial" w:cs="Arial" w:hint="eastAsia"/>
          <w:noProof/>
          <w:kern w:val="0"/>
        </w:rPr>
        <w:t>和對應性能指標。請切實必較分析工作。</w:t>
      </w:r>
    </w:p>
    <w:p w14:paraId="34EACAF4" w14:textId="77777777" w:rsidR="00E92EF5" w:rsidRPr="00223D01" w:rsidRDefault="00E92EF5" w:rsidP="00593C68">
      <w:pPr>
        <w:autoSpaceDE w:val="0"/>
        <w:autoSpaceDN w:val="0"/>
        <w:adjustRightInd w:val="0"/>
        <w:rPr>
          <w:rFonts w:ascii="Arial" w:eastAsia="標楷體" w:hAnsi="Arial" w:cs="Arial"/>
          <w:kern w:val="0"/>
        </w:rPr>
      </w:pPr>
    </w:p>
    <w:p w14:paraId="2E78D147" w14:textId="77777777" w:rsidR="00E92EF5" w:rsidRPr="001C2593" w:rsidRDefault="00E92EF5" w:rsidP="00593C68">
      <w:pPr>
        <w:autoSpaceDE w:val="0"/>
        <w:autoSpaceDN w:val="0"/>
        <w:adjustRightInd w:val="0"/>
        <w:rPr>
          <w:rFonts w:ascii="Arial" w:eastAsia="標楷體" w:hAnsi="Arial" w:cs="Arial"/>
          <w:kern w:val="0"/>
        </w:rPr>
      </w:pPr>
    </w:p>
    <w:p w14:paraId="6C015414"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TN90GUTM-114B-A0061</w:t>
      </w:r>
    </w:p>
    <w:p w14:paraId="0A036174"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適用於</w:t>
      </w:r>
      <w:r w:rsidRPr="00016B54">
        <w:rPr>
          <w:rFonts w:ascii="Arial" w:eastAsia="標楷體" w:hAnsi="Arial" w:cs="Arial" w:hint="eastAsia"/>
          <w:noProof/>
          <w:kern w:val="0"/>
        </w:rPr>
        <w:t>5G</w:t>
      </w:r>
      <w:r w:rsidRPr="00016B54">
        <w:rPr>
          <w:rFonts w:ascii="Arial" w:eastAsia="標楷體" w:hAnsi="Arial" w:cs="Arial" w:hint="eastAsia"/>
          <w:noProof/>
          <w:kern w:val="0"/>
        </w:rPr>
        <w:t>行動通訊之</w:t>
      </w:r>
      <w:r w:rsidRPr="00016B54">
        <w:rPr>
          <w:rFonts w:ascii="Arial" w:eastAsia="標楷體" w:hAnsi="Arial" w:cs="Arial" w:hint="eastAsia"/>
          <w:noProof/>
          <w:kern w:val="0"/>
        </w:rPr>
        <w:t>CMOS</w:t>
      </w:r>
      <w:r w:rsidRPr="00016B54">
        <w:rPr>
          <w:rFonts w:ascii="Arial" w:eastAsia="標楷體" w:hAnsi="Arial" w:cs="Arial" w:hint="eastAsia"/>
          <w:noProof/>
          <w:kern w:val="0"/>
        </w:rPr>
        <w:t>高增益低雜訊放大器設計與分析</w:t>
      </w:r>
    </w:p>
    <w:p w14:paraId="3EBE5F0E"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2851739B"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B</w:t>
      </w:r>
    </w:p>
    <w:p w14:paraId="57CCBAC7"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lastRenderedPageBreak/>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64264A58"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2BFEFAF2"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w:t>
      </w:r>
      <w:r w:rsidRPr="00016B54">
        <w:rPr>
          <w:rFonts w:ascii="Arial" w:eastAsia="標楷體" w:hAnsi="Arial" w:cs="Arial" w:hint="eastAsia"/>
          <w:noProof/>
          <w:kern w:val="0"/>
        </w:rPr>
        <w:t>比較文獻偏少。</w:t>
      </w:r>
    </w:p>
    <w:p w14:paraId="6FEDDBBF"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 S11</w:t>
      </w:r>
      <w:r w:rsidRPr="00016B54">
        <w:rPr>
          <w:rFonts w:ascii="Arial" w:eastAsia="標楷體" w:hAnsi="Arial" w:cs="Arial" w:hint="eastAsia"/>
          <w:noProof/>
          <w:kern w:val="0"/>
        </w:rPr>
        <w:t>未能全頻寬匹配，低於</w:t>
      </w:r>
      <w:r w:rsidRPr="00016B54">
        <w:rPr>
          <w:rFonts w:ascii="Arial" w:eastAsia="標楷體" w:hAnsi="Arial" w:cs="Arial" w:hint="eastAsia"/>
          <w:noProof/>
          <w:kern w:val="0"/>
        </w:rPr>
        <w:t>26GHz</w:t>
      </w:r>
      <w:r w:rsidRPr="00016B54">
        <w:rPr>
          <w:rFonts w:ascii="Arial" w:eastAsia="標楷體" w:hAnsi="Arial" w:cs="Arial" w:hint="eastAsia"/>
          <w:noProof/>
          <w:kern w:val="0"/>
        </w:rPr>
        <w:t>頻段匹配不佳。</w:t>
      </w:r>
    </w:p>
    <w:p w14:paraId="13141351"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w:t>
      </w:r>
      <w:r w:rsidRPr="00016B54">
        <w:rPr>
          <w:rFonts w:ascii="Arial" w:eastAsia="標楷體" w:hAnsi="Arial" w:cs="Arial" w:hint="eastAsia"/>
          <w:noProof/>
          <w:kern w:val="0"/>
        </w:rPr>
        <w:t>建議附上尺寸選擇之控制變因。</w:t>
      </w:r>
    </w:p>
    <w:p w14:paraId="0435D7AE"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4.</w:t>
      </w:r>
      <w:r w:rsidRPr="00016B54">
        <w:rPr>
          <w:rFonts w:ascii="Arial" w:eastAsia="標楷體" w:hAnsi="Arial" w:cs="Arial" w:hint="eastAsia"/>
          <w:noProof/>
          <w:kern w:val="0"/>
        </w:rPr>
        <w:t>電磁波模擬的結果圖文字標籤顯示過小，建議可調整圖片的比例。</w:t>
      </w:r>
    </w:p>
    <w:p w14:paraId="209FEC1B"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5.</w:t>
      </w:r>
      <w:r w:rsidRPr="00016B54">
        <w:rPr>
          <w:rFonts w:ascii="Arial" w:eastAsia="標楷體" w:hAnsi="Arial" w:cs="Arial" w:hint="eastAsia"/>
          <w:noProof/>
          <w:kern w:val="0"/>
        </w:rPr>
        <w:t>模擬結果的圖形展示過多，可部分搭配表格來呈現模擬概況。</w:t>
      </w:r>
    </w:p>
    <w:p w14:paraId="32317CA2"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6.</w:t>
      </w:r>
      <w:r w:rsidRPr="00016B54">
        <w:rPr>
          <w:rFonts w:ascii="Arial" w:eastAsia="標楷體" w:hAnsi="Arial" w:cs="Arial" w:hint="eastAsia"/>
          <w:noProof/>
          <w:kern w:val="0"/>
        </w:rPr>
        <w:t>架構有提到阻抗匹配，但在模擬結果未提供模擬之史密斯圖</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w:t>
      </w:r>
    </w:p>
    <w:p w14:paraId="2F872EDD"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7.</w:t>
      </w:r>
      <w:r w:rsidRPr="00016B54">
        <w:rPr>
          <w:rFonts w:ascii="Arial" w:eastAsia="標楷體" w:hAnsi="Arial" w:cs="Arial" w:hint="eastAsia"/>
          <w:noProof/>
          <w:kern w:val="0"/>
        </w:rPr>
        <w:t>比較表應附上</w:t>
      </w:r>
      <w:r w:rsidRPr="00016B54">
        <w:rPr>
          <w:rFonts w:ascii="Arial" w:eastAsia="標楷體" w:hAnsi="Arial" w:cs="Arial" w:hint="eastAsia"/>
          <w:noProof/>
          <w:kern w:val="0"/>
        </w:rPr>
        <w:t>FOM</w:t>
      </w:r>
      <w:r w:rsidRPr="00016B54">
        <w:rPr>
          <w:rFonts w:ascii="Arial" w:eastAsia="標楷體" w:hAnsi="Arial" w:cs="Arial" w:hint="eastAsia"/>
          <w:noProof/>
          <w:kern w:val="0"/>
        </w:rPr>
        <w:t>值以及其公式，以作為衡量電路整體特性優劣的依據。</w:t>
      </w:r>
    </w:p>
    <w:p w14:paraId="701DB038"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8.</w:t>
      </w:r>
      <w:r w:rsidRPr="00016B54">
        <w:rPr>
          <w:rFonts w:ascii="Arial" w:eastAsia="標楷體" w:hAnsi="Arial" w:cs="Arial" w:hint="eastAsia"/>
          <w:noProof/>
          <w:kern w:val="0"/>
        </w:rPr>
        <w:t>預計規格列表中</w:t>
      </w:r>
      <w:r w:rsidRPr="00016B54">
        <w:rPr>
          <w:rFonts w:ascii="Arial" w:eastAsia="標楷體" w:hAnsi="Arial" w:cs="Arial" w:hint="eastAsia"/>
          <w:noProof/>
          <w:kern w:val="0"/>
        </w:rPr>
        <w:t>,</w:t>
      </w:r>
      <w:r w:rsidRPr="00016B54">
        <w:rPr>
          <w:rFonts w:ascii="Arial" w:eastAsia="標楷體" w:hAnsi="Arial" w:cs="Arial" w:hint="eastAsia"/>
          <w:noProof/>
          <w:kern w:val="0"/>
        </w:rPr>
        <w:t>為何頻寬</w:t>
      </w:r>
      <w:r w:rsidRPr="00016B54">
        <w:rPr>
          <w:rFonts w:ascii="Arial" w:eastAsia="標楷體" w:hAnsi="Arial" w:cs="Arial" w:hint="eastAsia"/>
          <w:noProof/>
          <w:kern w:val="0"/>
        </w:rPr>
        <w:t>Pre-sim</w:t>
      </w:r>
      <w:r w:rsidRPr="00016B54">
        <w:rPr>
          <w:rFonts w:ascii="Arial" w:eastAsia="標楷體" w:hAnsi="Arial" w:cs="Arial" w:hint="eastAsia"/>
          <w:noProof/>
          <w:kern w:val="0"/>
        </w:rPr>
        <w:t>與</w:t>
      </w:r>
      <w:r w:rsidRPr="00016B54">
        <w:rPr>
          <w:rFonts w:ascii="Arial" w:eastAsia="標楷體" w:hAnsi="Arial" w:cs="Arial" w:hint="eastAsia"/>
          <w:noProof/>
          <w:kern w:val="0"/>
        </w:rPr>
        <w:t>Post-sim</w:t>
      </w:r>
      <w:r w:rsidRPr="00016B54">
        <w:rPr>
          <w:rFonts w:ascii="Arial" w:eastAsia="標楷體" w:hAnsi="Arial" w:cs="Arial" w:hint="eastAsia"/>
          <w:noProof/>
          <w:kern w:val="0"/>
        </w:rPr>
        <w:t>來得小。</w:t>
      </w:r>
    </w:p>
    <w:p w14:paraId="3DFE4FAD"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9.</w:t>
      </w:r>
      <w:r w:rsidRPr="00016B54">
        <w:rPr>
          <w:rFonts w:ascii="Arial" w:eastAsia="標楷體" w:hAnsi="Arial" w:cs="Arial" w:hint="eastAsia"/>
          <w:noProof/>
          <w:kern w:val="0"/>
        </w:rPr>
        <w:t>預計規格列表中</w:t>
      </w:r>
      <w:r w:rsidRPr="00016B54">
        <w:rPr>
          <w:rFonts w:ascii="Arial" w:eastAsia="標楷體" w:hAnsi="Arial" w:cs="Arial" w:hint="eastAsia"/>
          <w:noProof/>
          <w:kern w:val="0"/>
        </w:rPr>
        <w:t>,</w:t>
      </w:r>
      <w:r w:rsidRPr="00016B54">
        <w:rPr>
          <w:rFonts w:ascii="Arial" w:eastAsia="標楷體" w:hAnsi="Arial" w:cs="Arial" w:hint="eastAsia"/>
          <w:noProof/>
          <w:kern w:val="0"/>
        </w:rPr>
        <w:t>為何直流功耗</w:t>
      </w:r>
      <w:r w:rsidRPr="00016B54">
        <w:rPr>
          <w:rFonts w:ascii="Arial" w:eastAsia="標楷體" w:hAnsi="Arial" w:cs="Arial" w:hint="eastAsia"/>
          <w:noProof/>
          <w:kern w:val="0"/>
        </w:rPr>
        <w:t>Pre-sim</w:t>
      </w:r>
      <w:r w:rsidRPr="00016B54">
        <w:rPr>
          <w:rFonts w:ascii="Arial" w:eastAsia="標楷體" w:hAnsi="Arial" w:cs="Arial" w:hint="eastAsia"/>
          <w:noProof/>
          <w:kern w:val="0"/>
        </w:rPr>
        <w:t>與</w:t>
      </w:r>
      <w:r w:rsidRPr="00016B54">
        <w:rPr>
          <w:rFonts w:ascii="Arial" w:eastAsia="標楷體" w:hAnsi="Arial" w:cs="Arial" w:hint="eastAsia"/>
          <w:noProof/>
          <w:kern w:val="0"/>
        </w:rPr>
        <w:t>Post-sim</w:t>
      </w:r>
      <w:r w:rsidRPr="00016B54">
        <w:rPr>
          <w:rFonts w:ascii="Arial" w:eastAsia="標楷體" w:hAnsi="Arial" w:cs="Arial" w:hint="eastAsia"/>
          <w:noProof/>
          <w:kern w:val="0"/>
        </w:rPr>
        <w:t>來得大。</w:t>
      </w:r>
    </w:p>
    <w:p w14:paraId="60437916"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10.</w:t>
      </w:r>
      <w:r w:rsidRPr="00016B54">
        <w:rPr>
          <w:rFonts w:ascii="Arial" w:eastAsia="標楷體" w:hAnsi="Arial" w:cs="Arial" w:hint="eastAsia"/>
          <w:noProof/>
          <w:kern w:val="0"/>
        </w:rPr>
        <w:t>模擬資料完整且編排呈現簡潔有效。</w:t>
      </w:r>
    </w:p>
    <w:p w14:paraId="178927A6" w14:textId="77777777"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11.</w:t>
      </w:r>
      <w:r w:rsidRPr="00016B54">
        <w:rPr>
          <w:rFonts w:ascii="Arial" w:eastAsia="標楷體" w:hAnsi="Arial" w:cs="Arial" w:hint="eastAsia"/>
          <w:noProof/>
          <w:kern w:val="0"/>
        </w:rPr>
        <w:t>效能比較表</w:t>
      </w:r>
      <w:r w:rsidRPr="00016B54">
        <w:rPr>
          <w:rFonts w:ascii="Arial" w:eastAsia="標楷體" w:hAnsi="Arial" w:cs="Arial" w:hint="eastAsia"/>
          <w:noProof/>
          <w:kern w:val="0"/>
        </w:rPr>
        <w:t>[14], [16]</w:t>
      </w:r>
      <w:r w:rsidRPr="00016B54">
        <w:rPr>
          <w:rFonts w:ascii="Arial" w:eastAsia="標楷體" w:hAnsi="Arial" w:cs="Arial" w:hint="eastAsia"/>
          <w:noProof/>
          <w:kern w:val="0"/>
        </w:rPr>
        <w:t>之操作頻率標註為</w:t>
      </w:r>
      <w:r w:rsidRPr="00016B54">
        <w:rPr>
          <w:rFonts w:ascii="Arial" w:eastAsia="標楷體" w:hAnsi="Arial" w:cs="Arial" w:hint="eastAsia"/>
          <w:noProof/>
          <w:kern w:val="0"/>
        </w:rPr>
        <w:t>25GHz</w:t>
      </w:r>
      <w:r w:rsidRPr="00016B54">
        <w:rPr>
          <w:rFonts w:ascii="Arial" w:eastAsia="標楷體" w:hAnsi="Arial" w:cs="Arial" w:hint="eastAsia"/>
          <w:noProof/>
          <w:kern w:val="0"/>
        </w:rPr>
        <w:t>左右，然而這兩篇論文在參考文獻之名稱皆敘述設計在</w:t>
      </w:r>
      <w:r w:rsidRPr="00016B54">
        <w:rPr>
          <w:rFonts w:ascii="Arial" w:eastAsia="標楷體" w:hAnsi="Arial" w:cs="Arial" w:hint="eastAsia"/>
          <w:noProof/>
          <w:kern w:val="0"/>
        </w:rPr>
        <w:t>60GHz</w:t>
      </w:r>
      <w:r w:rsidRPr="00016B54">
        <w:rPr>
          <w:rFonts w:ascii="Arial" w:eastAsia="標楷體" w:hAnsi="Arial" w:cs="Arial" w:hint="eastAsia"/>
          <w:noProof/>
          <w:kern w:val="0"/>
        </w:rPr>
        <w:t>頻段，</w:t>
      </w:r>
      <w:r w:rsidRPr="00016B54">
        <w:rPr>
          <w:rFonts w:ascii="Arial" w:eastAsia="標楷體" w:hAnsi="Arial" w:cs="Arial" w:hint="eastAsia"/>
          <w:noProof/>
          <w:kern w:val="0"/>
        </w:rPr>
        <w:t>60GHz</w:t>
      </w:r>
      <w:r w:rsidRPr="00016B54">
        <w:rPr>
          <w:rFonts w:ascii="Arial" w:eastAsia="標楷體" w:hAnsi="Arial" w:cs="Arial" w:hint="eastAsia"/>
          <w:noProof/>
          <w:kern w:val="0"/>
        </w:rPr>
        <w:t>之增益與雜訊指數自然不能與</w:t>
      </w:r>
      <w:r w:rsidRPr="00016B54">
        <w:rPr>
          <w:rFonts w:ascii="Arial" w:eastAsia="標楷體" w:hAnsi="Arial" w:cs="Arial" w:hint="eastAsia"/>
          <w:noProof/>
          <w:kern w:val="0"/>
        </w:rPr>
        <w:t>28GHz</w:t>
      </w:r>
      <w:r w:rsidRPr="00016B54">
        <w:rPr>
          <w:rFonts w:ascii="Arial" w:eastAsia="標楷體" w:hAnsi="Arial" w:cs="Arial" w:hint="eastAsia"/>
          <w:noProof/>
          <w:kern w:val="0"/>
        </w:rPr>
        <w:t>之結果直接比較，請確認何者有誤。</w:t>
      </w:r>
    </w:p>
    <w:p w14:paraId="03C2B8F1" w14:textId="77777777" w:rsidR="00E92EF5" w:rsidRPr="00223D01" w:rsidRDefault="00E92EF5" w:rsidP="00593C68">
      <w:pPr>
        <w:autoSpaceDE w:val="0"/>
        <w:autoSpaceDN w:val="0"/>
        <w:adjustRightInd w:val="0"/>
        <w:rPr>
          <w:rFonts w:ascii="Arial" w:eastAsia="標楷體" w:hAnsi="Arial" w:cs="Arial"/>
          <w:kern w:val="0"/>
        </w:rPr>
      </w:pPr>
    </w:p>
    <w:p w14:paraId="603D9A6A" w14:textId="77777777" w:rsidR="00E92EF5" w:rsidRPr="001C2593" w:rsidRDefault="00E92EF5" w:rsidP="00593C68">
      <w:pPr>
        <w:autoSpaceDE w:val="0"/>
        <w:autoSpaceDN w:val="0"/>
        <w:adjustRightInd w:val="0"/>
        <w:rPr>
          <w:rFonts w:ascii="Arial" w:eastAsia="標楷體" w:hAnsi="Arial" w:cs="Arial"/>
          <w:kern w:val="0"/>
        </w:rPr>
      </w:pPr>
    </w:p>
    <w:p w14:paraId="3659BC6F"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TN90GUTM-114B-A0062</w:t>
      </w:r>
    </w:p>
    <w:p w14:paraId="2B9EC5B1"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具自適應偏壓電路之寬頻緊湊型</w:t>
      </w:r>
      <w:r w:rsidRPr="00016B54">
        <w:rPr>
          <w:rFonts w:ascii="Arial" w:eastAsia="標楷體" w:hAnsi="Arial" w:cs="Arial" w:hint="eastAsia"/>
          <w:noProof/>
          <w:kern w:val="0"/>
        </w:rPr>
        <w:t>CMOS</w:t>
      </w:r>
      <w:r w:rsidRPr="00016B54">
        <w:rPr>
          <w:rFonts w:ascii="Arial" w:eastAsia="標楷體" w:hAnsi="Arial" w:cs="Arial" w:hint="eastAsia"/>
          <w:noProof/>
          <w:kern w:val="0"/>
        </w:rPr>
        <w:t>疊接功率放大器</w:t>
      </w:r>
    </w:p>
    <w:p w14:paraId="0512E934"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41891175"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B</w:t>
      </w:r>
    </w:p>
    <w:p w14:paraId="426F9DBB"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4F02DBCF"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3BB77BFA"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w:t>
      </w:r>
      <w:r w:rsidRPr="00016B54">
        <w:rPr>
          <w:rFonts w:ascii="Arial" w:eastAsia="標楷體" w:hAnsi="Arial" w:cs="Arial" w:hint="eastAsia"/>
          <w:noProof/>
          <w:kern w:val="0"/>
        </w:rPr>
        <w:t>本設計採用</w:t>
      </w:r>
      <w:r w:rsidRPr="00016B54">
        <w:rPr>
          <w:rFonts w:ascii="Arial" w:eastAsia="標楷體" w:hAnsi="Arial" w:cs="Arial" w:hint="eastAsia"/>
          <w:noProof/>
          <w:kern w:val="0"/>
        </w:rPr>
        <w:t>adaptive bias circuit(ABC)</w:t>
      </w:r>
      <w:r w:rsidRPr="00016B54">
        <w:rPr>
          <w:rFonts w:ascii="Arial" w:eastAsia="標楷體" w:hAnsi="Arial" w:cs="Arial" w:hint="eastAsia"/>
          <w:noProof/>
          <w:kern w:val="0"/>
        </w:rPr>
        <w:t>於</w:t>
      </w:r>
      <w:r w:rsidRPr="00016B54">
        <w:rPr>
          <w:rFonts w:ascii="Arial" w:eastAsia="標楷體" w:hAnsi="Arial" w:cs="Arial" w:hint="eastAsia"/>
          <w:noProof/>
          <w:kern w:val="0"/>
        </w:rPr>
        <w:t>cascode CG o/p stage</w:t>
      </w:r>
      <w:r w:rsidRPr="00016B54">
        <w:rPr>
          <w:rFonts w:ascii="Arial" w:eastAsia="標楷體" w:hAnsi="Arial" w:cs="Arial" w:hint="eastAsia"/>
          <w:noProof/>
          <w:kern w:val="0"/>
        </w:rPr>
        <w:t>，請補充說明圖二十二之</w:t>
      </w:r>
      <w:r w:rsidRPr="00016B54">
        <w:rPr>
          <w:rFonts w:ascii="Arial" w:eastAsia="標楷體" w:hAnsi="Arial" w:cs="Arial" w:hint="eastAsia"/>
          <w:noProof/>
          <w:kern w:val="0"/>
        </w:rPr>
        <w:t>Pin VS. IDS</w:t>
      </w:r>
      <w:r w:rsidRPr="00016B54">
        <w:rPr>
          <w:rFonts w:ascii="Arial" w:eastAsia="標楷體" w:hAnsi="Arial" w:cs="Arial" w:hint="eastAsia"/>
          <w:noProof/>
          <w:kern w:val="0"/>
        </w:rPr>
        <w:t>特性圖，是否此</w:t>
      </w:r>
      <w:r w:rsidRPr="00016B54">
        <w:rPr>
          <w:rFonts w:ascii="Arial" w:eastAsia="標楷體" w:hAnsi="Arial" w:cs="Arial" w:hint="eastAsia"/>
          <w:noProof/>
          <w:kern w:val="0"/>
        </w:rPr>
        <w:t>ABC</w:t>
      </w:r>
      <w:r w:rsidRPr="00016B54">
        <w:rPr>
          <w:rFonts w:ascii="Arial" w:eastAsia="標楷體" w:hAnsi="Arial" w:cs="Arial" w:hint="eastAsia"/>
          <w:noProof/>
          <w:kern w:val="0"/>
        </w:rPr>
        <w:t>於設定的功率區域啟動</w:t>
      </w:r>
      <w:r w:rsidRPr="00016B54">
        <w:rPr>
          <w:rFonts w:ascii="Arial" w:eastAsia="標楷體" w:hAnsi="Arial" w:cs="Arial" w:hint="eastAsia"/>
          <w:noProof/>
          <w:kern w:val="0"/>
        </w:rPr>
        <w:t>?</w:t>
      </w:r>
    </w:p>
    <w:p w14:paraId="091BEF41"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w:t>
      </w:r>
      <w:r w:rsidRPr="00016B54">
        <w:rPr>
          <w:rFonts w:ascii="Arial" w:eastAsia="標楷體" w:hAnsi="Arial" w:cs="Arial" w:hint="eastAsia"/>
          <w:noProof/>
          <w:kern w:val="0"/>
        </w:rPr>
        <w:t>本電路僅在低頻</w:t>
      </w:r>
      <w:r w:rsidRPr="00016B54">
        <w:rPr>
          <w:rFonts w:ascii="Arial" w:eastAsia="標楷體" w:hAnsi="Arial" w:cs="Arial" w:hint="eastAsia"/>
          <w:noProof/>
          <w:kern w:val="0"/>
        </w:rPr>
        <w:t>(</w:t>
      </w:r>
      <w:r w:rsidRPr="00016B54">
        <w:rPr>
          <w:rFonts w:ascii="Arial" w:eastAsia="標楷體" w:hAnsi="Arial" w:cs="Arial" w:hint="eastAsia"/>
          <w:noProof/>
          <w:kern w:val="0"/>
        </w:rPr>
        <w:t>圖十六、</w:t>
      </w:r>
      <w:r w:rsidRPr="00016B54">
        <w:rPr>
          <w:rFonts w:ascii="Arial" w:eastAsia="標楷體" w:hAnsi="Arial" w:cs="Arial" w:hint="eastAsia"/>
          <w:noProof/>
          <w:kern w:val="0"/>
        </w:rPr>
        <w:t>1.3 GHz)</w:t>
      </w:r>
      <w:r w:rsidRPr="00016B54">
        <w:rPr>
          <w:rFonts w:ascii="Arial" w:eastAsia="標楷體" w:hAnsi="Arial" w:cs="Arial" w:hint="eastAsia"/>
          <w:noProof/>
          <w:kern w:val="0"/>
        </w:rPr>
        <w:t>有明顯的</w:t>
      </w:r>
      <w:r w:rsidRPr="00016B54">
        <w:rPr>
          <w:rFonts w:ascii="Arial" w:eastAsia="標楷體" w:hAnsi="Arial" w:cs="Arial" w:hint="eastAsia"/>
          <w:noProof/>
          <w:kern w:val="0"/>
        </w:rPr>
        <w:t xml:space="preserve">gain extension </w:t>
      </w:r>
      <w:r w:rsidRPr="00016B54">
        <w:rPr>
          <w:rFonts w:ascii="Arial" w:eastAsia="標楷體" w:hAnsi="Arial" w:cs="Arial" w:hint="eastAsia"/>
          <w:noProof/>
          <w:kern w:val="0"/>
        </w:rPr>
        <w:t>效應，其他高頻</w:t>
      </w:r>
      <w:r w:rsidRPr="00016B54">
        <w:rPr>
          <w:rFonts w:ascii="Arial" w:eastAsia="標楷體" w:hAnsi="Arial" w:cs="Arial" w:hint="eastAsia"/>
          <w:noProof/>
          <w:kern w:val="0"/>
        </w:rPr>
        <w:t>(</w:t>
      </w:r>
      <w:r w:rsidRPr="00016B54">
        <w:rPr>
          <w:rFonts w:ascii="Arial" w:eastAsia="標楷體" w:hAnsi="Arial" w:cs="Arial" w:hint="eastAsia"/>
          <w:noProof/>
          <w:kern w:val="0"/>
        </w:rPr>
        <w:t>圖</w:t>
      </w:r>
      <w:r w:rsidRPr="00016B54">
        <w:rPr>
          <w:rFonts w:ascii="Arial" w:eastAsia="標楷體" w:hAnsi="Arial" w:cs="Arial" w:hint="eastAsia"/>
          <w:noProof/>
          <w:kern w:val="0"/>
        </w:rPr>
        <w:t>16-20)</w:t>
      </w:r>
      <w:r w:rsidRPr="00016B54">
        <w:rPr>
          <w:rFonts w:ascii="Arial" w:eastAsia="標楷體" w:hAnsi="Arial" w:cs="Arial" w:hint="eastAsia"/>
          <w:noProof/>
          <w:kern w:val="0"/>
        </w:rPr>
        <w:t>均無明顯</w:t>
      </w:r>
      <w:r w:rsidRPr="00016B54">
        <w:rPr>
          <w:rFonts w:ascii="Arial" w:eastAsia="標楷體" w:hAnsi="Arial" w:cs="Arial" w:hint="eastAsia"/>
          <w:noProof/>
          <w:kern w:val="0"/>
        </w:rPr>
        <w:t>ABC</w:t>
      </w:r>
      <w:r w:rsidRPr="00016B54">
        <w:rPr>
          <w:rFonts w:ascii="Arial" w:eastAsia="標楷體" w:hAnsi="Arial" w:cs="Arial" w:hint="eastAsia"/>
          <w:noProof/>
          <w:kern w:val="0"/>
        </w:rPr>
        <w:t>的效果，宜注意其可操作頻率範圍。</w:t>
      </w:r>
    </w:p>
    <w:p w14:paraId="0FB64464"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w:t>
      </w:r>
      <w:r w:rsidRPr="00016B54">
        <w:rPr>
          <w:rFonts w:ascii="Arial" w:eastAsia="標楷體" w:hAnsi="Arial" w:cs="Arial" w:hint="eastAsia"/>
          <w:noProof/>
          <w:kern w:val="0"/>
        </w:rPr>
        <w:t>補充</w:t>
      </w:r>
      <w:r w:rsidRPr="00016B54">
        <w:rPr>
          <w:rFonts w:ascii="Arial" w:eastAsia="標楷體" w:hAnsi="Arial" w:cs="Arial" w:hint="eastAsia"/>
          <w:noProof/>
          <w:kern w:val="0"/>
        </w:rPr>
        <w:t xml:space="preserve">PA OP1dB </w:t>
      </w:r>
      <w:r w:rsidRPr="00016B54">
        <w:rPr>
          <w:rFonts w:ascii="Arial" w:eastAsia="標楷體" w:hAnsi="Arial" w:cs="Arial" w:hint="eastAsia"/>
          <w:noProof/>
          <w:kern w:val="0"/>
        </w:rPr>
        <w:t>與</w:t>
      </w:r>
      <w:r w:rsidRPr="00016B54">
        <w:rPr>
          <w:rFonts w:ascii="Arial" w:eastAsia="標楷體" w:hAnsi="Arial" w:cs="Arial" w:hint="eastAsia"/>
          <w:noProof/>
          <w:kern w:val="0"/>
        </w:rPr>
        <w:t xml:space="preserve">OIP3 simulations </w:t>
      </w:r>
      <w:r w:rsidRPr="00016B54">
        <w:rPr>
          <w:rFonts w:ascii="Arial" w:eastAsia="標楷體" w:hAnsi="Arial" w:cs="Arial" w:hint="eastAsia"/>
          <w:noProof/>
          <w:kern w:val="0"/>
        </w:rPr>
        <w:t>結果。</w:t>
      </w:r>
    </w:p>
    <w:p w14:paraId="5E6A7782"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4.</w:t>
      </w:r>
      <w:r w:rsidRPr="00016B54">
        <w:rPr>
          <w:rFonts w:ascii="Arial" w:eastAsia="標楷體" w:hAnsi="Arial" w:cs="Arial" w:hint="eastAsia"/>
          <w:noProof/>
          <w:kern w:val="0"/>
        </w:rPr>
        <w:t>圖十四的</w:t>
      </w:r>
      <w:r w:rsidRPr="00016B54">
        <w:rPr>
          <w:rFonts w:ascii="Arial" w:eastAsia="標楷體" w:hAnsi="Arial" w:cs="Arial" w:hint="eastAsia"/>
          <w:noProof/>
          <w:kern w:val="0"/>
        </w:rPr>
        <w:t>S</w:t>
      </w:r>
      <w:r w:rsidRPr="00016B54">
        <w:rPr>
          <w:rFonts w:ascii="Arial" w:eastAsia="標楷體" w:hAnsi="Arial" w:cs="Arial" w:hint="eastAsia"/>
          <w:noProof/>
          <w:kern w:val="0"/>
        </w:rPr>
        <w:t>參數特性，</w:t>
      </w:r>
      <w:r w:rsidRPr="00016B54">
        <w:rPr>
          <w:rFonts w:ascii="Arial" w:eastAsia="標楷體" w:hAnsi="Arial" w:cs="Arial" w:hint="eastAsia"/>
          <w:noProof/>
          <w:kern w:val="0"/>
        </w:rPr>
        <w:t>1.3GHz</w:t>
      </w:r>
      <w:r w:rsidRPr="00016B54">
        <w:rPr>
          <w:rFonts w:ascii="Arial" w:eastAsia="標楷體" w:hAnsi="Arial" w:cs="Arial" w:hint="eastAsia"/>
          <w:noProof/>
          <w:kern w:val="0"/>
        </w:rPr>
        <w:t>的</w:t>
      </w:r>
      <w:r w:rsidRPr="00016B54">
        <w:rPr>
          <w:rFonts w:ascii="Arial" w:eastAsia="標楷體" w:hAnsi="Arial" w:cs="Arial" w:hint="eastAsia"/>
          <w:noProof/>
          <w:kern w:val="0"/>
        </w:rPr>
        <w:t>S21</w:t>
      </w:r>
      <w:r w:rsidRPr="00016B54">
        <w:rPr>
          <w:rFonts w:ascii="Arial" w:eastAsia="標楷體" w:hAnsi="Arial" w:cs="Arial" w:hint="eastAsia"/>
          <w:noProof/>
          <w:kern w:val="0"/>
        </w:rPr>
        <w:t>應該比最大值少約</w:t>
      </w:r>
      <w:r w:rsidRPr="00016B54">
        <w:rPr>
          <w:rFonts w:ascii="Arial" w:eastAsia="標楷體" w:hAnsi="Arial" w:cs="Arial" w:hint="eastAsia"/>
          <w:noProof/>
          <w:kern w:val="0"/>
        </w:rPr>
        <w:t>5dB?</w:t>
      </w:r>
      <w:r w:rsidRPr="00016B54">
        <w:rPr>
          <w:rFonts w:ascii="Arial" w:eastAsia="標楷體" w:hAnsi="Arial" w:cs="Arial" w:hint="eastAsia"/>
          <w:noProof/>
          <w:kern w:val="0"/>
        </w:rPr>
        <w:t>操作頻寬並未以</w:t>
      </w:r>
      <w:r w:rsidRPr="00016B54">
        <w:rPr>
          <w:rFonts w:ascii="Arial" w:eastAsia="標楷體" w:hAnsi="Arial" w:cs="Arial" w:hint="eastAsia"/>
          <w:noProof/>
          <w:kern w:val="0"/>
        </w:rPr>
        <w:t>3dB</w:t>
      </w:r>
      <w:r w:rsidRPr="00016B54">
        <w:rPr>
          <w:rFonts w:ascii="Arial" w:eastAsia="標楷體" w:hAnsi="Arial" w:cs="Arial" w:hint="eastAsia"/>
          <w:noProof/>
          <w:kern w:val="0"/>
        </w:rPr>
        <w:t>頻寬為依據</w:t>
      </w:r>
      <w:r w:rsidRPr="00016B54">
        <w:rPr>
          <w:rFonts w:ascii="Arial" w:eastAsia="標楷體" w:hAnsi="Arial" w:cs="Arial" w:hint="eastAsia"/>
          <w:noProof/>
          <w:kern w:val="0"/>
        </w:rPr>
        <w:t>!</w:t>
      </w:r>
    </w:p>
    <w:p w14:paraId="3577A57F"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5.</w:t>
      </w:r>
      <w:r w:rsidRPr="00016B54">
        <w:rPr>
          <w:rFonts w:ascii="Arial" w:eastAsia="標楷體" w:hAnsi="Arial" w:cs="Arial" w:hint="eastAsia"/>
          <w:noProof/>
          <w:kern w:val="0"/>
        </w:rPr>
        <w:t>建議可用</w:t>
      </w:r>
      <w:r w:rsidRPr="00016B54">
        <w:rPr>
          <w:rFonts w:ascii="Arial" w:eastAsia="標楷體" w:hAnsi="Arial" w:cs="Arial" w:hint="eastAsia"/>
          <w:noProof/>
          <w:kern w:val="0"/>
        </w:rPr>
        <w:t>FOM</w:t>
      </w:r>
      <w:r w:rsidRPr="00016B54">
        <w:rPr>
          <w:rFonts w:ascii="Arial" w:eastAsia="標楷體" w:hAnsi="Arial" w:cs="Arial" w:hint="eastAsia"/>
          <w:noProof/>
          <w:kern w:val="0"/>
        </w:rPr>
        <w:t>參數，進行文獻性能比較。</w:t>
      </w:r>
    </w:p>
    <w:p w14:paraId="4A14C8DC"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6.</w:t>
      </w:r>
      <w:r w:rsidRPr="00016B54">
        <w:rPr>
          <w:rFonts w:ascii="Arial" w:eastAsia="標楷體" w:hAnsi="Arial" w:cs="Arial" w:hint="eastAsia"/>
          <w:noProof/>
          <w:kern w:val="0"/>
        </w:rPr>
        <w:t>建議可以模擬</w:t>
      </w:r>
      <w:r w:rsidRPr="00016B54">
        <w:rPr>
          <w:rFonts w:ascii="Arial" w:eastAsia="標楷體" w:hAnsi="Arial" w:cs="Arial" w:hint="eastAsia"/>
          <w:noProof/>
          <w:kern w:val="0"/>
        </w:rPr>
        <w:t>IP3</w:t>
      </w:r>
      <w:r w:rsidRPr="00016B54">
        <w:rPr>
          <w:rFonts w:ascii="Arial" w:eastAsia="標楷體" w:hAnsi="Arial" w:cs="Arial" w:hint="eastAsia"/>
          <w:noProof/>
          <w:kern w:val="0"/>
        </w:rPr>
        <w:t>，以評估</w:t>
      </w:r>
      <w:r w:rsidRPr="00016B54">
        <w:rPr>
          <w:rFonts w:ascii="Arial" w:eastAsia="標楷體" w:hAnsi="Arial" w:cs="Arial" w:hint="eastAsia"/>
          <w:noProof/>
          <w:kern w:val="0"/>
        </w:rPr>
        <w:t>intermodulation</w:t>
      </w:r>
      <w:r w:rsidRPr="00016B54">
        <w:rPr>
          <w:rFonts w:ascii="Arial" w:eastAsia="標楷體" w:hAnsi="Arial" w:cs="Arial" w:hint="eastAsia"/>
          <w:noProof/>
          <w:kern w:val="0"/>
        </w:rPr>
        <w:t>。</w:t>
      </w:r>
    </w:p>
    <w:p w14:paraId="1A6A83F4"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7.</w:t>
      </w:r>
      <w:r w:rsidRPr="00016B54">
        <w:rPr>
          <w:rFonts w:ascii="Arial" w:eastAsia="標楷體" w:hAnsi="Arial" w:cs="Arial" w:hint="eastAsia"/>
          <w:noProof/>
          <w:kern w:val="0"/>
        </w:rPr>
        <w:t>在</w:t>
      </w:r>
      <w:r w:rsidRPr="00016B54">
        <w:rPr>
          <w:rFonts w:ascii="Arial" w:eastAsia="標楷體" w:hAnsi="Arial" w:cs="Arial" w:hint="eastAsia"/>
          <w:noProof/>
          <w:kern w:val="0"/>
        </w:rPr>
        <w:t>with pmos compensation and adaptive bias circuit</w:t>
      </w:r>
      <w:r w:rsidRPr="00016B54">
        <w:rPr>
          <w:rFonts w:ascii="Arial" w:eastAsia="標楷體" w:hAnsi="Arial" w:cs="Arial" w:hint="eastAsia"/>
          <w:noProof/>
          <w:kern w:val="0"/>
        </w:rPr>
        <w:t>下，</w:t>
      </w:r>
      <w:r w:rsidRPr="00016B54">
        <w:rPr>
          <w:rFonts w:ascii="Arial" w:eastAsia="標楷體" w:hAnsi="Arial" w:cs="Arial" w:hint="eastAsia"/>
          <w:noProof/>
          <w:kern w:val="0"/>
        </w:rPr>
        <w:t>AMAM, AM/PM</w:t>
      </w:r>
      <w:r w:rsidRPr="00016B54">
        <w:rPr>
          <w:rFonts w:ascii="Arial" w:eastAsia="標楷體" w:hAnsi="Arial" w:cs="Arial" w:hint="eastAsia"/>
          <w:noProof/>
          <w:kern w:val="0"/>
        </w:rPr>
        <w:t>似乎沒有太大改善</w:t>
      </w:r>
      <w:r w:rsidRPr="00016B54">
        <w:rPr>
          <w:rFonts w:ascii="Arial" w:eastAsia="標楷體" w:hAnsi="Arial" w:cs="Arial" w:hint="eastAsia"/>
          <w:noProof/>
          <w:kern w:val="0"/>
        </w:rPr>
        <w:t>?</w:t>
      </w:r>
    </w:p>
    <w:p w14:paraId="0354EDED"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8. M2 M4 body</w:t>
      </w:r>
      <w:r w:rsidRPr="00016B54">
        <w:rPr>
          <w:rFonts w:ascii="Arial" w:eastAsia="標楷體" w:hAnsi="Arial" w:cs="Arial" w:hint="eastAsia"/>
          <w:noProof/>
          <w:kern w:val="0"/>
        </w:rPr>
        <w:t>接地，是否有</w:t>
      </w:r>
      <w:r w:rsidRPr="00016B54">
        <w:rPr>
          <w:rFonts w:ascii="Arial" w:eastAsia="標楷體" w:hAnsi="Arial" w:cs="Arial" w:hint="eastAsia"/>
          <w:noProof/>
          <w:kern w:val="0"/>
        </w:rPr>
        <w:t xml:space="preserve">body effect? </w:t>
      </w:r>
      <w:r w:rsidRPr="00016B54">
        <w:rPr>
          <w:rFonts w:ascii="Arial" w:eastAsia="標楷體" w:hAnsi="Arial" w:cs="Arial" w:hint="eastAsia"/>
          <w:noProof/>
          <w:kern w:val="0"/>
        </w:rPr>
        <w:t>又</w:t>
      </w:r>
      <w:r w:rsidRPr="00016B54">
        <w:rPr>
          <w:rFonts w:ascii="Arial" w:eastAsia="標楷體" w:hAnsi="Arial" w:cs="Arial" w:hint="eastAsia"/>
          <w:noProof/>
          <w:kern w:val="0"/>
        </w:rPr>
        <w:t xml:space="preserve">body </w:t>
      </w:r>
      <w:r w:rsidRPr="00016B54">
        <w:rPr>
          <w:rFonts w:ascii="Arial" w:eastAsia="標楷體" w:hAnsi="Arial" w:cs="Arial" w:hint="eastAsia"/>
          <w:noProof/>
          <w:kern w:val="0"/>
        </w:rPr>
        <w:t>接地，是否電晶體各端點到端點的</w:t>
      </w:r>
      <w:r w:rsidRPr="00016B54">
        <w:rPr>
          <w:rFonts w:ascii="Arial" w:eastAsia="標楷體" w:hAnsi="Arial" w:cs="Arial" w:hint="eastAsia"/>
          <w:noProof/>
          <w:kern w:val="0"/>
        </w:rPr>
        <w:t>voltage swing</w:t>
      </w:r>
      <w:r w:rsidRPr="00016B54">
        <w:rPr>
          <w:rFonts w:ascii="Arial" w:eastAsia="標楷體" w:hAnsi="Arial" w:cs="Arial" w:hint="eastAsia"/>
          <w:noProof/>
          <w:kern w:val="0"/>
        </w:rPr>
        <w:t>會大過安全範圍</w:t>
      </w:r>
      <w:r w:rsidRPr="00016B54">
        <w:rPr>
          <w:rFonts w:ascii="Arial" w:eastAsia="標楷體" w:hAnsi="Arial" w:cs="Arial" w:hint="eastAsia"/>
          <w:noProof/>
          <w:kern w:val="0"/>
        </w:rPr>
        <w:t xml:space="preserve">? </w:t>
      </w:r>
    </w:p>
    <w:p w14:paraId="6C385F1B"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 xml:space="preserve">9. power transistor </w:t>
      </w:r>
      <w:r w:rsidRPr="00016B54">
        <w:rPr>
          <w:rFonts w:ascii="Arial" w:eastAsia="標楷體" w:hAnsi="Arial" w:cs="Arial" w:hint="eastAsia"/>
          <w:noProof/>
          <w:kern w:val="0"/>
        </w:rPr>
        <w:t>有個</w:t>
      </w:r>
      <w:r w:rsidRPr="00016B54">
        <w:rPr>
          <w:rFonts w:ascii="Arial" w:eastAsia="標楷體" w:hAnsi="Arial" w:cs="Arial" w:hint="eastAsia"/>
          <w:noProof/>
          <w:kern w:val="0"/>
        </w:rPr>
        <w:t>Rf Cf</w:t>
      </w:r>
      <w:r w:rsidRPr="00016B54">
        <w:rPr>
          <w:rFonts w:ascii="Arial" w:eastAsia="標楷體" w:hAnsi="Arial" w:cs="Arial" w:hint="eastAsia"/>
          <w:noProof/>
          <w:kern w:val="0"/>
        </w:rPr>
        <w:t>回授電路來提升穩定度，但是</w:t>
      </w:r>
      <w:r w:rsidRPr="00016B54">
        <w:rPr>
          <w:rFonts w:ascii="Arial" w:eastAsia="標楷體" w:hAnsi="Arial" w:cs="Arial" w:hint="eastAsia"/>
          <w:noProof/>
          <w:kern w:val="0"/>
        </w:rPr>
        <w:t>Rf</w:t>
      </w:r>
      <w:r w:rsidRPr="00016B54">
        <w:rPr>
          <w:rFonts w:ascii="Arial" w:eastAsia="標楷體" w:hAnsi="Arial" w:cs="Arial" w:hint="eastAsia"/>
          <w:noProof/>
          <w:kern w:val="0"/>
        </w:rPr>
        <w:t>相當大，</w:t>
      </w:r>
      <w:r w:rsidRPr="00016B54">
        <w:rPr>
          <w:rFonts w:ascii="Arial" w:eastAsia="標楷體" w:hAnsi="Arial" w:cs="Arial" w:hint="eastAsia"/>
          <w:noProof/>
          <w:kern w:val="0"/>
        </w:rPr>
        <w:t>Cf</w:t>
      </w:r>
      <w:r w:rsidRPr="00016B54">
        <w:rPr>
          <w:rFonts w:ascii="Arial" w:eastAsia="標楷體" w:hAnsi="Arial" w:cs="Arial" w:hint="eastAsia"/>
          <w:noProof/>
          <w:kern w:val="0"/>
        </w:rPr>
        <w:t>較小，是否有發會回授穩定的效果</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請模擬穩定度分析，確認該</w:t>
      </w:r>
      <w:r w:rsidRPr="00016B54">
        <w:rPr>
          <w:rFonts w:ascii="Arial" w:eastAsia="標楷體" w:hAnsi="Arial" w:cs="Arial" w:hint="eastAsia"/>
          <w:noProof/>
          <w:kern w:val="0"/>
        </w:rPr>
        <w:t>RC</w:t>
      </w:r>
      <w:r w:rsidRPr="00016B54">
        <w:rPr>
          <w:rFonts w:ascii="Arial" w:eastAsia="標楷體" w:hAnsi="Arial" w:cs="Arial" w:hint="eastAsia"/>
          <w:noProof/>
          <w:kern w:val="0"/>
        </w:rPr>
        <w:t>有提升穩定度作用。</w:t>
      </w:r>
    </w:p>
    <w:p w14:paraId="49A58FFD" w14:textId="77777777"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10.</w:t>
      </w:r>
      <w:r w:rsidRPr="00016B54">
        <w:rPr>
          <w:rFonts w:ascii="Arial" w:eastAsia="標楷體" w:hAnsi="Arial" w:cs="Arial" w:hint="eastAsia"/>
          <w:noProof/>
          <w:kern w:val="0"/>
        </w:rPr>
        <w:t>單顆</w:t>
      </w:r>
      <w:r w:rsidRPr="00016B54">
        <w:rPr>
          <w:rFonts w:ascii="Arial" w:eastAsia="標楷體" w:hAnsi="Arial" w:cs="Arial" w:hint="eastAsia"/>
          <w:noProof/>
          <w:kern w:val="0"/>
        </w:rPr>
        <w:t>power transistor</w:t>
      </w:r>
      <w:r w:rsidRPr="00016B54">
        <w:rPr>
          <w:rFonts w:ascii="Arial" w:eastAsia="標楷體" w:hAnsi="Arial" w:cs="Arial" w:hint="eastAsia"/>
          <w:noProof/>
          <w:kern w:val="0"/>
        </w:rPr>
        <w:t>測試電路已有</w:t>
      </w:r>
      <w:r w:rsidRPr="00016B54">
        <w:rPr>
          <w:rFonts w:ascii="Arial" w:eastAsia="標楷體" w:hAnsi="Arial" w:cs="Arial" w:hint="eastAsia"/>
          <w:noProof/>
          <w:kern w:val="0"/>
        </w:rPr>
        <w:t>24dBm</w:t>
      </w:r>
      <w:r w:rsidRPr="00016B54">
        <w:rPr>
          <w:rFonts w:ascii="Arial" w:eastAsia="標楷體" w:hAnsi="Arial" w:cs="Arial" w:hint="eastAsia"/>
          <w:noProof/>
          <w:kern w:val="0"/>
        </w:rPr>
        <w:t>量測輸出功率，此電路使用差動對，理論上可以達到</w:t>
      </w:r>
      <w:r w:rsidRPr="00016B54">
        <w:rPr>
          <w:rFonts w:ascii="Arial" w:eastAsia="標楷體" w:hAnsi="Arial" w:cs="Arial" w:hint="eastAsia"/>
          <w:noProof/>
          <w:kern w:val="0"/>
        </w:rPr>
        <w:t>27dBm</w:t>
      </w:r>
      <w:r w:rsidRPr="00016B54">
        <w:rPr>
          <w:rFonts w:ascii="Arial" w:eastAsia="標楷體" w:hAnsi="Arial" w:cs="Arial" w:hint="eastAsia"/>
          <w:noProof/>
          <w:kern w:val="0"/>
        </w:rPr>
        <w:t>，但是最後輸出也只有</w:t>
      </w:r>
      <w:r w:rsidRPr="00016B54">
        <w:rPr>
          <w:rFonts w:ascii="Arial" w:eastAsia="標楷體" w:hAnsi="Arial" w:cs="Arial" w:hint="eastAsia"/>
          <w:noProof/>
          <w:kern w:val="0"/>
        </w:rPr>
        <w:t>24dBm</w:t>
      </w:r>
      <w:r w:rsidRPr="00016B54">
        <w:rPr>
          <w:rFonts w:ascii="Arial" w:eastAsia="標楷體" w:hAnsi="Arial" w:cs="Arial" w:hint="eastAsia"/>
          <w:noProof/>
          <w:kern w:val="0"/>
        </w:rPr>
        <w:t>，請說明功率損失在哪裡</w:t>
      </w:r>
      <w:r w:rsidRPr="00016B54">
        <w:rPr>
          <w:rFonts w:ascii="Arial" w:eastAsia="標楷體" w:hAnsi="Arial" w:cs="Arial" w:hint="eastAsia"/>
          <w:noProof/>
          <w:kern w:val="0"/>
        </w:rPr>
        <w:t>?</w:t>
      </w:r>
    </w:p>
    <w:p w14:paraId="6F91AD28" w14:textId="77777777" w:rsidR="00E92EF5" w:rsidRPr="00223D01" w:rsidRDefault="00E92EF5" w:rsidP="00593C68">
      <w:pPr>
        <w:autoSpaceDE w:val="0"/>
        <w:autoSpaceDN w:val="0"/>
        <w:adjustRightInd w:val="0"/>
        <w:rPr>
          <w:rFonts w:ascii="Arial" w:eastAsia="標楷體" w:hAnsi="Arial" w:cs="Arial"/>
          <w:kern w:val="0"/>
        </w:rPr>
      </w:pPr>
    </w:p>
    <w:p w14:paraId="42ACC5FA" w14:textId="77777777" w:rsidR="00E92EF5" w:rsidRPr="001C2593" w:rsidRDefault="00E92EF5" w:rsidP="00593C68">
      <w:pPr>
        <w:autoSpaceDE w:val="0"/>
        <w:autoSpaceDN w:val="0"/>
        <w:adjustRightInd w:val="0"/>
        <w:rPr>
          <w:rFonts w:ascii="Arial" w:eastAsia="標楷體" w:hAnsi="Arial" w:cs="Arial"/>
          <w:kern w:val="0"/>
        </w:rPr>
      </w:pPr>
    </w:p>
    <w:p w14:paraId="7933D7C4"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TN90GUTM-114B-A0063</w:t>
      </w:r>
    </w:p>
    <w:p w14:paraId="54E97323"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lastRenderedPageBreak/>
        <w:t>專題名稱</w:t>
      </w:r>
      <w:r w:rsidRPr="001C2593">
        <w:rPr>
          <w:rFonts w:ascii="Arial" w:eastAsia="標楷體" w:hAnsi="Arial" w:cs="Arial"/>
          <w:kern w:val="0"/>
        </w:rPr>
        <w:t xml:space="preserve"> </w:t>
      </w:r>
      <w:r w:rsidRPr="00016B54">
        <w:rPr>
          <w:rFonts w:ascii="Arial" w:eastAsia="標楷體" w:hAnsi="Arial" w:cs="Arial" w:hint="eastAsia"/>
          <w:noProof/>
          <w:kern w:val="0"/>
        </w:rPr>
        <w:t>使用串聯形式功率結合變壓器之寬頻</w:t>
      </w:r>
      <w:r w:rsidRPr="00016B54">
        <w:rPr>
          <w:rFonts w:ascii="Arial" w:eastAsia="標楷體" w:hAnsi="Arial" w:cs="Arial" w:hint="eastAsia"/>
          <w:noProof/>
          <w:kern w:val="0"/>
        </w:rPr>
        <w:t>Cascode</w:t>
      </w:r>
      <w:r w:rsidRPr="00016B54">
        <w:rPr>
          <w:rFonts w:ascii="Arial" w:eastAsia="標楷體" w:hAnsi="Arial" w:cs="Arial" w:hint="eastAsia"/>
          <w:noProof/>
          <w:kern w:val="0"/>
        </w:rPr>
        <w:t>功率放大器</w:t>
      </w:r>
    </w:p>
    <w:p w14:paraId="1AF2E626"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737410E0"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B</w:t>
      </w:r>
    </w:p>
    <w:p w14:paraId="46B84FBF"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27D81B4B"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289BDBF9"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w:t>
      </w:r>
      <w:r w:rsidRPr="00016B54">
        <w:rPr>
          <w:rFonts w:ascii="Arial" w:eastAsia="標楷體" w:hAnsi="Arial" w:cs="Arial" w:hint="eastAsia"/>
          <w:noProof/>
          <w:kern w:val="0"/>
        </w:rPr>
        <w:t>本設計為</w:t>
      </w:r>
      <w:r w:rsidRPr="00016B54">
        <w:rPr>
          <w:rFonts w:ascii="Arial" w:eastAsia="標楷體" w:hAnsi="Arial" w:cs="Arial" w:hint="eastAsia"/>
          <w:noProof/>
          <w:kern w:val="0"/>
        </w:rPr>
        <w:t>TN90GUTM-113B-A0022</w:t>
      </w:r>
      <w:r w:rsidRPr="00016B54">
        <w:rPr>
          <w:rFonts w:ascii="Arial" w:eastAsia="標楷體" w:hAnsi="Arial" w:cs="Arial" w:hint="eastAsia"/>
          <w:noProof/>
          <w:kern w:val="0"/>
        </w:rPr>
        <w:t>將原</w:t>
      </w:r>
      <w:r w:rsidRPr="00016B54">
        <w:rPr>
          <w:rFonts w:ascii="Arial" w:eastAsia="標楷體" w:hAnsi="Arial" w:cs="Arial" w:hint="eastAsia"/>
          <w:noProof/>
          <w:kern w:val="0"/>
        </w:rPr>
        <w:t>figure-8</w:t>
      </w:r>
      <w:r w:rsidRPr="00016B54">
        <w:rPr>
          <w:rFonts w:ascii="Arial" w:eastAsia="標楷體" w:hAnsi="Arial" w:cs="Arial" w:hint="eastAsia"/>
          <w:noProof/>
          <w:kern w:val="0"/>
        </w:rPr>
        <w:t>輸出變壓器以一組單端線圈的形式取代先前兩組單端線圈，以縮小面積改版設計。建議補充前次量測之</w:t>
      </w:r>
      <w:r w:rsidRPr="00016B54">
        <w:rPr>
          <w:rFonts w:ascii="Arial" w:eastAsia="標楷體" w:hAnsi="Arial" w:cs="Arial" w:hint="eastAsia"/>
          <w:noProof/>
          <w:kern w:val="0"/>
        </w:rPr>
        <w:t>output power, PAE</w:t>
      </w:r>
      <w:r w:rsidRPr="00016B54">
        <w:rPr>
          <w:rFonts w:ascii="Arial" w:eastAsia="標楷體" w:hAnsi="Arial" w:cs="Arial" w:hint="eastAsia"/>
          <w:noProof/>
          <w:kern w:val="0"/>
        </w:rPr>
        <w:t>數據，以說明需要改版之設計考量。</w:t>
      </w:r>
    </w:p>
    <w:p w14:paraId="7E529D1F"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w:t>
      </w:r>
      <w:r w:rsidRPr="00016B54">
        <w:rPr>
          <w:rFonts w:ascii="Arial" w:eastAsia="標楷體" w:hAnsi="Arial" w:cs="Arial" w:hint="eastAsia"/>
          <w:noProof/>
          <w:kern w:val="0"/>
        </w:rPr>
        <w:t>設計流程不完整，請補充</w:t>
      </w:r>
      <w:r w:rsidRPr="00016B54">
        <w:rPr>
          <w:rFonts w:ascii="Arial" w:eastAsia="標楷體" w:hAnsi="Arial" w:cs="Arial" w:hint="eastAsia"/>
          <w:noProof/>
          <w:kern w:val="0"/>
        </w:rPr>
        <w:t>device size, bias conditions, loadpull, Zopt, DC bias bypass</w:t>
      </w:r>
      <w:r w:rsidRPr="00016B54">
        <w:rPr>
          <w:rFonts w:ascii="Arial" w:eastAsia="標楷體" w:hAnsi="Arial" w:cs="Arial" w:hint="eastAsia"/>
          <w:noProof/>
          <w:kern w:val="0"/>
        </w:rPr>
        <w:t>等設計考量。</w:t>
      </w:r>
    </w:p>
    <w:p w14:paraId="42629AE8"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w:t>
      </w:r>
      <w:r w:rsidRPr="00016B54">
        <w:rPr>
          <w:rFonts w:ascii="Arial" w:eastAsia="標楷體" w:hAnsi="Arial" w:cs="Arial" w:hint="eastAsia"/>
          <w:noProof/>
          <w:kern w:val="0"/>
        </w:rPr>
        <w:t>因為採</w:t>
      </w:r>
      <w:r w:rsidRPr="00016B54">
        <w:rPr>
          <w:rFonts w:ascii="Arial" w:eastAsia="標楷體" w:hAnsi="Arial" w:cs="Arial" w:hint="eastAsia"/>
          <w:noProof/>
          <w:kern w:val="0"/>
        </w:rPr>
        <w:t>differential topology</w:t>
      </w:r>
      <w:r w:rsidRPr="00016B54">
        <w:rPr>
          <w:rFonts w:ascii="Arial" w:eastAsia="標楷體" w:hAnsi="Arial" w:cs="Arial" w:hint="eastAsia"/>
          <w:noProof/>
          <w:kern w:val="0"/>
        </w:rPr>
        <w:t>需考慮</w:t>
      </w:r>
      <w:r w:rsidRPr="00016B54">
        <w:rPr>
          <w:rFonts w:ascii="Arial" w:eastAsia="標楷體" w:hAnsi="Arial" w:cs="Arial" w:hint="eastAsia"/>
          <w:noProof/>
          <w:kern w:val="0"/>
        </w:rPr>
        <w:t>odd-mode stability</w:t>
      </w:r>
      <w:r w:rsidRPr="00016B54">
        <w:rPr>
          <w:rFonts w:ascii="Arial" w:eastAsia="標楷體" w:hAnsi="Arial" w:cs="Arial" w:hint="eastAsia"/>
          <w:noProof/>
          <w:kern w:val="0"/>
        </w:rPr>
        <w:t>，未說明是否有使用</w:t>
      </w:r>
      <w:r w:rsidRPr="00016B54">
        <w:rPr>
          <w:rFonts w:ascii="Arial" w:eastAsia="標楷體" w:hAnsi="Arial" w:cs="Arial" w:hint="eastAsia"/>
          <w:noProof/>
          <w:kern w:val="0"/>
        </w:rPr>
        <w:t>isolation resistor</w:t>
      </w:r>
      <w:r w:rsidRPr="00016B54">
        <w:rPr>
          <w:rFonts w:ascii="Arial" w:eastAsia="標楷體" w:hAnsi="Arial" w:cs="Arial" w:hint="eastAsia"/>
          <w:noProof/>
          <w:kern w:val="0"/>
        </w:rPr>
        <w:t>，請補充說明。</w:t>
      </w:r>
    </w:p>
    <w:p w14:paraId="5BDD9ECE"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4.</w:t>
      </w:r>
      <w:r w:rsidRPr="00016B54">
        <w:rPr>
          <w:rFonts w:ascii="Arial" w:eastAsia="標楷體" w:hAnsi="Arial" w:cs="Arial" w:hint="eastAsia"/>
          <w:noProof/>
          <w:kern w:val="0"/>
        </w:rPr>
        <w:t>補充</w:t>
      </w:r>
      <w:r w:rsidRPr="00016B54">
        <w:rPr>
          <w:rFonts w:ascii="Arial" w:eastAsia="標楷體" w:hAnsi="Arial" w:cs="Arial" w:hint="eastAsia"/>
          <w:noProof/>
          <w:kern w:val="0"/>
        </w:rPr>
        <w:t xml:space="preserve">PA OP1dB </w:t>
      </w:r>
      <w:r w:rsidRPr="00016B54">
        <w:rPr>
          <w:rFonts w:ascii="Arial" w:eastAsia="標楷體" w:hAnsi="Arial" w:cs="Arial" w:hint="eastAsia"/>
          <w:noProof/>
          <w:kern w:val="0"/>
        </w:rPr>
        <w:t>與</w:t>
      </w:r>
      <w:r w:rsidRPr="00016B54">
        <w:rPr>
          <w:rFonts w:ascii="Arial" w:eastAsia="標楷體" w:hAnsi="Arial" w:cs="Arial" w:hint="eastAsia"/>
          <w:noProof/>
          <w:kern w:val="0"/>
        </w:rPr>
        <w:t xml:space="preserve">OIP3 simulations </w:t>
      </w:r>
      <w:r w:rsidRPr="00016B54">
        <w:rPr>
          <w:rFonts w:ascii="Arial" w:eastAsia="標楷體" w:hAnsi="Arial" w:cs="Arial" w:hint="eastAsia"/>
          <w:noProof/>
          <w:kern w:val="0"/>
        </w:rPr>
        <w:t>結果。</w:t>
      </w:r>
    </w:p>
    <w:p w14:paraId="60222D96"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5.</w:t>
      </w:r>
      <w:r w:rsidRPr="00016B54">
        <w:rPr>
          <w:rFonts w:ascii="Arial" w:eastAsia="標楷體" w:hAnsi="Arial" w:cs="Arial" w:hint="eastAsia"/>
          <w:noProof/>
          <w:kern w:val="0"/>
        </w:rPr>
        <w:t>未見</w:t>
      </w:r>
      <w:r w:rsidRPr="00016B54">
        <w:rPr>
          <w:rFonts w:ascii="Arial" w:eastAsia="標楷體" w:hAnsi="Arial" w:cs="Arial" w:hint="eastAsia"/>
          <w:noProof/>
          <w:kern w:val="0"/>
        </w:rPr>
        <w:t>S</w:t>
      </w:r>
      <w:r w:rsidRPr="00016B54">
        <w:rPr>
          <w:rFonts w:ascii="Arial" w:eastAsia="標楷體" w:hAnsi="Arial" w:cs="Arial" w:hint="eastAsia"/>
          <w:noProof/>
          <w:kern w:val="0"/>
        </w:rPr>
        <w:t>參數分析</w:t>
      </w:r>
      <w:r w:rsidRPr="00016B54">
        <w:rPr>
          <w:rFonts w:ascii="Arial" w:eastAsia="標楷體" w:hAnsi="Arial" w:cs="Arial" w:hint="eastAsia"/>
          <w:noProof/>
          <w:kern w:val="0"/>
        </w:rPr>
        <w:t>!</w:t>
      </w:r>
      <w:r w:rsidRPr="00016B54">
        <w:rPr>
          <w:rFonts w:ascii="Arial" w:eastAsia="標楷體" w:hAnsi="Arial" w:cs="Arial" w:hint="eastAsia"/>
          <w:noProof/>
          <w:kern w:val="0"/>
        </w:rPr>
        <w:t>建議可以模擬</w:t>
      </w:r>
      <w:r w:rsidRPr="00016B54">
        <w:rPr>
          <w:rFonts w:ascii="Arial" w:eastAsia="標楷體" w:hAnsi="Arial" w:cs="Arial" w:hint="eastAsia"/>
          <w:noProof/>
          <w:kern w:val="0"/>
        </w:rPr>
        <w:t>IP3</w:t>
      </w:r>
      <w:r w:rsidRPr="00016B54">
        <w:rPr>
          <w:rFonts w:ascii="Arial" w:eastAsia="標楷體" w:hAnsi="Arial" w:cs="Arial" w:hint="eastAsia"/>
          <w:noProof/>
          <w:kern w:val="0"/>
        </w:rPr>
        <w:t>，以評估</w:t>
      </w:r>
      <w:r w:rsidRPr="00016B54">
        <w:rPr>
          <w:rFonts w:ascii="Arial" w:eastAsia="標楷體" w:hAnsi="Arial" w:cs="Arial" w:hint="eastAsia"/>
          <w:noProof/>
          <w:kern w:val="0"/>
        </w:rPr>
        <w:t>intermodulation</w:t>
      </w:r>
      <w:r w:rsidRPr="00016B54">
        <w:rPr>
          <w:rFonts w:ascii="Arial" w:eastAsia="標楷體" w:hAnsi="Arial" w:cs="Arial" w:hint="eastAsia"/>
          <w:noProof/>
          <w:kern w:val="0"/>
        </w:rPr>
        <w:t>。</w:t>
      </w:r>
    </w:p>
    <w:p w14:paraId="1A3BAAC9"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6.</w:t>
      </w:r>
      <w:r w:rsidRPr="00016B54">
        <w:rPr>
          <w:rFonts w:ascii="Arial" w:eastAsia="標楷體" w:hAnsi="Arial" w:cs="Arial" w:hint="eastAsia"/>
          <w:noProof/>
          <w:kern w:val="0"/>
        </w:rPr>
        <w:t>建議可用</w:t>
      </w:r>
      <w:r w:rsidRPr="00016B54">
        <w:rPr>
          <w:rFonts w:ascii="Arial" w:eastAsia="標楷體" w:hAnsi="Arial" w:cs="Arial" w:hint="eastAsia"/>
          <w:noProof/>
          <w:kern w:val="0"/>
        </w:rPr>
        <w:t>FOM</w:t>
      </w:r>
      <w:r w:rsidRPr="00016B54">
        <w:rPr>
          <w:rFonts w:ascii="Arial" w:eastAsia="標楷體" w:hAnsi="Arial" w:cs="Arial" w:hint="eastAsia"/>
          <w:noProof/>
          <w:kern w:val="0"/>
        </w:rPr>
        <w:t>參數，進行文獻性能比較。</w:t>
      </w:r>
    </w:p>
    <w:p w14:paraId="7E13ABF2"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 xml:space="preserve">7. power transistor </w:t>
      </w:r>
      <w:r w:rsidRPr="00016B54">
        <w:rPr>
          <w:rFonts w:ascii="Arial" w:eastAsia="標楷體" w:hAnsi="Arial" w:cs="Arial" w:hint="eastAsia"/>
          <w:noProof/>
          <w:kern w:val="0"/>
        </w:rPr>
        <w:t>有個</w:t>
      </w:r>
      <w:r w:rsidRPr="00016B54">
        <w:rPr>
          <w:rFonts w:ascii="Arial" w:eastAsia="標楷體" w:hAnsi="Arial" w:cs="Arial" w:hint="eastAsia"/>
          <w:noProof/>
          <w:kern w:val="0"/>
        </w:rPr>
        <w:t>Rf Cf</w:t>
      </w:r>
      <w:r w:rsidRPr="00016B54">
        <w:rPr>
          <w:rFonts w:ascii="Arial" w:eastAsia="標楷體" w:hAnsi="Arial" w:cs="Arial" w:hint="eastAsia"/>
          <w:noProof/>
          <w:kern w:val="0"/>
        </w:rPr>
        <w:t>回授電路來提升穩定度，請模擬穩定度分析，確認該</w:t>
      </w:r>
      <w:r w:rsidRPr="00016B54">
        <w:rPr>
          <w:rFonts w:ascii="Arial" w:eastAsia="標楷體" w:hAnsi="Arial" w:cs="Arial" w:hint="eastAsia"/>
          <w:noProof/>
          <w:kern w:val="0"/>
        </w:rPr>
        <w:t>RC</w:t>
      </w:r>
      <w:r w:rsidRPr="00016B54">
        <w:rPr>
          <w:rFonts w:ascii="Arial" w:eastAsia="標楷體" w:hAnsi="Arial" w:cs="Arial" w:hint="eastAsia"/>
          <w:noProof/>
          <w:kern w:val="0"/>
        </w:rPr>
        <w:t>有提升穩定度作用。</w:t>
      </w:r>
    </w:p>
    <w:p w14:paraId="53B85554"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8. .M2 M4 body</w:t>
      </w:r>
      <w:r w:rsidRPr="00016B54">
        <w:rPr>
          <w:rFonts w:ascii="Arial" w:eastAsia="標楷體" w:hAnsi="Arial" w:cs="Arial" w:hint="eastAsia"/>
          <w:noProof/>
          <w:kern w:val="0"/>
        </w:rPr>
        <w:t>接地，是否有</w:t>
      </w:r>
      <w:r w:rsidRPr="00016B54">
        <w:rPr>
          <w:rFonts w:ascii="Arial" w:eastAsia="標楷體" w:hAnsi="Arial" w:cs="Arial" w:hint="eastAsia"/>
          <w:noProof/>
          <w:kern w:val="0"/>
        </w:rPr>
        <w:t xml:space="preserve">body effect? </w:t>
      </w:r>
      <w:r w:rsidRPr="00016B54">
        <w:rPr>
          <w:rFonts w:ascii="Arial" w:eastAsia="標楷體" w:hAnsi="Arial" w:cs="Arial" w:hint="eastAsia"/>
          <w:noProof/>
          <w:kern w:val="0"/>
        </w:rPr>
        <w:t>又</w:t>
      </w:r>
      <w:r w:rsidRPr="00016B54">
        <w:rPr>
          <w:rFonts w:ascii="Arial" w:eastAsia="標楷體" w:hAnsi="Arial" w:cs="Arial" w:hint="eastAsia"/>
          <w:noProof/>
          <w:kern w:val="0"/>
        </w:rPr>
        <w:t xml:space="preserve">body </w:t>
      </w:r>
      <w:r w:rsidRPr="00016B54">
        <w:rPr>
          <w:rFonts w:ascii="Arial" w:eastAsia="標楷體" w:hAnsi="Arial" w:cs="Arial" w:hint="eastAsia"/>
          <w:noProof/>
          <w:kern w:val="0"/>
        </w:rPr>
        <w:t>接地，是否電晶體各端點到端點的</w:t>
      </w:r>
      <w:r w:rsidRPr="00016B54">
        <w:rPr>
          <w:rFonts w:ascii="Arial" w:eastAsia="標楷體" w:hAnsi="Arial" w:cs="Arial" w:hint="eastAsia"/>
          <w:noProof/>
          <w:kern w:val="0"/>
        </w:rPr>
        <w:t>voltage swing</w:t>
      </w:r>
      <w:r w:rsidRPr="00016B54">
        <w:rPr>
          <w:rFonts w:ascii="Arial" w:eastAsia="標楷體" w:hAnsi="Arial" w:cs="Arial" w:hint="eastAsia"/>
          <w:noProof/>
          <w:kern w:val="0"/>
        </w:rPr>
        <w:t>會大過安全範圍</w:t>
      </w:r>
      <w:r w:rsidRPr="00016B54">
        <w:rPr>
          <w:rFonts w:ascii="Arial" w:eastAsia="標楷體" w:hAnsi="Arial" w:cs="Arial" w:hint="eastAsia"/>
          <w:noProof/>
          <w:kern w:val="0"/>
        </w:rPr>
        <w:t>?</w:t>
      </w:r>
    </w:p>
    <w:p w14:paraId="61AE5F70" w14:textId="77777777"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9.</w:t>
      </w:r>
      <w:r w:rsidRPr="00016B54">
        <w:rPr>
          <w:rFonts w:ascii="Arial" w:eastAsia="標楷體" w:hAnsi="Arial" w:cs="Arial" w:hint="eastAsia"/>
          <w:noProof/>
          <w:kern w:val="0"/>
        </w:rPr>
        <w:t>請模擬</w:t>
      </w:r>
      <w:r w:rsidRPr="00016B54">
        <w:rPr>
          <w:rFonts w:ascii="Arial" w:eastAsia="標楷體" w:hAnsi="Arial" w:cs="Arial" w:hint="eastAsia"/>
          <w:noProof/>
          <w:kern w:val="0"/>
        </w:rPr>
        <w:t>AMAM, AM/PM</w:t>
      </w:r>
      <w:r w:rsidRPr="00016B54">
        <w:rPr>
          <w:rFonts w:ascii="Arial" w:eastAsia="標楷體" w:hAnsi="Arial" w:cs="Arial" w:hint="eastAsia"/>
          <w:noProof/>
          <w:kern w:val="0"/>
        </w:rPr>
        <w:t>等線性度特性。</w:t>
      </w:r>
    </w:p>
    <w:p w14:paraId="7990496A" w14:textId="77777777" w:rsidR="00E92EF5" w:rsidRPr="00223D01" w:rsidRDefault="00E92EF5" w:rsidP="00593C68">
      <w:pPr>
        <w:autoSpaceDE w:val="0"/>
        <w:autoSpaceDN w:val="0"/>
        <w:adjustRightInd w:val="0"/>
        <w:rPr>
          <w:rFonts w:ascii="Arial" w:eastAsia="標楷體" w:hAnsi="Arial" w:cs="Arial"/>
          <w:kern w:val="0"/>
        </w:rPr>
      </w:pPr>
    </w:p>
    <w:p w14:paraId="2F5D5FC5" w14:textId="77777777" w:rsidR="00E92EF5" w:rsidRPr="001C2593" w:rsidRDefault="00E92EF5" w:rsidP="00593C68">
      <w:pPr>
        <w:autoSpaceDE w:val="0"/>
        <w:autoSpaceDN w:val="0"/>
        <w:adjustRightInd w:val="0"/>
        <w:rPr>
          <w:rFonts w:ascii="Arial" w:eastAsia="標楷體" w:hAnsi="Arial" w:cs="Arial"/>
          <w:kern w:val="0"/>
        </w:rPr>
      </w:pPr>
    </w:p>
    <w:p w14:paraId="2C2FD093"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TN90GUTM-114B-A0064</w:t>
      </w:r>
    </w:p>
    <w:p w14:paraId="4161603C"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一個應用於液晶顯示器可容忍接地彈跳且具有±</w:t>
      </w:r>
      <w:r w:rsidRPr="00016B54">
        <w:rPr>
          <w:rFonts w:ascii="Arial" w:eastAsia="標楷體" w:hAnsi="Arial" w:cs="Arial" w:hint="eastAsia"/>
          <w:noProof/>
          <w:kern w:val="0"/>
        </w:rPr>
        <w:t>10%</w:t>
      </w:r>
      <w:r w:rsidRPr="00016B54">
        <w:rPr>
          <w:rFonts w:ascii="Arial" w:eastAsia="標楷體" w:hAnsi="Arial" w:cs="Arial" w:hint="eastAsia"/>
          <w:noProof/>
          <w:kern w:val="0"/>
        </w:rPr>
        <w:t>展頻深度的每秒九到三十六億位元</w:t>
      </w:r>
      <w:r w:rsidRPr="00016B54">
        <w:rPr>
          <w:rFonts w:ascii="Arial" w:eastAsia="標楷體" w:hAnsi="Arial" w:cs="Arial" w:hint="eastAsia"/>
          <w:noProof/>
          <w:kern w:val="0"/>
        </w:rPr>
        <w:t>1/3</w:t>
      </w:r>
      <w:r w:rsidRPr="00016B54">
        <w:rPr>
          <w:rFonts w:ascii="Arial" w:eastAsia="標楷體" w:hAnsi="Arial" w:cs="Arial" w:hint="eastAsia"/>
          <w:noProof/>
          <w:kern w:val="0"/>
        </w:rPr>
        <w:t>速率二進位時脈與資料回復電路</w:t>
      </w:r>
    </w:p>
    <w:p w14:paraId="4FB5A68D"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06C35760"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B</w:t>
      </w:r>
    </w:p>
    <w:p w14:paraId="0EFBC3C9"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6B92BB8D"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7731FFA3"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w:t>
      </w:r>
      <w:r w:rsidRPr="00016B54">
        <w:rPr>
          <w:rFonts w:ascii="Arial" w:eastAsia="標楷體" w:hAnsi="Arial" w:cs="Arial" w:hint="eastAsia"/>
          <w:noProof/>
          <w:kern w:val="0"/>
        </w:rPr>
        <w:t>展示一個工業應用性之特殊規格的</w:t>
      </w:r>
      <w:r w:rsidRPr="00016B54">
        <w:rPr>
          <w:rFonts w:ascii="Arial" w:eastAsia="標楷體" w:hAnsi="Arial" w:cs="Arial" w:hint="eastAsia"/>
          <w:noProof/>
          <w:kern w:val="0"/>
        </w:rPr>
        <w:t>CDR</w:t>
      </w:r>
      <w:r w:rsidRPr="00016B54">
        <w:rPr>
          <w:rFonts w:ascii="Arial" w:eastAsia="標楷體" w:hAnsi="Arial" w:cs="Arial" w:hint="eastAsia"/>
          <w:noProof/>
          <w:kern w:val="0"/>
        </w:rPr>
        <w:t>，同時具</w:t>
      </w:r>
      <w:r w:rsidRPr="00016B54">
        <w:rPr>
          <w:rFonts w:ascii="Arial" w:eastAsia="標楷體" w:hAnsi="Arial" w:cs="Arial" w:hint="eastAsia"/>
          <w:noProof/>
          <w:kern w:val="0"/>
        </w:rPr>
        <w:t>+-10%</w:t>
      </w:r>
      <w:r w:rsidRPr="00016B54">
        <w:rPr>
          <w:rFonts w:ascii="Arial" w:eastAsia="標楷體" w:hAnsi="Arial" w:cs="Arial" w:hint="eastAsia"/>
          <w:noProof/>
          <w:kern w:val="0"/>
        </w:rPr>
        <w:t>展頻</w:t>
      </w:r>
      <w:r w:rsidRPr="00016B54">
        <w:rPr>
          <w:rFonts w:ascii="Arial" w:eastAsia="標楷體" w:hAnsi="Arial" w:cs="Arial" w:hint="eastAsia"/>
          <w:noProof/>
          <w:kern w:val="0"/>
        </w:rPr>
        <w:t>PLL</w:t>
      </w:r>
      <w:r w:rsidRPr="00016B54">
        <w:rPr>
          <w:rFonts w:ascii="Arial" w:eastAsia="標楷體" w:hAnsi="Arial" w:cs="Arial" w:hint="eastAsia"/>
          <w:noProof/>
          <w:kern w:val="0"/>
        </w:rPr>
        <w:t>，極為特殊。</w:t>
      </w:r>
    </w:p>
    <w:p w14:paraId="54291450"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w:t>
      </w:r>
      <w:r w:rsidRPr="00016B54">
        <w:rPr>
          <w:rFonts w:ascii="Arial" w:eastAsia="標楷體" w:hAnsi="Arial" w:cs="Arial" w:hint="eastAsia"/>
          <w:noProof/>
          <w:kern w:val="0"/>
        </w:rPr>
        <w:t>規格實現電路並不特殊，但完善設計，</w:t>
      </w:r>
      <w:r w:rsidRPr="00016B54">
        <w:rPr>
          <w:rFonts w:ascii="Arial" w:eastAsia="標楷體" w:hAnsi="Arial" w:cs="Arial" w:hint="eastAsia"/>
          <w:noProof/>
          <w:kern w:val="0"/>
        </w:rPr>
        <w:t>GND BOUNCE</w:t>
      </w:r>
      <w:r w:rsidRPr="00016B54">
        <w:rPr>
          <w:rFonts w:ascii="Arial" w:eastAsia="標楷體" w:hAnsi="Arial" w:cs="Arial" w:hint="eastAsia"/>
          <w:noProof/>
          <w:kern w:val="0"/>
        </w:rPr>
        <w:t>或許可以用電感模擬。</w:t>
      </w:r>
    </w:p>
    <w:p w14:paraId="46FD23E5"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3.Ground bounce (=200mv)</w:t>
      </w:r>
      <w:r w:rsidRPr="00016B54">
        <w:rPr>
          <w:rFonts w:ascii="Arial" w:eastAsia="標楷體" w:hAnsi="Arial" w:cs="Arial" w:hint="eastAsia"/>
          <w:noProof/>
          <w:kern w:val="0"/>
        </w:rPr>
        <w:t>是否為合理的值？應該確定。</w:t>
      </w:r>
    </w:p>
    <w:p w14:paraId="7856D211"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4.</w:t>
      </w:r>
      <w:r w:rsidRPr="00016B54">
        <w:rPr>
          <w:rFonts w:ascii="Arial" w:eastAsia="標楷體" w:hAnsi="Arial" w:cs="Arial" w:hint="eastAsia"/>
          <w:noProof/>
          <w:kern w:val="0"/>
        </w:rPr>
        <w:t>有創新性概念加入，值得下線驗證。</w:t>
      </w:r>
    </w:p>
    <w:p w14:paraId="35C5DA20"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5.</w:t>
      </w:r>
      <w:r w:rsidRPr="00016B54">
        <w:rPr>
          <w:rFonts w:ascii="Arial" w:eastAsia="標楷體" w:hAnsi="Arial" w:cs="Arial" w:hint="eastAsia"/>
          <w:noProof/>
          <w:kern w:val="0"/>
        </w:rPr>
        <w:t>如何證實</w:t>
      </w:r>
      <w:r w:rsidRPr="00016B54">
        <w:rPr>
          <w:rFonts w:ascii="Arial" w:eastAsia="標楷體" w:hAnsi="Arial" w:cs="Arial" w:hint="eastAsia"/>
          <w:noProof/>
          <w:kern w:val="0"/>
        </w:rPr>
        <w:t>GND bounce 200mv</w:t>
      </w:r>
      <w:r w:rsidRPr="00016B54">
        <w:rPr>
          <w:rFonts w:ascii="Arial" w:eastAsia="標楷體" w:hAnsi="Arial" w:cs="Arial" w:hint="eastAsia"/>
          <w:noProof/>
          <w:kern w:val="0"/>
        </w:rPr>
        <w:t>是個高規格的結果，需作些論文上探討論。</w:t>
      </w:r>
    </w:p>
    <w:p w14:paraId="024DD286" w14:textId="77777777"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6.</w:t>
      </w:r>
      <w:r w:rsidRPr="00016B54">
        <w:rPr>
          <w:rFonts w:ascii="Arial" w:eastAsia="標楷體" w:hAnsi="Arial" w:cs="Arial" w:hint="eastAsia"/>
          <w:noProof/>
          <w:kern w:val="0"/>
        </w:rPr>
        <w:t>電路設計清楚完整</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，且與其它文獻比較亦不差，展頻範圍亦很寬。</w:t>
      </w:r>
    </w:p>
    <w:p w14:paraId="7E920A6F" w14:textId="77777777" w:rsidR="00E92EF5" w:rsidRPr="00223D01" w:rsidRDefault="00E92EF5" w:rsidP="00593C68">
      <w:pPr>
        <w:autoSpaceDE w:val="0"/>
        <w:autoSpaceDN w:val="0"/>
        <w:adjustRightInd w:val="0"/>
        <w:rPr>
          <w:rFonts w:ascii="Arial" w:eastAsia="標楷體" w:hAnsi="Arial" w:cs="Arial"/>
          <w:kern w:val="0"/>
        </w:rPr>
      </w:pPr>
    </w:p>
    <w:p w14:paraId="43A74787" w14:textId="77777777" w:rsidR="00E92EF5" w:rsidRPr="001C2593" w:rsidRDefault="00E92EF5" w:rsidP="00593C68">
      <w:pPr>
        <w:autoSpaceDE w:val="0"/>
        <w:autoSpaceDN w:val="0"/>
        <w:adjustRightInd w:val="0"/>
        <w:rPr>
          <w:rFonts w:ascii="Arial" w:eastAsia="標楷體" w:hAnsi="Arial" w:cs="Arial"/>
          <w:kern w:val="0"/>
        </w:rPr>
      </w:pPr>
    </w:p>
    <w:p w14:paraId="036FD28C"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TN90GUTM-114B-A0065</w:t>
      </w:r>
    </w:p>
    <w:p w14:paraId="73ED09CA"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一個應用於觸控感測且無須校準之十位元每秒取樣五千六百萬次的逐漸逼近式類比數位轉換器陣列</w:t>
      </w:r>
    </w:p>
    <w:p w14:paraId="679D8EC7"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227B6700"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B</w:t>
      </w:r>
    </w:p>
    <w:p w14:paraId="732B2464"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592015C6"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lastRenderedPageBreak/>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3EF03A1A"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w:t>
      </w:r>
      <w:r w:rsidRPr="00016B54">
        <w:rPr>
          <w:rFonts w:ascii="Arial" w:eastAsia="標楷體" w:hAnsi="Arial" w:cs="Arial" w:hint="eastAsia"/>
          <w:noProof/>
          <w:kern w:val="0"/>
        </w:rPr>
        <w:t>應加</w:t>
      </w:r>
      <w:r w:rsidRPr="00016B54">
        <w:rPr>
          <w:rFonts w:ascii="Arial" w:eastAsia="標楷體" w:hAnsi="Arial" w:cs="Arial" w:hint="eastAsia"/>
          <w:noProof/>
          <w:kern w:val="0"/>
        </w:rPr>
        <w:t>+-INL</w:t>
      </w:r>
      <w:r w:rsidRPr="00016B54">
        <w:rPr>
          <w:rFonts w:ascii="Arial" w:eastAsia="標楷體" w:hAnsi="Arial" w:cs="Arial" w:hint="eastAsia"/>
          <w:noProof/>
          <w:kern w:val="0"/>
        </w:rPr>
        <w:t>的資訊。</w:t>
      </w:r>
    </w:p>
    <w:p w14:paraId="20F1C3E0"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2.</w:t>
      </w:r>
      <w:r w:rsidRPr="00016B54">
        <w:rPr>
          <w:rFonts w:ascii="Arial" w:eastAsia="標楷體" w:hAnsi="Arial" w:cs="Arial" w:hint="eastAsia"/>
          <w:noProof/>
          <w:kern w:val="0"/>
        </w:rPr>
        <w:t>應用性應更具體說明，以佐證設計規格。</w:t>
      </w:r>
    </w:p>
    <w:p w14:paraId="75F42656"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w:t>
      </w:r>
      <w:r w:rsidRPr="00016B54">
        <w:rPr>
          <w:rFonts w:ascii="Arial" w:eastAsia="標楷體" w:hAnsi="Arial" w:cs="Arial" w:hint="eastAsia"/>
          <w:noProof/>
          <w:kern w:val="0"/>
        </w:rPr>
        <w:t>每秒取樣</w:t>
      </w:r>
      <w:r w:rsidRPr="00016B54">
        <w:rPr>
          <w:rFonts w:ascii="Arial" w:eastAsia="標楷體" w:hAnsi="Arial" w:cs="Arial" w:hint="eastAsia"/>
          <w:noProof/>
          <w:kern w:val="0"/>
        </w:rPr>
        <w:t xml:space="preserve">56MHz/s </w:t>
      </w:r>
      <w:r w:rsidRPr="00016B54">
        <w:rPr>
          <w:rFonts w:ascii="Arial" w:eastAsia="標楷體" w:hAnsi="Arial" w:cs="Arial" w:hint="eastAsia"/>
          <w:noProof/>
          <w:kern w:val="0"/>
        </w:rPr>
        <w:t>，為何在</w:t>
      </w:r>
      <w:r w:rsidRPr="00016B54">
        <w:rPr>
          <w:rFonts w:ascii="Arial" w:eastAsia="標楷體" w:hAnsi="Arial" w:cs="Arial" w:hint="eastAsia"/>
          <w:noProof/>
          <w:kern w:val="0"/>
        </w:rPr>
        <w:t xml:space="preserve">louch panel </w:t>
      </w:r>
      <w:r w:rsidRPr="00016B54">
        <w:rPr>
          <w:rFonts w:ascii="Arial" w:eastAsia="標楷體" w:hAnsi="Arial" w:cs="Arial" w:hint="eastAsia"/>
          <w:noProof/>
          <w:kern w:val="0"/>
        </w:rPr>
        <w:t>應用中需要多個</w:t>
      </w:r>
      <w:r w:rsidRPr="00016B54">
        <w:rPr>
          <w:rFonts w:ascii="Arial" w:eastAsia="標楷體" w:hAnsi="Arial" w:cs="Arial" w:hint="eastAsia"/>
          <w:noProof/>
          <w:kern w:val="0"/>
        </w:rPr>
        <w:t>ADC</w:t>
      </w:r>
      <w:r w:rsidRPr="00016B54">
        <w:rPr>
          <w:rFonts w:ascii="Arial" w:eastAsia="標楷體" w:hAnsi="Arial" w:cs="Arial" w:hint="eastAsia"/>
          <w:noProof/>
          <w:kern w:val="0"/>
        </w:rPr>
        <w:t>？</w:t>
      </w:r>
    </w:p>
    <w:p w14:paraId="326FB9C3"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4.INL/DNL</w:t>
      </w:r>
      <w:r w:rsidRPr="00016B54">
        <w:rPr>
          <w:rFonts w:ascii="Arial" w:eastAsia="標楷體" w:hAnsi="Arial" w:cs="Arial" w:hint="eastAsia"/>
          <w:noProof/>
          <w:kern w:val="0"/>
        </w:rPr>
        <w:t>需應提供。</w:t>
      </w:r>
    </w:p>
    <w:p w14:paraId="033645E2"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5.</w:t>
      </w:r>
      <w:r w:rsidRPr="00016B54">
        <w:rPr>
          <w:rFonts w:ascii="Arial" w:eastAsia="標楷體" w:hAnsi="Arial" w:cs="Arial" w:hint="eastAsia"/>
          <w:noProof/>
          <w:kern w:val="0"/>
        </w:rPr>
        <w:t>共</w:t>
      </w:r>
      <w:r w:rsidRPr="00016B54">
        <w:rPr>
          <w:rFonts w:ascii="Arial" w:eastAsia="標楷體" w:hAnsi="Arial" w:cs="Arial" w:hint="eastAsia"/>
          <w:noProof/>
          <w:kern w:val="0"/>
        </w:rPr>
        <w:t>512</w:t>
      </w:r>
      <w:r w:rsidRPr="00016B54">
        <w:rPr>
          <w:rFonts w:ascii="Arial" w:eastAsia="標楷體" w:hAnsi="Arial" w:cs="Arial" w:hint="eastAsia"/>
          <w:noProof/>
          <w:kern w:val="0"/>
        </w:rPr>
        <w:t>點太少，需</w:t>
      </w:r>
      <w:r w:rsidRPr="00016B54">
        <w:rPr>
          <w:rFonts w:ascii="Arial" w:eastAsia="標楷體" w:hAnsi="Arial" w:cs="Arial" w:hint="eastAsia"/>
          <w:noProof/>
          <w:kern w:val="0"/>
        </w:rPr>
        <w:t>1024</w:t>
      </w:r>
      <w:r w:rsidRPr="00016B54">
        <w:rPr>
          <w:rFonts w:ascii="Arial" w:eastAsia="標楷體" w:hAnsi="Arial" w:cs="Arial" w:hint="eastAsia"/>
          <w:noProof/>
          <w:kern w:val="0"/>
        </w:rPr>
        <w:t>以上為佳。</w:t>
      </w:r>
    </w:p>
    <w:p w14:paraId="5423B2FC" w14:textId="77777777"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6.</w:t>
      </w:r>
      <w:r w:rsidRPr="00016B54">
        <w:rPr>
          <w:rFonts w:ascii="Arial" w:eastAsia="標楷體" w:hAnsi="Arial" w:cs="Arial" w:hint="eastAsia"/>
          <w:noProof/>
          <w:kern w:val="0"/>
        </w:rPr>
        <w:t>設計觀念清楚完整，唯</w:t>
      </w:r>
      <w:r w:rsidRPr="00016B54">
        <w:rPr>
          <w:rFonts w:ascii="Arial" w:eastAsia="標楷體" w:hAnsi="Arial" w:cs="Arial" w:hint="eastAsia"/>
          <w:noProof/>
          <w:kern w:val="0"/>
        </w:rPr>
        <w:t>Pre-Sim</w:t>
      </w:r>
      <w:r w:rsidRPr="00016B54">
        <w:rPr>
          <w:rFonts w:ascii="Arial" w:eastAsia="標楷體" w:hAnsi="Arial" w:cs="Arial" w:hint="eastAsia"/>
          <w:noProof/>
          <w:kern w:val="0"/>
        </w:rPr>
        <w:t>及</w:t>
      </w:r>
      <w:r w:rsidRPr="00016B54">
        <w:rPr>
          <w:rFonts w:ascii="Arial" w:eastAsia="標楷體" w:hAnsi="Arial" w:cs="Arial" w:hint="eastAsia"/>
          <w:noProof/>
          <w:kern w:val="0"/>
        </w:rPr>
        <w:t>Post-Sim</w:t>
      </w:r>
      <w:r w:rsidRPr="00016B54">
        <w:rPr>
          <w:rFonts w:ascii="Arial" w:eastAsia="標楷體" w:hAnsi="Arial" w:cs="Arial" w:hint="eastAsia"/>
          <w:noProof/>
          <w:kern w:val="0"/>
        </w:rPr>
        <w:t>差異較大。</w:t>
      </w:r>
    </w:p>
    <w:p w14:paraId="78965D1D" w14:textId="77777777" w:rsidR="00E92EF5" w:rsidRPr="00223D01" w:rsidRDefault="00E92EF5" w:rsidP="00593C68">
      <w:pPr>
        <w:autoSpaceDE w:val="0"/>
        <w:autoSpaceDN w:val="0"/>
        <w:adjustRightInd w:val="0"/>
        <w:rPr>
          <w:rFonts w:ascii="Arial" w:eastAsia="標楷體" w:hAnsi="Arial" w:cs="Arial"/>
          <w:kern w:val="0"/>
        </w:rPr>
      </w:pPr>
    </w:p>
    <w:p w14:paraId="3B7F2423" w14:textId="77777777" w:rsidR="00E92EF5" w:rsidRPr="001C2593" w:rsidRDefault="00E92EF5" w:rsidP="00593C68">
      <w:pPr>
        <w:autoSpaceDE w:val="0"/>
        <w:autoSpaceDN w:val="0"/>
        <w:adjustRightInd w:val="0"/>
        <w:rPr>
          <w:rFonts w:ascii="Arial" w:eastAsia="標楷體" w:hAnsi="Arial" w:cs="Arial"/>
          <w:kern w:val="0"/>
        </w:rPr>
      </w:pPr>
    </w:p>
    <w:p w14:paraId="179A1D45" w14:textId="77777777" w:rsidR="00E92EF5" w:rsidRPr="001C2593" w:rsidRDefault="00E92EF5" w:rsidP="00593C68">
      <w:pPr>
        <w:autoSpaceDE w:val="0"/>
        <w:autoSpaceDN w:val="0"/>
        <w:adjustRightInd w:val="0"/>
        <w:rPr>
          <w:rFonts w:ascii="Arial" w:eastAsia="標楷體" w:hAnsi="Arial" w:cs="Arial"/>
          <w:kern w:val="0"/>
          <w:sz w:val="28"/>
          <w:szCs w:val="28"/>
        </w:rPr>
      </w:pPr>
      <w:r w:rsidRPr="001C2593">
        <w:rPr>
          <w:rFonts w:ascii="Arial" w:eastAsia="標楷體" w:hAnsi="標楷體" w:cs="Arial"/>
          <w:b/>
          <w:kern w:val="0"/>
          <w:sz w:val="28"/>
          <w:szCs w:val="28"/>
        </w:rPr>
        <w:t>申請編號</w:t>
      </w:r>
      <w:r w:rsidRPr="001C2593">
        <w:rPr>
          <w:rFonts w:ascii="Arial" w:eastAsia="標楷體" w:hAnsi="Arial" w:cs="Arial"/>
          <w:b/>
          <w:kern w:val="0"/>
          <w:sz w:val="28"/>
          <w:szCs w:val="28"/>
        </w:rPr>
        <w:t xml:space="preserve"> </w:t>
      </w:r>
      <w:r w:rsidRPr="00016B54">
        <w:rPr>
          <w:rFonts w:ascii="Arial" w:eastAsia="標楷體" w:hAnsi="Arial" w:cs="Arial"/>
          <w:b/>
          <w:noProof/>
          <w:kern w:val="0"/>
          <w:sz w:val="28"/>
          <w:szCs w:val="28"/>
        </w:rPr>
        <w:t>TN90GUTM-114B-N0001</w:t>
      </w:r>
    </w:p>
    <w:p w14:paraId="0E61AFA5"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專題名稱</w:t>
      </w:r>
      <w:r w:rsidRPr="001C2593">
        <w:rPr>
          <w:rFonts w:ascii="Arial" w:eastAsia="標楷體" w:hAnsi="Arial" w:cs="Arial"/>
          <w:kern w:val="0"/>
        </w:rPr>
        <w:t xml:space="preserve"> </w:t>
      </w:r>
      <w:r w:rsidRPr="00016B54">
        <w:rPr>
          <w:rFonts w:ascii="Arial" w:eastAsia="標楷體" w:hAnsi="Arial" w:cs="Arial" w:hint="eastAsia"/>
          <w:noProof/>
          <w:kern w:val="0"/>
        </w:rPr>
        <w:t>使用</w:t>
      </w:r>
      <w:r w:rsidRPr="00016B54">
        <w:rPr>
          <w:rFonts w:ascii="Arial" w:eastAsia="標楷體" w:hAnsi="Arial" w:cs="Arial" w:hint="eastAsia"/>
          <w:noProof/>
          <w:kern w:val="0"/>
        </w:rPr>
        <w:t xml:space="preserve"> 90 </w:t>
      </w:r>
      <w:r w:rsidRPr="00016B54">
        <w:rPr>
          <w:rFonts w:ascii="Arial" w:eastAsia="標楷體" w:hAnsi="Arial" w:cs="Arial" w:hint="eastAsia"/>
          <w:noProof/>
          <w:kern w:val="0"/>
        </w:rPr>
        <w:t>奈米</w:t>
      </w:r>
      <w:r w:rsidRPr="00016B54">
        <w:rPr>
          <w:rFonts w:ascii="Arial" w:eastAsia="標楷體" w:hAnsi="Arial" w:cs="Arial" w:hint="eastAsia"/>
          <w:noProof/>
          <w:kern w:val="0"/>
        </w:rPr>
        <w:t xml:space="preserve"> CMOS </w:t>
      </w:r>
      <w:r w:rsidRPr="00016B54">
        <w:rPr>
          <w:rFonts w:ascii="Arial" w:eastAsia="標楷體" w:hAnsi="Arial" w:cs="Arial" w:hint="eastAsia"/>
          <w:noProof/>
          <w:kern w:val="0"/>
        </w:rPr>
        <w:t>製程之</w:t>
      </w:r>
      <w:r w:rsidRPr="00016B54">
        <w:rPr>
          <w:rFonts w:ascii="Arial" w:eastAsia="標楷體" w:hAnsi="Arial" w:cs="Arial" w:hint="eastAsia"/>
          <w:noProof/>
          <w:kern w:val="0"/>
        </w:rPr>
        <w:t xml:space="preserve"> Ka </w:t>
      </w:r>
      <w:r w:rsidRPr="00016B54">
        <w:rPr>
          <w:rFonts w:ascii="Arial" w:eastAsia="標楷體" w:hAnsi="Arial" w:cs="Arial" w:hint="eastAsia"/>
          <w:noProof/>
          <w:kern w:val="0"/>
        </w:rPr>
        <w:t>頻段低雜訊放大器設計</w:t>
      </w:r>
    </w:p>
    <w:p w14:paraId="549BFCAB" w14:textId="77777777" w:rsidR="00E92EF5" w:rsidRPr="001C2593" w:rsidRDefault="00E92EF5" w:rsidP="00593C68">
      <w:pPr>
        <w:autoSpaceDE w:val="0"/>
        <w:autoSpaceDN w:val="0"/>
        <w:adjustRightInd w:val="0"/>
        <w:rPr>
          <w:rFonts w:ascii="Arial" w:eastAsia="標楷體" w:hAnsi="Arial" w:cs="Arial"/>
          <w:kern w:val="0"/>
        </w:rPr>
      </w:pPr>
      <w:r w:rsidRPr="001C2593">
        <w:rPr>
          <w:rFonts w:ascii="Arial" w:eastAsia="標楷體" w:hAnsi="標楷體" w:cs="Arial"/>
          <w:kern w:val="0"/>
        </w:rPr>
        <w:t>晶片形式</w:t>
      </w:r>
      <w:r w:rsidRPr="001C2593">
        <w:rPr>
          <w:rFonts w:ascii="Arial" w:eastAsia="標楷體" w:hAnsi="Arial" w:cs="Arial"/>
          <w:kern w:val="0"/>
        </w:rPr>
        <w:t xml:space="preserve"> </w:t>
      </w:r>
      <w:proofErr w:type="spellStart"/>
      <w:r w:rsidRPr="001C2593">
        <w:rPr>
          <w:rFonts w:ascii="Arial" w:eastAsia="標楷體" w:hAnsi="Arial" w:cs="Arial"/>
          <w:kern w:val="0"/>
        </w:rPr>
        <w:t>Package:</w:t>
      </w:r>
      <w:r w:rsidRPr="00016B54">
        <w:rPr>
          <w:rFonts w:ascii="Arial" w:eastAsia="標楷體" w:hAnsi="Arial" w:cs="Arial"/>
          <w:noProof/>
          <w:kern w:val="0"/>
        </w:rPr>
        <w:t>N</w:t>
      </w:r>
      <w:proofErr w:type="spellEnd"/>
      <w:r w:rsidRPr="00016B54">
        <w:rPr>
          <w:rFonts w:ascii="Arial" w:eastAsia="標楷體" w:hAnsi="Arial" w:cs="Arial"/>
          <w:noProof/>
          <w:kern w:val="0"/>
        </w:rPr>
        <w:t>/A</w:t>
      </w:r>
      <w:r w:rsidRPr="001C2593">
        <w:rPr>
          <w:rFonts w:ascii="Arial" w:eastAsia="標楷體" w:hAnsi="Arial" w:cs="Arial"/>
          <w:kern w:val="0"/>
        </w:rPr>
        <w:t xml:space="preserve"> + DieSort:</w:t>
      </w:r>
      <w:r w:rsidRPr="00016B54">
        <w:rPr>
          <w:rFonts w:ascii="Arial" w:eastAsia="標楷體" w:hAnsi="Arial" w:cs="Arial"/>
          <w:noProof/>
          <w:kern w:val="0"/>
        </w:rPr>
        <w:t>18EA</w:t>
      </w:r>
    </w:p>
    <w:p w14:paraId="7F392101" w14:textId="77777777" w:rsidR="00E92EF5" w:rsidRPr="001C2593" w:rsidRDefault="00E92EF5" w:rsidP="00593C68">
      <w:pPr>
        <w:autoSpaceDE w:val="0"/>
        <w:autoSpaceDN w:val="0"/>
        <w:adjustRightInd w:val="0"/>
        <w:rPr>
          <w:rFonts w:ascii="Arial" w:eastAsia="標楷體" w:hAnsi="Arial" w:cs="Arial"/>
          <w:b/>
          <w:kern w:val="0"/>
        </w:rPr>
      </w:pPr>
      <w:r w:rsidRPr="001C2593">
        <w:rPr>
          <w:rFonts w:ascii="Arial" w:eastAsia="標楷體" w:hAnsi="標楷體" w:cs="Arial"/>
          <w:b/>
          <w:kern w:val="0"/>
        </w:rPr>
        <w:t>評比</w:t>
      </w:r>
      <w:r w:rsidRPr="001C2593">
        <w:rPr>
          <w:rFonts w:ascii="Arial" w:eastAsia="標楷體" w:hAnsi="Arial" w:cs="Arial"/>
          <w:b/>
          <w:kern w:val="0"/>
        </w:rPr>
        <w:t xml:space="preserve">:  </w:t>
      </w:r>
      <w:r w:rsidRPr="00016B54">
        <w:rPr>
          <w:rFonts w:ascii="Arial" w:eastAsia="標楷體" w:hAnsi="Arial" w:cs="Arial"/>
          <w:b/>
          <w:noProof/>
          <w:kern w:val="0"/>
        </w:rPr>
        <w:t>C</w:t>
      </w:r>
    </w:p>
    <w:p w14:paraId="4DB4315A"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是否開放修改</w:t>
      </w:r>
      <w:r w:rsidRPr="001C2593">
        <w:rPr>
          <w:rFonts w:ascii="Arial" w:eastAsia="標楷體" w:hAnsi="Arial" w:cs="Arial"/>
          <w:b/>
          <w:kern w:val="0"/>
        </w:rPr>
        <w:t xml:space="preserve">Layout:  </w:t>
      </w:r>
      <w:r w:rsidRPr="00016B54">
        <w:rPr>
          <w:rFonts w:ascii="Arial" w:eastAsia="標楷體" w:hAnsi="Arial" w:cs="Arial"/>
          <w:b/>
          <w:noProof/>
          <w:kern w:val="0"/>
        </w:rPr>
        <w:t>N</w:t>
      </w:r>
    </w:p>
    <w:p w14:paraId="14D62BA1" w14:textId="77777777" w:rsidR="00E92EF5" w:rsidRPr="001C2593" w:rsidRDefault="00E92EF5" w:rsidP="00593C68">
      <w:pPr>
        <w:autoSpaceDE w:val="0"/>
        <w:autoSpaceDN w:val="0"/>
        <w:adjustRightInd w:val="0"/>
        <w:ind w:left="1441" w:hangingChars="600" w:hanging="1441"/>
        <w:rPr>
          <w:rFonts w:ascii="Arial" w:eastAsia="標楷體" w:hAnsi="Arial" w:cs="Arial"/>
          <w:b/>
          <w:kern w:val="0"/>
        </w:rPr>
      </w:pPr>
      <w:r w:rsidRPr="001C2593">
        <w:rPr>
          <w:rFonts w:ascii="Arial" w:eastAsia="標楷體" w:hAnsi="標楷體" w:cs="Arial"/>
          <w:b/>
          <w:kern w:val="0"/>
        </w:rPr>
        <w:t>建議</w:t>
      </w:r>
      <w:r w:rsidRPr="001C2593">
        <w:rPr>
          <w:rFonts w:ascii="Arial" w:eastAsia="標楷體" w:hAnsi="Arial" w:cs="Arial"/>
          <w:b/>
          <w:kern w:val="0"/>
        </w:rPr>
        <w:t>/</w:t>
      </w:r>
      <w:r w:rsidRPr="001C2593">
        <w:rPr>
          <w:rFonts w:ascii="Arial" w:eastAsia="標楷體" w:hAnsi="標楷體" w:cs="Arial"/>
          <w:b/>
          <w:kern w:val="0"/>
        </w:rPr>
        <w:t>修改</w:t>
      </w:r>
      <w:r w:rsidRPr="001C2593">
        <w:rPr>
          <w:rFonts w:ascii="Arial" w:eastAsia="標楷體" w:hAnsi="Arial" w:cs="Arial"/>
          <w:b/>
          <w:kern w:val="0"/>
        </w:rPr>
        <w:t xml:space="preserve"> </w:t>
      </w:r>
    </w:p>
    <w:p w14:paraId="77548279"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1</w:t>
      </w:r>
      <w:r w:rsidRPr="00016B54">
        <w:rPr>
          <w:rFonts w:ascii="Arial" w:eastAsia="標楷體" w:hAnsi="Arial" w:cs="Arial" w:hint="eastAsia"/>
          <w:noProof/>
          <w:kern w:val="0"/>
        </w:rPr>
        <w:t>刪除每篇參考文獻後之</w:t>
      </w:r>
      <w:r w:rsidRPr="00016B54">
        <w:rPr>
          <w:rFonts w:ascii="Arial" w:eastAsia="標楷體" w:hAnsi="Arial" w:cs="Arial" w:hint="eastAsia"/>
          <w:noProof/>
          <w:kern w:val="0"/>
        </w:rPr>
        <w:t>doi:</w:t>
      </w:r>
      <w:r w:rsidRPr="00016B54">
        <w:rPr>
          <w:rFonts w:ascii="Arial" w:eastAsia="標楷體" w:hAnsi="Arial" w:cs="Arial" w:hint="eastAsia"/>
          <w:noProof/>
          <w:kern w:val="0"/>
        </w:rPr>
        <w:t>…及</w:t>
      </w:r>
      <w:r w:rsidRPr="00016B54">
        <w:rPr>
          <w:rFonts w:ascii="Arial" w:eastAsia="標楷體" w:hAnsi="Arial" w:cs="Arial" w:hint="eastAsia"/>
          <w:noProof/>
          <w:kern w:val="0"/>
        </w:rPr>
        <w:t>Available:</w:t>
      </w:r>
      <w:r w:rsidRPr="00016B54">
        <w:rPr>
          <w:rFonts w:ascii="Arial" w:eastAsia="標楷體" w:hAnsi="Arial" w:cs="Arial" w:hint="eastAsia"/>
          <w:noProof/>
          <w:kern w:val="0"/>
        </w:rPr>
        <w:t>…。</w:t>
      </w:r>
    </w:p>
    <w:p w14:paraId="001E44A3"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 xml:space="preserve">2. FOM </w:t>
      </w:r>
      <w:r w:rsidRPr="00016B54">
        <w:rPr>
          <w:rFonts w:ascii="Arial" w:eastAsia="標楷體" w:hAnsi="Arial" w:cs="Arial" w:hint="eastAsia"/>
          <w:noProof/>
          <w:kern w:val="0"/>
        </w:rPr>
        <w:t>出奇好</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請再確認</w:t>
      </w:r>
      <w:r w:rsidRPr="00016B54">
        <w:rPr>
          <w:rFonts w:ascii="Arial" w:eastAsia="標楷體" w:hAnsi="Arial" w:cs="Arial" w:hint="eastAsia"/>
          <w:noProof/>
          <w:kern w:val="0"/>
        </w:rPr>
        <w:t>FOM</w:t>
      </w:r>
      <w:r w:rsidRPr="00016B54">
        <w:rPr>
          <w:rFonts w:ascii="Arial" w:eastAsia="標楷體" w:hAnsi="Arial" w:cs="Arial" w:hint="eastAsia"/>
          <w:noProof/>
          <w:kern w:val="0"/>
        </w:rPr>
        <w:t>公式及計算是否正確</w:t>
      </w:r>
      <w:r w:rsidRPr="00016B54">
        <w:rPr>
          <w:rFonts w:ascii="Arial" w:eastAsia="標楷體" w:hAnsi="Arial" w:cs="Arial" w:hint="eastAsia"/>
          <w:noProof/>
          <w:kern w:val="0"/>
        </w:rPr>
        <w:t xml:space="preserve">, </w:t>
      </w:r>
      <w:r w:rsidRPr="00016B54">
        <w:rPr>
          <w:rFonts w:ascii="Arial" w:eastAsia="標楷體" w:hAnsi="Arial" w:cs="Arial" w:hint="eastAsia"/>
          <w:noProof/>
          <w:kern w:val="0"/>
        </w:rPr>
        <w:t>最好基於同一技術基準比較。</w:t>
      </w:r>
    </w:p>
    <w:p w14:paraId="243BCB40"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3.</w:t>
      </w:r>
      <w:r w:rsidRPr="00016B54">
        <w:rPr>
          <w:rFonts w:ascii="Arial" w:eastAsia="標楷體" w:hAnsi="Arial" w:cs="Arial" w:hint="eastAsia"/>
          <w:noProof/>
          <w:kern w:val="0"/>
        </w:rPr>
        <w:t>圖</w:t>
      </w:r>
      <w:r w:rsidRPr="00016B54">
        <w:rPr>
          <w:rFonts w:ascii="Arial" w:eastAsia="標楷體" w:hAnsi="Arial" w:cs="Arial" w:hint="eastAsia"/>
          <w:noProof/>
          <w:kern w:val="0"/>
        </w:rPr>
        <w:t>1</w:t>
      </w:r>
      <w:r w:rsidRPr="00016B54">
        <w:rPr>
          <w:rFonts w:ascii="Arial" w:eastAsia="標楷體" w:hAnsi="Arial" w:cs="Arial" w:hint="eastAsia"/>
          <w:noProof/>
          <w:kern w:val="0"/>
        </w:rPr>
        <w:t>中，只有第三級</w:t>
      </w:r>
      <w:r w:rsidRPr="00016B54">
        <w:rPr>
          <w:rFonts w:ascii="Arial" w:eastAsia="標楷體" w:hAnsi="Arial" w:cs="Arial" w:hint="eastAsia"/>
          <w:noProof/>
          <w:kern w:val="0"/>
        </w:rPr>
        <w:t>M4</w:t>
      </w:r>
      <w:r w:rsidRPr="00016B54">
        <w:rPr>
          <w:rFonts w:ascii="Arial" w:eastAsia="標楷體" w:hAnsi="Arial" w:cs="Arial" w:hint="eastAsia"/>
          <w:noProof/>
          <w:kern w:val="0"/>
        </w:rPr>
        <w:t>的</w:t>
      </w:r>
      <w:r w:rsidRPr="00016B54">
        <w:rPr>
          <w:rFonts w:ascii="Arial" w:eastAsia="標楷體" w:hAnsi="Arial" w:cs="Arial" w:hint="eastAsia"/>
          <w:noProof/>
          <w:kern w:val="0"/>
        </w:rPr>
        <w:t>body</w:t>
      </w:r>
      <w:r w:rsidRPr="00016B54">
        <w:rPr>
          <w:rFonts w:ascii="Arial" w:eastAsia="標楷體" w:hAnsi="Arial" w:cs="Arial" w:hint="eastAsia"/>
          <w:noProof/>
          <w:kern w:val="0"/>
        </w:rPr>
        <w:t>沒有標示。實際上如何連接？</w:t>
      </w:r>
    </w:p>
    <w:p w14:paraId="24F12C45"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4.</w:t>
      </w:r>
      <w:r w:rsidRPr="00016B54">
        <w:rPr>
          <w:rFonts w:ascii="Arial" w:eastAsia="標楷體" w:hAnsi="Arial" w:cs="Arial" w:hint="eastAsia"/>
          <w:noProof/>
          <w:kern w:val="0"/>
        </w:rPr>
        <w:t>本案設計特色為直流共用，第二級設計採用。但根據二個電晶體閘極都是接上相同電壓，則</w:t>
      </w:r>
      <w:r w:rsidRPr="00016B54">
        <w:rPr>
          <w:rFonts w:ascii="Arial" w:eastAsia="標楷體" w:hAnsi="Arial" w:cs="Arial" w:hint="eastAsia"/>
          <w:noProof/>
          <w:kern w:val="0"/>
        </w:rPr>
        <w:t>M2</w:t>
      </w:r>
      <w:r w:rsidRPr="00016B54">
        <w:rPr>
          <w:rFonts w:ascii="Arial" w:eastAsia="標楷體" w:hAnsi="Arial" w:cs="Arial" w:hint="eastAsia"/>
          <w:noProof/>
          <w:kern w:val="0"/>
        </w:rPr>
        <w:t>操作在</w:t>
      </w:r>
      <w:r w:rsidRPr="00016B54">
        <w:rPr>
          <w:rFonts w:ascii="Arial" w:eastAsia="標楷體" w:hAnsi="Arial" w:cs="Arial" w:hint="eastAsia"/>
          <w:noProof/>
          <w:kern w:val="0"/>
        </w:rPr>
        <w:t>Triode region</w:t>
      </w:r>
      <w:r w:rsidRPr="00016B54">
        <w:rPr>
          <w:rFonts w:ascii="Arial" w:eastAsia="標楷體" w:hAnsi="Arial" w:cs="Arial" w:hint="eastAsia"/>
          <w:noProof/>
          <w:kern w:val="0"/>
        </w:rPr>
        <w:t>，應該不能正常運作。</w:t>
      </w:r>
    </w:p>
    <w:p w14:paraId="533C2902"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5.</w:t>
      </w:r>
      <w:r w:rsidRPr="00016B54">
        <w:rPr>
          <w:rFonts w:ascii="Arial" w:eastAsia="標楷體" w:hAnsi="Arial" w:cs="Arial" w:hint="eastAsia"/>
          <w:noProof/>
          <w:kern w:val="0"/>
        </w:rPr>
        <w:t>建議將各級電壓增益與級間的阻抗值列出，以瞭解各級的特性。</w:t>
      </w:r>
    </w:p>
    <w:p w14:paraId="45FE18AE"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6.</w:t>
      </w:r>
      <w:r w:rsidRPr="00016B54">
        <w:rPr>
          <w:rFonts w:ascii="Arial" w:eastAsia="標楷體" w:hAnsi="Arial" w:cs="Arial" w:hint="eastAsia"/>
          <w:noProof/>
          <w:kern w:val="0"/>
        </w:rPr>
        <w:t>電路架構相當傳統，創新性不高。</w:t>
      </w:r>
    </w:p>
    <w:p w14:paraId="400594B7" w14:textId="77777777" w:rsidR="00E92EF5" w:rsidRPr="00016B54" w:rsidRDefault="00E92EF5" w:rsidP="00EE7C4A">
      <w:pPr>
        <w:autoSpaceDE w:val="0"/>
        <w:autoSpaceDN w:val="0"/>
        <w:adjustRightInd w:val="0"/>
        <w:ind w:leftChars="200" w:left="960" w:hangingChars="200" w:hanging="480"/>
        <w:rPr>
          <w:rFonts w:ascii="Arial" w:eastAsia="標楷體" w:hAnsi="Arial" w:cs="Arial" w:hint="eastAsia"/>
          <w:noProof/>
          <w:kern w:val="0"/>
        </w:rPr>
      </w:pPr>
      <w:r w:rsidRPr="00016B54">
        <w:rPr>
          <w:rFonts w:ascii="Arial" w:eastAsia="標楷體" w:hAnsi="Arial" w:cs="Arial" w:hint="eastAsia"/>
          <w:noProof/>
          <w:kern w:val="0"/>
        </w:rPr>
        <w:t>7.IP3</w:t>
      </w:r>
      <w:r w:rsidRPr="00016B54">
        <w:rPr>
          <w:rFonts w:ascii="Arial" w:eastAsia="標楷體" w:hAnsi="Arial" w:cs="Arial" w:hint="eastAsia"/>
          <w:noProof/>
          <w:kern w:val="0"/>
        </w:rPr>
        <w:t>曲線並非貼著模擬結果的漸近線，模擬設定上是否適當</w:t>
      </w:r>
      <w:r w:rsidRPr="00016B54">
        <w:rPr>
          <w:rFonts w:ascii="Arial" w:eastAsia="標楷體" w:hAnsi="Arial" w:cs="Arial" w:hint="eastAsia"/>
          <w:noProof/>
          <w:kern w:val="0"/>
        </w:rPr>
        <w:t>?</w:t>
      </w:r>
    </w:p>
    <w:p w14:paraId="31271197" w14:textId="77777777" w:rsidR="00E92EF5" w:rsidRDefault="00E92EF5" w:rsidP="00593C68">
      <w:pPr>
        <w:autoSpaceDE w:val="0"/>
        <w:autoSpaceDN w:val="0"/>
        <w:adjustRightInd w:val="0"/>
        <w:ind w:leftChars="200" w:left="960" w:hangingChars="200" w:hanging="480"/>
        <w:rPr>
          <w:rFonts w:ascii="Arial" w:eastAsia="標楷體" w:hAnsi="Arial" w:cs="Arial"/>
          <w:kern w:val="0"/>
        </w:rPr>
      </w:pPr>
      <w:r w:rsidRPr="00016B54">
        <w:rPr>
          <w:rFonts w:ascii="Arial" w:eastAsia="標楷體" w:hAnsi="Arial" w:cs="Arial" w:hint="eastAsia"/>
          <w:noProof/>
          <w:kern w:val="0"/>
        </w:rPr>
        <w:t>8.</w:t>
      </w:r>
      <w:r w:rsidRPr="00016B54">
        <w:rPr>
          <w:rFonts w:ascii="Arial" w:eastAsia="標楷體" w:hAnsi="Arial" w:cs="Arial" w:hint="eastAsia"/>
          <w:noProof/>
          <w:kern w:val="0"/>
        </w:rPr>
        <w:t>此電路為單端電路，但是</w:t>
      </w:r>
      <w:r w:rsidRPr="00016B54">
        <w:rPr>
          <w:rFonts w:ascii="Arial" w:eastAsia="標楷體" w:hAnsi="Arial" w:cs="Arial" w:hint="eastAsia"/>
          <w:noProof/>
          <w:kern w:val="0"/>
        </w:rPr>
        <w:t>Layout</w:t>
      </w:r>
      <w:r w:rsidRPr="00016B54">
        <w:rPr>
          <w:rFonts w:ascii="Arial" w:eastAsia="標楷體" w:hAnsi="Arial" w:cs="Arial" w:hint="eastAsia"/>
          <w:noProof/>
          <w:kern w:val="0"/>
        </w:rPr>
        <w:t>上在</w:t>
      </w:r>
      <w:r w:rsidRPr="00016B54">
        <w:rPr>
          <w:rFonts w:ascii="Arial" w:eastAsia="標楷體" w:hAnsi="Arial" w:cs="Arial" w:hint="eastAsia"/>
          <w:noProof/>
          <w:kern w:val="0"/>
        </w:rPr>
        <w:t>Vdd</w:t>
      </w:r>
      <w:r w:rsidRPr="00016B54">
        <w:rPr>
          <w:rFonts w:ascii="Arial" w:eastAsia="標楷體" w:hAnsi="Arial" w:cs="Arial" w:hint="eastAsia"/>
          <w:noProof/>
          <w:kern w:val="0"/>
        </w:rPr>
        <w:t>和偏壓點完全沒看到</w:t>
      </w:r>
      <w:r w:rsidRPr="00016B54">
        <w:rPr>
          <w:rFonts w:ascii="Arial" w:eastAsia="標楷體" w:hAnsi="Arial" w:cs="Arial" w:hint="eastAsia"/>
          <w:noProof/>
          <w:kern w:val="0"/>
        </w:rPr>
        <w:t>By-pass</w:t>
      </w:r>
      <w:r w:rsidRPr="00016B54">
        <w:rPr>
          <w:rFonts w:ascii="Arial" w:eastAsia="標楷體" w:hAnsi="Arial" w:cs="Arial" w:hint="eastAsia"/>
          <w:noProof/>
          <w:kern w:val="0"/>
        </w:rPr>
        <w:t>電容，如此設計基本上幾乎沒有成功的可能。</w:t>
      </w:r>
    </w:p>
    <w:p w14:paraId="42DA90EB" w14:textId="77777777" w:rsidR="00E92EF5" w:rsidRPr="00223D01" w:rsidRDefault="00E92EF5" w:rsidP="00593C68">
      <w:pPr>
        <w:autoSpaceDE w:val="0"/>
        <w:autoSpaceDN w:val="0"/>
        <w:adjustRightInd w:val="0"/>
        <w:rPr>
          <w:rFonts w:ascii="Arial" w:eastAsia="標楷體" w:hAnsi="Arial" w:cs="Arial"/>
          <w:kern w:val="0"/>
        </w:rPr>
      </w:pPr>
    </w:p>
    <w:p w14:paraId="55F650A6" w14:textId="77777777" w:rsidR="00E92EF5" w:rsidRPr="001C2593" w:rsidRDefault="00E92EF5" w:rsidP="00593C68">
      <w:pPr>
        <w:autoSpaceDE w:val="0"/>
        <w:autoSpaceDN w:val="0"/>
        <w:adjustRightInd w:val="0"/>
        <w:rPr>
          <w:rFonts w:ascii="Arial" w:eastAsia="標楷體" w:hAnsi="Arial" w:cs="Arial"/>
          <w:kern w:val="0"/>
        </w:rPr>
      </w:pPr>
    </w:p>
    <w:p w14:paraId="2A43D9AD" w14:textId="13E25860" w:rsidR="00E92EF5" w:rsidRDefault="00E92EF5" w:rsidP="00C10424">
      <w:pPr>
        <w:autoSpaceDE w:val="0"/>
        <w:autoSpaceDN w:val="0"/>
        <w:adjustRightInd w:val="0"/>
        <w:rPr>
          <w:rFonts w:eastAsia="標楷體"/>
          <w:b/>
          <w:bCs/>
          <w:color w:val="0000FF"/>
          <w:kern w:val="0"/>
        </w:rPr>
      </w:pPr>
      <w:r>
        <w:rPr>
          <w:rFonts w:ascii="標楷體" w:eastAsia="標楷體" w:hAnsi="標楷體" w:hint="eastAsia"/>
          <w:kern w:val="0"/>
        </w:rPr>
        <w:t>---------------------------------------------------------------------------------</w:t>
      </w:r>
    </w:p>
    <w:sectPr w:rsidR="00E92EF5" w:rsidSect="00E92EF5">
      <w:type w:val="continuous"/>
      <w:pgSz w:w="12240" w:h="15840"/>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E55FB" w14:textId="77777777" w:rsidR="0058267E" w:rsidRDefault="0058267E" w:rsidP="00A52376">
      <w:r>
        <w:separator/>
      </w:r>
    </w:p>
  </w:endnote>
  <w:endnote w:type="continuationSeparator" w:id="0">
    <w:p w14:paraId="45DEAB9A" w14:textId="77777777" w:rsidR="0058267E" w:rsidRDefault="0058267E" w:rsidP="00A52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4E15A" w14:textId="77777777" w:rsidR="0058267E" w:rsidRDefault="0058267E" w:rsidP="00A52376">
      <w:r>
        <w:separator/>
      </w:r>
    </w:p>
  </w:footnote>
  <w:footnote w:type="continuationSeparator" w:id="0">
    <w:p w14:paraId="4B104CF8" w14:textId="77777777" w:rsidR="0058267E" w:rsidRDefault="0058267E" w:rsidP="00A523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1B3574B1"/>
    <w:multiLevelType w:val="singleLevel"/>
    <w:tmpl w:val="05503CA2"/>
    <w:lvl w:ilvl="0">
      <w:start w:val="1"/>
      <w:numFmt w:val="decimal"/>
      <w:lvlText w:val="%1)"/>
      <w:lvlJc w:val="left"/>
      <w:pPr>
        <w:tabs>
          <w:tab w:val="num" w:pos="195"/>
        </w:tabs>
        <w:ind w:left="195" w:hanging="195"/>
      </w:pPr>
      <w:rPr>
        <w:rFonts w:ascii="Times New Roman" w:hint="eastAsia"/>
      </w:rPr>
    </w:lvl>
  </w:abstractNum>
  <w:abstractNum w:abstractNumId="1" w15:restartNumberingAfterBreak="1">
    <w:nsid w:val="1BFC59ED"/>
    <w:multiLevelType w:val="hybridMultilevel"/>
    <w:tmpl w:val="4A5AEDC0"/>
    <w:lvl w:ilvl="0" w:tplc="F192F83A">
      <w:start w:val="1"/>
      <w:numFmt w:val="taiwaneseCountingThousand"/>
      <w:lvlText w:val="%1、"/>
      <w:lvlJc w:val="left"/>
      <w:pPr>
        <w:tabs>
          <w:tab w:val="num" w:pos="810"/>
        </w:tabs>
        <w:ind w:left="810" w:hanging="8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1">
    <w:nsid w:val="3D594F0B"/>
    <w:multiLevelType w:val="hybridMultilevel"/>
    <w:tmpl w:val="AD2C15D2"/>
    <w:lvl w:ilvl="0" w:tplc="7514F65C">
      <w:start w:val="1"/>
      <w:numFmt w:val="lowerLetter"/>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1">
    <w:nsid w:val="532C0F28"/>
    <w:multiLevelType w:val="singleLevel"/>
    <w:tmpl w:val="6432675C"/>
    <w:lvl w:ilvl="0">
      <w:start w:val="1"/>
      <w:numFmt w:val="decimal"/>
      <w:lvlText w:val="%1)"/>
      <w:legacy w:legacy="1" w:legacySpace="0" w:legacyIndent="204"/>
      <w:lvlJc w:val="left"/>
      <w:pPr>
        <w:ind w:left="444" w:hanging="204"/>
      </w:pPr>
      <w:rPr>
        <w:rFonts w:ascii="Times New Roman" w:hAnsi="Times New Roman" w:hint="default"/>
        <w:b w:val="0"/>
        <w:i w:val="0"/>
        <w:sz w:val="24"/>
        <w:u w:val="none"/>
      </w:rPr>
    </w:lvl>
  </w:abstractNum>
  <w:abstractNum w:abstractNumId="4" w15:restartNumberingAfterBreak="1">
    <w:nsid w:val="5532314F"/>
    <w:multiLevelType w:val="hybridMultilevel"/>
    <w:tmpl w:val="75C68AA2"/>
    <w:lvl w:ilvl="0" w:tplc="0C24192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1">
    <w:nsid w:val="5C4F1FBF"/>
    <w:multiLevelType w:val="hybridMultilevel"/>
    <w:tmpl w:val="4C7E10C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1">
    <w:nsid w:val="62B5763A"/>
    <w:multiLevelType w:val="singleLevel"/>
    <w:tmpl w:val="C3D2010C"/>
    <w:lvl w:ilvl="0">
      <w:start w:val="1"/>
      <w:numFmt w:val="decimal"/>
      <w:lvlText w:val="%1)"/>
      <w:lvlJc w:val="left"/>
      <w:pPr>
        <w:tabs>
          <w:tab w:val="num" w:pos="204"/>
        </w:tabs>
        <w:ind w:left="204" w:hanging="204"/>
      </w:pPr>
      <w:rPr>
        <w:rFonts w:hint="default"/>
      </w:rPr>
    </w:lvl>
  </w:abstractNum>
  <w:abstractNum w:abstractNumId="7" w15:restartNumberingAfterBreak="1">
    <w:nsid w:val="648509DC"/>
    <w:multiLevelType w:val="hybridMultilevel"/>
    <w:tmpl w:val="868ACA66"/>
    <w:lvl w:ilvl="0" w:tplc="0C24192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6"/>
  </w:num>
  <w:num w:numId="2">
    <w:abstractNumId w:val="3"/>
  </w:num>
  <w:num w:numId="3">
    <w:abstractNumId w:val="0"/>
  </w:num>
  <w:num w:numId="4">
    <w:abstractNumId w:val="4"/>
  </w:num>
  <w:num w:numId="5">
    <w:abstractNumId w:val="5"/>
  </w:num>
  <w:num w:numId="6">
    <w:abstractNumId w:val="7"/>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ShadeFormData/>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037"/>
    <w:rsid w:val="00000095"/>
    <w:rsid w:val="00001362"/>
    <w:rsid w:val="0000413C"/>
    <w:rsid w:val="000044C7"/>
    <w:rsid w:val="00010786"/>
    <w:rsid w:val="00011CB8"/>
    <w:rsid w:val="00013169"/>
    <w:rsid w:val="00013612"/>
    <w:rsid w:val="000160D3"/>
    <w:rsid w:val="00030ABE"/>
    <w:rsid w:val="0003196A"/>
    <w:rsid w:val="00032A2D"/>
    <w:rsid w:val="0004374E"/>
    <w:rsid w:val="00044DC0"/>
    <w:rsid w:val="00045E1A"/>
    <w:rsid w:val="00045FD4"/>
    <w:rsid w:val="0005648E"/>
    <w:rsid w:val="00056BD8"/>
    <w:rsid w:val="00060BCC"/>
    <w:rsid w:val="000615FD"/>
    <w:rsid w:val="00067AE3"/>
    <w:rsid w:val="000700E3"/>
    <w:rsid w:val="000704AF"/>
    <w:rsid w:val="00075B33"/>
    <w:rsid w:val="00077CF1"/>
    <w:rsid w:val="00083660"/>
    <w:rsid w:val="000845C6"/>
    <w:rsid w:val="00084684"/>
    <w:rsid w:val="00086A7F"/>
    <w:rsid w:val="000908C2"/>
    <w:rsid w:val="00090C7E"/>
    <w:rsid w:val="00090FAF"/>
    <w:rsid w:val="00093517"/>
    <w:rsid w:val="00093831"/>
    <w:rsid w:val="00096E92"/>
    <w:rsid w:val="000973C8"/>
    <w:rsid w:val="000A18B9"/>
    <w:rsid w:val="000A1AA0"/>
    <w:rsid w:val="000A251A"/>
    <w:rsid w:val="000A469E"/>
    <w:rsid w:val="000A5AE5"/>
    <w:rsid w:val="000A6BCC"/>
    <w:rsid w:val="000B0C52"/>
    <w:rsid w:val="000B190B"/>
    <w:rsid w:val="000B3321"/>
    <w:rsid w:val="000C00EA"/>
    <w:rsid w:val="000C052F"/>
    <w:rsid w:val="000C21D7"/>
    <w:rsid w:val="000C7574"/>
    <w:rsid w:val="000C76B7"/>
    <w:rsid w:val="000D0C82"/>
    <w:rsid w:val="000D15F4"/>
    <w:rsid w:val="000D3D9B"/>
    <w:rsid w:val="000E1963"/>
    <w:rsid w:val="000E1B80"/>
    <w:rsid w:val="000E42D6"/>
    <w:rsid w:val="000F0C32"/>
    <w:rsid w:val="000F4C30"/>
    <w:rsid w:val="000F6B70"/>
    <w:rsid w:val="000F6E8E"/>
    <w:rsid w:val="00105198"/>
    <w:rsid w:val="00106134"/>
    <w:rsid w:val="00106AAE"/>
    <w:rsid w:val="00107968"/>
    <w:rsid w:val="001135AD"/>
    <w:rsid w:val="001172E9"/>
    <w:rsid w:val="00117571"/>
    <w:rsid w:val="00117843"/>
    <w:rsid w:val="00121739"/>
    <w:rsid w:val="00123A93"/>
    <w:rsid w:val="0012618F"/>
    <w:rsid w:val="00126B98"/>
    <w:rsid w:val="0013079F"/>
    <w:rsid w:val="001307C7"/>
    <w:rsid w:val="00131DD2"/>
    <w:rsid w:val="00132A93"/>
    <w:rsid w:val="00133065"/>
    <w:rsid w:val="00150BF5"/>
    <w:rsid w:val="00151F26"/>
    <w:rsid w:val="001547FD"/>
    <w:rsid w:val="0016084A"/>
    <w:rsid w:val="00161494"/>
    <w:rsid w:val="00161AFB"/>
    <w:rsid w:val="00166138"/>
    <w:rsid w:val="00170A93"/>
    <w:rsid w:val="00173273"/>
    <w:rsid w:val="00173EA0"/>
    <w:rsid w:val="00181D82"/>
    <w:rsid w:val="00182BD2"/>
    <w:rsid w:val="001860E1"/>
    <w:rsid w:val="00186CC7"/>
    <w:rsid w:val="001A73B5"/>
    <w:rsid w:val="001B1477"/>
    <w:rsid w:val="001B5633"/>
    <w:rsid w:val="001B611F"/>
    <w:rsid w:val="001B6241"/>
    <w:rsid w:val="001B7E8A"/>
    <w:rsid w:val="001C1B50"/>
    <w:rsid w:val="001C1E21"/>
    <w:rsid w:val="001C2593"/>
    <w:rsid w:val="001C2EE1"/>
    <w:rsid w:val="001D1789"/>
    <w:rsid w:val="001D511E"/>
    <w:rsid w:val="001D5B77"/>
    <w:rsid w:val="001E1C0E"/>
    <w:rsid w:val="001E4D51"/>
    <w:rsid w:val="001E5FDA"/>
    <w:rsid w:val="001E6D04"/>
    <w:rsid w:val="001E7EDD"/>
    <w:rsid w:val="001F414A"/>
    <w:rsid w:val="001F73B1"/>
    <w:rsid w:val="00202738"/>
    <w:rsid w:val="00202A9D"/>
    <w:rsid w:val="00212FB0"/>
    <w:rsid w:val="00223D01"/>
    <w:rsid w:val="00225A99"/>
    <w:rsid w:val="002274F0"/>
    <w:rsid w:val="00244B58"/>
    <w:rsid w:val="00245404"/>
    <w:rsid w:val="00245A8E"/>
    <w:rsid w:val="00247B5C"/>
    <w:rsid w:val="0025667B"/>
    <w:rsid w:val="00257619"/>
    <w:rsid w:val="002618D0"/>
    <w:rsid w:val="00261F77"/>
    <w:rsid w:val="00267146"/>
    <w:rsid w:val="00270BF0"/>
    <w:rsid w:val="00271491"/>
    <w:rsid w:val="0027197C"/>
    <w:rsid w:val="00276E87"/>
    <w:rsid w:val="0028062E"/>
    <w:rsid w:val="00284C64"/>
    <w:rsid w:val="0028654F"/>
    <w:rsid w:val="002870F7"/>
    <w:rsid w:val="00290027"/>
    <w:rsid w:val="0029365E"/>
    <w:rsid w:val="00293DB2"/>
    <w:rsid w:val="002A0DB3"/>
    <w:rsid w:val="002A1376"/>
    <w:rsid w:val="002A1415"/>
    <w:rsid w:val="002A4BF5"/>
    <w:rsid w:val="002A6867"/>
    <w:rsid w:val="002B300A"/>
    <w:rsid w:val="002B359C"/>
    <w:rsid w:val="002B4A0A"/>
    <w:rsid w:val="002B7A4E"/>
    <w:rsid w:val="002C4C89"/>
    <w:rsid w:val="002C54CF"/>
    <w:rsid w:val="002C679F"/>
    <w:rsid w:val="002C6DED"/>
    <w:rsid w:val="002D1DC6"/>
    <w:rsid w:val="002D2449"/>
    <w:rsid w:val="002D51A0"/>
    <w:rsid w:val="002D5B76"/>
    <w:rsid w:val="002D66C2"/>
    <w:rsid w:val="002D7781"/>
    <w:rsid w:val="002E2EE5"/>
    <w:rsid w:val="002F1732"/>
    <w:rsid w:val="002F205F"/>
    <w:rsid w:val="002F2F6E"/>
    <w:rsid w:val="002F331C"/>
    <w:rsid w:val="002F3B28"/>
    <w:rsid w:val="002F3F69"/>
    <w:rsid w:val="002F5FC3"/>
    <w:rsid w:val="003020ED"/>
    <w:rsid w:val="00303518"/>
    <w:rsid w:val="003108C9"/>
    <w:rsid w:val="003168F4"/>
    <w:rsid w:val="00316A00"/>
    <w:rsid w:val="003255A9"/>
    <w:rsid w:val="00335499"/>
    <w:rsid w:val="00335D1A"/>
    <w:rsid w:val="00336827"/>
    <w:rsid w:val="00341E49"/>
    <w:rsid w:val="00342EE2"/>
    <w:rsid w:val="00346353"/>
    <w:rsid w:val="0034733F"/>
    <w:rsid w:val="00351269"/>
    <w:rsid w:val="0035321C"/>
    <w:rsid w:val="00354274"/>
    <w:rsid w:val="00355301"/>
    <w:rsid w:val="0035632B"/>
    <w:rsid w:val="0035683C"/>
    <w:rsid w:val="00371949"/>
    <w:rsid w:val="00372BCA"/>
    <w:rsid w:val="003776E6"/>
    <w:rsid w:val="00383AB9"/>
    <w:rsid w:val="00386020"/>
    <w:rsid w:val="00394FB8"/>
    <w:rsid w:val="0039636E"/>
    <w:rsid w:val="0039643C"/>
    <w:rsid w:val="003976D0"/>
    <w:rsid w:val="003A1083"/>
    <w:rsid w:val="003A4DD6"/>
    <w:rsid w:val="003B661E"/>
    <w:rsid w:val="003B77D9"/>
    <w:rsid w:val="003C1337"/>
    <w:rsid w:val="003C2B61"/>
    <w:rsid w:val="003C5173"/>
    <w:rsid w:val="003C688D"/>
    <w:rsid w:val="003C6A8F"/>
    <w:rsid w:val="003D1508"/>
    <w:rsid w:val="003D3436"/>
    <w:rsid w:val="003D48F9"/>
    <w:rsid w:val="003D5DB2"/>
    <w:rsid w:val="003D7B59"/>
    <w:rsid w:val="003E031E"/>
    <w:rsid w:val="003E0E7C"/>
    <w:rsid w:val="003E3A6A"/>
    <w:rsid w:val="003F02A1"/>
    <w:rsid w:val="003F094F"/>
    <w:rsid w:val="003F1C05"/>
    <w:rsid w:val="003F3ADB"/>
    <w:rsid w:val="00404757"/>
    <w:rsid w:val="004067C3"/>
    <w:rsid w:val="00411C8A"/>
    <w:rsid w:val="00415A67"/>
    <w:rsid w:val="00417B2A"/>
    <w:rsid w:val="0042308F"/>
    <w:rsid w:val="00425ACC"/>
    <w:rsid w:val="00426F39"/>
    <w:rsid w:val="004339F0"/>
    <w:rsid w:val="00436291"/>
    <w:rsid w:val="0043672D"/>
    <w:rsid w:val="00441C63"/>
    <w:rsid w:val="004434B2"/>
    <w:rsid w:val="00446B8B"/>
    <w:rsid w:val="00446D24"/>
    <w:rsid w:val="0045206B"/>
    <w:rsid w:val="00453226"/>
    <w:rsid w:val="00453FA8"/>
    <w:rsid w:val="00455CD3"/>
    <w:rsid w:val="00456F48"/>
    <w:rsid w:val="00460D06"/>
    <w:rsid w:val="00462E8C"/>
    <w:rsid w:val="00467CD8"/>
    <w:rsid w:val="004715ED"/>
    <w:rsid w:val="004718D6"/>
    <w:rsid w:val="00471FA5"/>
    <w:rsid w:val="00473E3B"/>
    <w:rsid w:val="004744C8"/>
    <w:rsid w:val="00485407"/>
    <w:rsid w:val="0048642E"/>
    <w:rsid w:val="00486CCF"/>
    <w:rsid w:val="00487211"/>
    <w:rsid w:val="00487B32"/>
    <w:rsid w:val="00487CE5"/>
    <w:rsid w:val="00490C78"/>
    <w:rsid w:val="0049425E"/>
    <w:rsid w:val="00494B17"/>
    <w:rsid w:val="004A2609"/>
    <w:rsid w:val="004A303F"/>
    <w:rsid w:val="004A3C19"/>
    <w:rsid w:val="004A61A7"/>
    <w:rsid w:val="004A7250"/>
    <w:rsid w:val="004A7712"/>
    <w:rsid w:val="004B3ACE"/>
    <w:rsid w:val="004C05B3"/>
    <w:rsid w:val="004C22E9"/>
    <w:rsid w:val="004C3D6E"/>
    <w:rsid w:val="004C659E"/>
    <w:rsid w:val="004C78CF"/>
    <w:rsid w:val="004D0B8A"/>
    <w:rsid w:val="004D16E9"/>
    <w:rsid w:val="004D54C5"/>
    <w:rsid w:val="004D7ADD"/>
    <w:rsid w:val="004E347E"/>
    <w:rsid w:val="004E4A89"/>
    <w:rsid w:val="004E545B"/>
    <w:rsid w:val="004F07AA"/>
    <w:rsid w:val="004F4449"/>
    <w:rsid w:val="005019DA"/>
    <w:rsid w:val="005044AB"/>
    <w:rsid w:val="00504A61"/>
    <w:rsid w:val="005063D6"/>
    <w:rsid w:val="00506604"/>
    <w:rsid w:val="00507E27"/>
    <w:rsid w:val="00521E9C"/>
    <w:rsid w:val="00523054"/>
    <w:rsid w:val="00523ECB"/>
    <w:rsid w:val="00526843"/>
    <w:rsid w:val="005272E2"/>
    <w:rsid w:val="00531327"/>
    <w:rsid w:val="00533FFA"/>
    <w:rsid w:val="005352E3"/>
    <w:rsid w:val="00537A24"/>
    <w:rsid w:val="005436EA"/>
    <w:rsid w:val="00545706"/>
    <w:rsid w:val="005515FD"/>
    <w:rsid w:val="00554A66"/>
    <w:rsid w:val="00561B57"/>
    <w:rsid w:val="005667AB"/>
    <w:rsid w:val="00567D69"/>
    <w:rsid w:val="005718AB"/>
    <w:rsid w:val="00572DB2"/>
    <w:rsid w:val="00574F83"/>
    <w:rsid w:val="00576214"/>
    <w:rsid w:val="00576CC5"/>
    <w:rsid w:val="0058267E"/>
    <w:rsid w:val="0058673C"/>
    <w:rsid w:val="005911FA"/>
    <w:rsid w:val="00593C68"/>
    <w:rsid w:val="00595076"/>
    <w:rsid w:val="005A0A82"/>
    <w:rsid w:val="005A0E7A"/>
    <w:rsid w:val="005A166E"/>
    <w:rsid w:val="005A2EC3"/>
    <w:rsid w:val="005B6D44"/>
    <w:rsid w:val="005C0B4F"/>
    <w:rsid w:val="005C22D4"/>
    <w:rsid w:val="005C4CEB"/>
    <w:rsid w:val="005C5C07"/>
    <w:rsid w:val="005C6A07"/>
    <w:rsid w:val="005D3CC2"/>
    <w:rsid w:val="005D3FEA"/>
    <w:rsid w:val="005D4DAA"/>
    <w:rsid w:val="005D5927"/>
    <w:rsid w:val="005D7AC7"/>
    <w:rsid w:val="005E1D15"/>
    <w:rsid w:val="005E3890"/>
    <w:rsid w:val="005E3C1C"/>
    <w:rsid w:val="005F709B"/>
    <w:rsid w:val="005F70F6"/>
    <w:rsid w:val="006008B3"/>
    <w:rsid w:val="00604879"/>
    <w:rsid w:val="00611302"/>
    <w:rsid w:val="00611441"/>
    <w:rsid w:val="006123CD"/>
    <w:rsid w:val="00615759"/>
    <w:rsid w:val="00617091"/>
    <w:rsid w:val="0062226F"/>
    <w:rsid w:val="00625193"/>
    <w:rsid w:val="00625B1F"/>
    <w:rsid w:val="006262E7"/>
    <w:rsid w:val="006267EE"/>
    <w:rsid w:val="00626FA1"/>
    <w:rsid w:val="00633E32"/>
    <w:rsid w:val="00636FF3"/>
    <w:rsid w:val="00646734"/>
    <w:rsid w:val="00653F46"/>
    <w:rsid w:val="00655774"/>
    <w:rsid w:val="00655A03"/>
    <w:rsid w:val="00660DF9"/>
    <w:rsid w:val="0066182B"/>
    <w:rsid w:val="0066594D"/>
    <w:rsid w:val="00665CD1"/>
    <w:rsid w:val="00676D6A"/>
    <w:rsid w:val="0068021A"/>
    <w:rsid w:val="00682983"/>
    <w:rsid w:val="006833AC"/>
    <w:rsid w:val="0068406C"/>
    <w:rsid w:val="006908BF"/>
    <w:rsid w:val="00693771"/>
    <w:rsid w:val="006A2B23"/>
    <w:rsid w:val="006A7C73"/>
    <w:rsid w:val="006B3248"/>
    <w:rsid w:val="006B3EBE"/>
    <w:rsid w:val="006B4AEC"/>
    <w:rsid w:val="006B4F40"/>
    <w:rsid w:val="006C17AA"/>
    <w:rsid w:val="006C55FB"/>
    <w:rsid w:val="006C6D7D"/>
    <w:rsid w:val="006D318C"/>
    <w:rsid w:val="006D380C"/>
    <w:rsid w:val="006D3A8A"/>
    <w:rsid w:val="006E1A36"/>
    <w:rsid w:val="006E3522"/>
    <w:rsid w:val="006F063B"/>
    <w:rsid w:val="006F1F77"/>
    <w:rsid w:val="006F5A2D"/>
    <w:rsid w:val="006F6551"/>
    <w:rsid w:val="00704DC9"/>
    <w:rsid w:val="0070578F"/>
    <w:rsid w:val="007057C0"/>
    <w:rsid w:val="00705B11"/>
    <w:rsid w:val="00706116"/>
    <w:rsid w:val="00713413"/>
    <w:rsid w:val="0071398C"/>
    <w:rsid w:val="00720F0A"/>
    <w:rsid w:val="00721AB2"/>
    <w:rsid w:val="00722E7A"/>
    <w:rsid w:val="00723BED"/>
    <w:rsid w:val="00732431"/>
    <w:rsid w:val="0073243E"/>
    <w:rsid w:val="00734E92"/>
    <w:rsid w:val="00735061"/>
    <w:rsid w:val="00736798"/>
    <w:rsid w:val="00745F6D"/>
    <w:rsid w:val="00747111"/>
    <w:rsid w:val="007540B6"/>
    <w:rsid w:val="007603F8"/>
    <w:rsid w:val="00761A3B"/>
    <w:rsid w:val="007702CA"/>
    <w:rsid w:val="00781074"/>
    <w:rsid w:val="00783693"/>
    <w:rsid w:val="007847B9"/>
    <w:rsid w:val="00785D90"/>
    <w:rsid w:val="00791080"/>
    <w:rsid w:val="0079164F"/>
    <w:rsid w:val="00794BEB"/>
    <w:rsid w:val="00796FB8"/>
    <w:rsid w:val="007A2989"/>
    <w:rsid w:val="007A508A"/>
    <w:rsid w:val="007A5463"/>
    <w:rsid w:val="007B315D"/>
    <w:rsid w:val="007B40DD"/>
    <w:rsid w:val="007B5203"/>
    <w:rsid w:val="007B69C9"/>
    <w:rsid w:val="007C0997"/>
    <w:rsid w:val="007C3A1D"/>
    <w:rsid w:val="007C5EE3"/>
    <w:rsid w:val="007C6757"/>
    <w:rsid w:val="007C6990"/>
    <w:rsid w:val="007C6CD7"/>
    <w:rsid w:val="007C72A7"/>
    <w:rsid w:val="007D29B5"/>
    <w:rsid w:val="007D3013"/>
    <w:rsid w:val="007D48A6"/>
    <w:rsid w:val="007D616E"/>
    <w:rsid w:val="007E0306"/>
    <w:rsid w:val="007E1B34"/>
    <w:rsid w:val="007E22E9"/>
    <w:rsid w:val="007E6992"/>
    <w:rsid w:val="007F2479"/>
    <w:rsid w:val="007F311B"/>
    <w:rsid w:val="007F376C"/>
    <w:rsid w:val="007F3CA5"/>
    <w:rsid w:val="007F532C"/>
    <w:rsid w:val="007F5F25"/>
    <w:rsid w:val="007F74E1"/>
    <w:rsid w:val="00803117"/>
    <w:rsid w:val="00803A7A"/>
    <w:rsid w:val="008103EC"/>
    <w:rsid w:val="008113EA"/>
    <w:rsid w:val="00812ED4"/>
    <w:rsid w:val="00814707"/>
    <w:rsid w:val="0082459A"/>
    <w:rsid w:val="00825A0B"/>
    <w:rsid w:val="00830B9D"/>
    <w:rsid w:val="00836C30"/>
    <w:rsid w:val="00837777"/>
    <w:rsid w:val="00850E9B"/>
    <w:rsid w:val="00853277"/>
    <w:rsid w:val="00853CF4"/>
    <w:rsid w:val="008556E9"/>
    <w:rsid w:val="00856514"/>
    <w:rsid w:val="008617EC"/>
    <w:rsid w:val="00861892"/>
    <w:rsid w:val="00862CBD"/>
    <w:rsid w:val="00864286"/>
    <w:rsid w:val="0086557B"/>
    <w:rsid w:val="008713ED"/>
    <w:rsid w:val="00872A19"/>
    <w:rsid w:val="00872A84"/>
    <w:rsid w:val="00872E01"/>
    <w:rsid w:val="0087313A"/>
    <w:rsid w:val="008755CF"/>
    <w:rsid w:val="00877BAF"/>
    <w:rsid w:val="00880600"/>
    <w:rsid w:val="008828DD"/>
    <w:rsid w:val="0089162F"/>
    <w:rsid w:val="00893F93"/>
    <w:rsid w:val="008A1F72"/>
    <w:rsid w:val="008A3212"/>
    <w:rsid w:val="008A50A4"/>
    <w:rsid w:val="008A6EAB"/>
    <w:rsid w:val="008B2489"/>
    <w:rsid w:val="008B31EB"/>
    <w:rsid w:val="008B45B7"/>
    <w:rsid w:val="008C222C"/>
    <w:rsid w:val="008C3642"/>
    <w:rsid w:val="008C42D6"/>
    <w:rsid w:val="008C639D"/>
    <w:rsid w:val="008C6A79"/>
    <w:rsid w:val="008C6B33"/>
    <w:rsid w:val="008D3138"/>
    <w:rsid w:val="008D55EB"/>
    <w:rsid w:val="008D5CB7"/>
    <w:rsid w:val="008E49A3"/>
    <w:rsid w:val="008F0696"/>
    <w:rsid w:val="008F256D"/>
    <w:rsid w:val="008F57E7"/>
    <w:rsid w:val="009026B3"/>
    <w:rsid w:val="009037B3"/>
    <w:rsid w:val="00904D3B"/>
    <w:rsid w:val="009109D3"/>
    <w:rsid w:val="00912488"/>
    <w:rsid w:val="00912B80"/>
    <w:rsid w:val="009201BA"/>
    <w:rsid w:val="0092047A"/>
    <w:rsid w:val="009205CA"/>
    <w:rsid w:val="00920B52"/>
    <w:rsid w:val="00922121"/>
    <w:rsid w:val="00927D92"/>
    <w:rsid w:val="009351CA"/>
    <w:rsid w:val="00937832"/>
    <w:rsid w:val="0094148F"/>
    <w:rsid w:val="009467B3"/>
    <w:rsid w:val="00951392"/>
    <w:rsid w:val="00952142"/>
    <w:rsid w:val="009565CB"/>
    <w:rsid w:val="00957B25"/>
    <w:rsid w:val="009617D1"/>
    <w:rsid w:val="00963954"/>
    <w:rsid w:val="00966F39"/>
    <w:rsid w:val="00975096"/>
    <w:rsid w:val="00975641"/>
    <w:rsid w:val="00981253"/>
    <w:rsid w:val="009875EF"/>
    <w:rsid w:val="009910D0"/>
    <w:rsid w:val="00991B14"/>
    <w:rsid w:val="009939ED"/>
    <w:rsid w:val="0099455D"/>
    <w:rsid w:val="009959DC"/>
    <w:rsid w:val="00996119"/>
    <w:rsid w:val="009977A4"/>
    <w:rsid w:val="009A448E"/>
    <w:rsid w:val="009A7CBE"/>
    <w:rsid w:val="009B2D3A"/>
    <w:rsid w:val="009B3DE0"/>
    <w:rsid w:val="009B6923"/>
    <w:rsid w:val="009C6A95"/>
    <w:rsid w:val="009D1371"/>
    <w:rsid w:val="009D27DA"/>
    <w:rsid w:val="009D290F"/>
    <w:rsid w:val="009D386B"/>
    <w:rsid w:val="009D458B"/>
    <w:rsid w:val="009D5776"/>
    <w:rsid w:val="009D59AE"/>
    <w:rsid w:val="009E1676"/>
    <w:rsid w:val="009E498D"/>
    <w:rsid w:val="009F19E6"/>
    <w:rsid w:val="009F3E49"/>
    <w:rsid w:val="009F58E8"/>
    <w:rsid w:val="009F5C98"/>
    <w:rsid w:val="00A00E3F"/>
    <w:rsid w:val="00A0420C"/>
    <w:rsid w:val="00A0531B"/>
    <w:rsid w:val="00A1225F"/>
    <w:rsid w:val="00A127A3"/>
    <w:rsid w:val="00A133AD"/>
    <w:rsid w:val="00A13FA4"/>
    <w:rsid w:val="00A14B9C"/>
    <w:rsid w:val="00A15D98"/>
    <w:rsid w:val="00A21961"/>
    <w:rsid w:val="00A2232E"/>
    <w:rsid w:val="00A272B6"/>
    <w:rsid w:val="00A275CD"/>
    <w:rsid w:val="00A2788E"/>
    <w:rsid w:val="00A34491"/>
    <w:rsid w:val="00A37457"/>
    <w:rsid w:val="00A4026A"/>
    <w:rsid w:val="00A427A2"/>
    <w:rsid w:val="00A43C3D"/>
    <w:rsid w:val="00A43EFF"/>
    <w:rsid w:val="00A4426C"/>
    <w:rsid w:val="00A46728"/>
    <w:rsid w:val="00A51A2A"/>
    <w:rsid w:val="00A51B3E"/>
    <w:rsid w:val="00A52376"/>
    <w:rsid w:val="00A52F41"/>
    <w:rsid w:val="00A53854"/>
    <w:rsid w:val="00A53D00"/>
    <w:rsid w:val="00A55321"/>
    <w:rsid w:val="00A5785A"/>
    <w:rsid w:val="00A651EF"/>
    <w:rsid w:val="00A71674"/>
    <w:rsid w:val="00A77296"/>
    <w:rsid w:val="00A83780"/>
    <w:rsid w:val="00A83BFC"/>
    <w:rsid w:val="00A840C1"/>
    <w:rsid w:val="00A86685"/>
    <w:rsid w:val="00A879E0"/>
    <w:rsid w:val="00A90C56"/>
    <w:rsid w:val="00A9174C"/>
    <w:rsid w:val="00AA2CE1"/>
    <w:rsid w:val="00AA336A"/>
    <w:rsid w:val="00AB748A"/>
    <w:rsid w:val="00AC042C"/>
    <w:rsid w:val="00AC520E"/>
    <w:rsid w:val="00AD02A7"/>
    <w:rsid w:val="00AD2684"/>
    <w:rsid w:val="00AD3DF1"/>
    <w:rsid w:val="00AD45E8"/>
    <w:rsid w:val="00AD6172"/>
    <w:rsid w:val="00AE17C7"/>
    <w:rsid w:val="00AE7F62"/>
    <w:rsid w:val="00AF31B0"/>
    <w:rsid w:val="00AF6EF7"/>
    <w:rsid w:val="00B031DE"/>
    <w:rsid w:val="00B1432C"/>
    <w:rsid w:val="00B14BDD"/>
    <w:rsid w:val="00B163FE"/>
    <w:rsid w:val="00B17C30"/>
    <w:rsid w:val="00B2364D"/>
    <w:rsid w:val="00B23802"/>
    <w:rsid w:val="00B27523"/>
    <w:rsid w:val="00B303DF"/>
    <w:rsid w:val="00B31FA6"/>
    <w:rsid w:val="00B32852"/>
    <w:rsid w:val="00B353FC"/>
    <w:rsid w:val="00B45701"/>
    <w:rsid w:val="00B555F9"/>
    <w:rsid w:val="00B55605"/>
    <w:rsid w:val="00B55D22"/>
    <w:rsid w:val="00B573A3"/>
    <w:rsid w:val="00B57756"/>
    <w:rsid w:val="00B57C93"/>
    <w:rsid w:val="00B6079C"/>
    <w:rsid w:val="00B801C4"/>
    <w:rsid w:val="00B839B7"/>
    <w:rsid w:val="00B86343"/>
    <w:rsid w:val="00B92047"/>
    <w:rsid w:val="00B96CD4"/>
    <w:rsid w:val="00B96D04"/>
    <w:rsid w:val="00B96F49"/>
    <w:rsid w:val="00BA0F59"/>
    <w:rsid w:val="00BB0725"/>
    <w:rsid w:val="00BB2C92"/>
    <w:rsid w:val="00BB61AE"/>
    <w:rsid w:val="00BC06A4"/>
    <w:rsid w:val="00BC1C31"/>
    <w:rsid w:val="00BC2F09"/>
    <w:rsid w:val="00BC524E"/>
    <w:rsid w:val="00BD0B01"/>
    <w:rsid w:val="00BD0CCA"/>
    <w:rsid w:val="00BD1A7A"/>
    <w:rsid w:val="00BE150C"/>
    <w:rsid w:val="00BE4CF4"/>
    <w:rsid w:val="00BE656C"/>
    <w:rsid w:val="00BE6ABE"/>
    <w:rsid w:val="00BF1E13"/>
    <w:rsid w:val="00BF3D2C"/>
    <w:rsid w:val="00BF479B"/>
    <w:rsid w:val="00BF58A2"/>
    <w:rsid w:val="00BF6767"/>
    <w:rsid w:val="00BF6852"/>
    <w:rsid w:val="00BF6DE6"/>
    <w:rsid w:val="00BF7E63"/>
    <w:rsid w:val="00C0442B"/>
    <w:rsid w:val="00C078E8"/>
    <w:rsid w:val="00C10424"/>
    <w:rsid w:val="00C145C0"/>
    <w:rsid w:val="00C16349"/>
    <w:rsid w:val="00C170EC"/>
    <w:rsid w:val="00C22740"/>
    <w:rsid w:val="00C30EA8"/>
    <w:rsid w:val="00C34611"/>
    <w:rsid w:val="00C36DF1"/>
    <w:rsid w:val="00C3745D"/>
    <w:rsid w:val="00C37F88"/>
    <w:rsid w:val="00C406F9"/>
    <w:rsid w:val="00C4143D"/>
    <w:rsid w:val="00C42E9C"/>
    <w:rsid w:val="00C438F2"/>
    <w:rsid w:val="00C43D89"/>
    <w:rsid w:val="00C461F2"/>
    <w:rsid w:val="00C46F0A"/>
    <w:rsid w:val="00C47E44"/>
    <w:rsid w:val="00C525EA"/>
    <w:rsid w:val="00C53180"/>
    <w:rsid w:val="00C57367"/>
    <w:rsid w:val="00C57BE8"/>
    <w:rsid w:val="00C61C61"/>
    <w:rsid w:val="00C62899"/>
    <w:rsid w:val="00C63C2A"/>
    <w:rsid w:val="00C63E62"/>
    <w:rsid w:val="00C65711"/>
    <w:rsid w:val="00C7741C"/>
    <w:rsid w:val="00C822BD"/>
    <w:rsid w:val="00C835AE"/>
    <w:rsid w:val="00C83708"/>
    <w:rsid w:val="00C85A23"/>
    <w:rsid w:val="00C86356"/>
    <w:rsid w:val="00C87C2A"/>
    <w:rsid w:val="00C9140B"/>
    <w:rsid w:val="00C96925"/>
    <w:rsid w:val="00C969A7"/>
    <w:rsid w:val="00CA274F"/>
    <w:rsid w:val="00CA356F"/>
    <w:rsid w:val="00CA3B59"/>
    <w:rsid w:val="00CA4CF7"/>
    <w:rsid w:val="00CA68D7"/>
    <w:rsid w:val="00CB1F86"/>
    <w:rsid w:val="00CB42F7"/>
    <w:rsid w:val="00CB5C20"/>
    <w:rsid w:val="00CB7198"/>
    <w:rsid w:val="00CB771E"/>
    <w:rsid w:val="00CC13AF"/>
    <w:rsid w:val="00CC3351"/>
    <w:rsid w:val="00CC77A0"/>
    <w:rsid w:val="00CD4320"/>
    <w:rsid w:val="00CD7127"/>
    <w:rsid w:val="00CD7668"/>
    <w:rsid w:val="00CE0C35"/>
    <w:rsid w:val="00CE297A"/>
    <w:rsid w:val="00CE5B16"/>
    <w:rsid w:val="00CF0CFE"/>
    <w:rsid w:val="00CF1170"/>
    <w:rsid w:val="00CF1B53"/>
    <w:rsid w:val="00D0146E"/>
    <w:rsid w:val="00D02D82"/>
    <w:rsid w:val="00D04B4A"/>
    <w:rsid w:val="00D04CC6"/>
    <w:rsid w:val="00D06EBC"/>
    <w:rsid w:val="00D17574"/>
    <w:rsid w:val="00D20191"/>
    <w:rsid w:val="00D23248"/>
    <w:rsid w:val="00D23D0D"/>
    <w:rsid w:val="00D24037"/>
    <w:rsid w:val="00D24879"/>
    <w:rsid w:val="00D307D1"/>
    <w:rsid w:val="00D31B39"/>
    <w:rsid w:val="00D31E98"/>
    <w:rsid w:val="00D325C8"/>
    <w:rsid w:val="00D33AC0"/>
    <w:rsid w:val="00D34DB9"/>
    <w:rsid w:val="00D37084"/>
    <w:rsid w:val="00D45948"/>
    <w:rsid w:val="00D46BD0"/>
    <w:rsid w:val="00D47B08"/>
    <w:rsid w:val="00D54EFE"/>
    <w:rsid w:val="00D627D3"/>
    <w:rsid w:val="00D652A1"/>
    <w:rsid w:val="00D66769"/>
    <w:rsid w:val="00D72512"/>
    <w:rsid w:val="00D80ADE"/>
    <w:rsid w:val="00D80CC9"/>
    <w:rsid w:val="00D90447"/>
    <w:rsid w:val="00D91DB5"/>
    <w:rsid w:val="00D91E09"/>
    <w:rsid w:val="00D957E0"/>
    <w:rsid w:val="00D95C15"/>
    <w:rsid w:val="00D95E1D"/>
    <w:rsid w:val="00D95F09"/>
    <w:rsid w:val="00D97640"/>
    <w:rsid w:val="00DA1A6E"/>
    <w:rsid w:val="00DA27FC"/>
    <w:rsid w:val="00DA3388"/>
    <w:rsid w:val="00DA4363"/>
    <w:rsid w:val="00DB0343"/>
    <w:rsid w:val="00DB6C7B"/>
    <w:rsid w:val="00DB75C8"/>
    <w:rsid w:val="00DC442A"/>
    <w:rsid w:val="00DC4EB6"/>
    <w:rsid w:val="00DD3260"/>
    <w:rsid w:val="00DD57EC"/>
    <w:rsid w:val="00DD68C5"/>
    <w:rsid w:val="00DD6D30"/>
    <w:rsid w:val="00DE4A96"/>
    <w:rsid w:val="00DF1D0A"/>
    <w:rsid w:val="00DF3A4C"/>
    <w:rsid w:val="00E07AC7"/>
    <w:rsid w:val="00E12B90"/>
    <w:rsid w:val="00E20310"/>
    <w:rsid w:val="00E378B5"/>
    <w:rsid w:val="00E37D9E"/>
    <w:rsid w:val="00E424F6"/>
    <w:rsid w:val="00E43542"/>
    <w:rsid w:val="00E5731E"/>
    <w:rsid w:val="00E62424"/>
    <w:rsid w:val="00E6561D"/>
    <w:rsid w:val="00E65FCC"/>
    <w:rsid w:val="00E74036"/>
    <w:rsid w:val="00E765EB"/>
    <w:rsid w:val="00E7692C"/>
    <w:rsid w:val="00E81AE7"/>
    <w:rsid w:val="00E82CD9"/>
    <w:rsid w:val="00E83745"/>
    <w:rsid w:val="00E841B0"/>
    <w:rsid w:val="00E85C21"/>
    <w:rsid w:val="00E8651D"/>
    <w:rsid w:val="00E866C5"/>
    <w:rsid w:val="00E9250A"/>
    <w:rsid w:val="00E92EF5"/>
    <w:rsid w:val="00E932C4"/>
    <w:rsid w:val="00E95717"/>
    <w:rsid w:val="00EA10FF"/>
    <w:rsid w:val="00EA4197"/>
    <w:rsid w:val="00EA5088"/>
    <w:rsid w:val="00EA6FF7"/>
    <w:rsid w:val="00EB17DD"/>
    <w:rsid w:val="00EB3D7D"/>
    <w:rsid w:val="00EB4D17"/>
    <w:rsid w:val="00EB64CA"/>
    <w:rsid w:val="00EC12AF"/>
    <w:rsid w:val="00EC221A"/>
    <w:rsid w:val="00EC4346"/>
    <w:rsid w:val="00EC4485"/>
    <w:rsid w:val="00ED3F88"/>
    <w:rsid w:val="00ED6D95"/>
    <w:rsid w:val="00EE0EAF"/>
    <w:rsid w:val="00EE21E4"/>
    <w:rsid w:val="00EE239E"/>
    <w:rsid w:val="00EE59C0"/>
    <w:rsid w:val="00EE7AA5"/>
    <w:rsid w:val="00EE7C4A"/>
    <w:rsid w:val="00EF471F"/>
    <w:rsid w:val="00EF6CC4"/>
    <w:rsid w:val="00F02FAF"/>
    <w:rsid w:val="00F05374"/>
    <w:rsid w:val="00F05D89"/>
    <w:rsid w:val="00F077A7"/>
    <w:rsid w:val="00F1109A"/>
    <w:rsid w:val="00F21A0E"/>
    <w:rsid w:val="00F24C8F"/>
    <w:rsid w:val="00F3277A"/>
    <w:rsid w:val="00F33427"/>
    <w:rsid w:val="00F337C0"/>
    <w:rsid w:val="00F34DFA"/>
    <w:rsid w:val="00F4170F"/>
    <w:rsid w:val="00F41715"/>
    <w:rsid w:val="00F46D3D"/>
    <w:rsid w:val="00F57C64"/>
    <w:rsid w:val="00F601A2"/>
    <w:rsid w:val="00F6458B"/>
    <w:rsid w:val="00F701D4"/>
    <w:rsid w:val="00F746FE"/>
    <w:rsid w:val="00F7600B"/>
    <w:rsid w:val="00F80C27"/>
    <w:rsid w:val="00F866BE"/>
    <w:rsid w:val="00F87BE5"/>
    <w:rsid w:val="00F90288"/>
    <w:rsid w:val="00F90377"/>
    <w:rsid w:val="00F9213C"/>
    <w:rsid w:val="00FA0331"/>
    <w:rsid w:val="00FA355E"/>
    <w:rsid w:val="00FA3C9C"/>
    <w:rsid w:val="00FA626E"/>
    <w:rsid w:val="00FB1E4D"/>
    <w:rsid w:val="00FB6484"/>
    <w:rsid w:val="00FC1CA0"/>
    <w:rsid w:val="00FC1E56"/>
    <w:rsid w:val="00FD058E"/>
    <w:rsid w:val="00FE0CEC"/>
    <w:rsid w:val="00FE1CA9"/>
    <w:rsid w:val="00FE53A9"/>
    <w:rsid w:val="00FE5B3E"/>
    <w:rsid w:val="00FE5B6D"/>
    <w:rsid w:val="00FE62E8"/>
    <w:rsid w:val="00FE6F71"/>
    <w:rsid w:val="00FF4F9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3CEC7C"/>
  <w15:docId w15:val="{A3DB692D-7E04-4EB8-A38C-66D3AE7A6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細明體" w:eastAsia="細明體" w:hAnsi="Courier New"/>
    </w:rPr>
  </w:style>
  <w:style w:type="character" w:styleId="a4">
    <w:name w:val="Hyperlink"/>
    <w:rPr>
      <w:color w:val="0000FF"/>
      <w:u w:val="single"/>
    </w:rPr>
  </w:style>
  <w:style w:type="character" w:styleId="a5">
    <w:name w:val="FollowedHyperlink"/>
    <w:rPr>
      <w:color w:val="800080"/>
      <w:u w:val="single"/>
    </w:rPr>
  </w:style>
  <w:style w:type="paragraph" w:styleId="a6">
    <w:name w:val="Body Text Indent"/>
    <w:basedOn w:val="a"/>
    <w:pPr>
      <w:adjustRightInd w:val="0"/>
      <w:snapToGrid w:val="0"/>
      <w:ind w:leftChars="200" w:left="480"/>
    </w:pPr>
    <w:rPr>
      <w:rFonts w:eastAsia="標楷體"/>
      <w:szCs w:val="24"/>
    </w:rPr>
  </w:style>
  <w:style w:type="paragraph" w:styleId="a7">
    <w:name w:val="Body Text"/>
    <w:basedOn w:val="a"/>
    <w:pPr>
      <w:autoSpaceDE w:val="0"/>
      <w:autoSpaceDN w:val="0"/>
      <w:adjustRightInd w:val="0"/>
    </w:pPr>
    <w:rPr>
      <w:rFonts w:ascii="標楷體" w:eastAsia="標楷體" w:hAnsi="標楷體"/>
      <w:color w:val="FF0000"/>
      <w:sz w:val="28"/>
    </w:rPr>
  </w:style>
  <w:style w:type="paragraph" w:styleId="a8">
    <w:name w:val="header"/>
    <w:basedOn w:val="a"/>
    <w:link w:val="a9"/>
    <w:rsid w:val="00A52376"/>
    <w:pPr>
      <w:tabs>
        <w:tab w:val="center" w:pos="4153"/>
        <w:tab w:val="right" w:pos="8306"/>
      </w:tabs>
      <w:snapToGrid w:val="0"/>
    </w:pPr>
    <w:rPr>
      <w:sz w:val="20"/>
    </w:rPr>
  </w:style>
  <w:style w:type="character" w:customStyle="1" w:styleId="a9">
    <w:name w:val="頁首 字元"/>
    <w:link w:val="a8"/>
    <w:rsid w:val="00A52376"/>
    <w:rPr>
      <w:kern w:val="2"/>
    </w:rPr>
  </w:style>
  <w:style w:type="paragraph" w:styleId="aa">
    <w:name w:val="footer"/>
    <w:basedOn w:val="a"/>
    <w:link w:val="ab"/>
    <w:rsid w:val="00A52376"/>
    <w:pPr>
      <w:tabs>
        <w:tab w:val="center" w:pos="4153"/>
        <w:tab w:val="right" w:pos="8306"/>
      </w:tabs>
      <w:snapToGrid w:val="0"/>
    </w:pPr>
    <w:rPr>
      <w:sz w:val="20"/>
    </w:rPr>
  </w:style>
  <w:style w:type="character" w:customStyle="1" w:styleId="ab">
    <w:name w:val="頁尾 字元"/>
    <w:link w:val="aa"/>
    <w:rsid w:val="00A52376"/>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20</Pages>
  <Words>3173</Words>
  <Characters>18090</Characters>
  <Application>Microsoft Office Word</Application>
  <DocSecurity>0</DocSecurity>
  <Lines>150</Lines>
  <Paragraphs>42</Paragraphs>
  <ScaleCrop>false</ScaleCrop>
  <Company>NSC</Company>
  <LinksUpToDate>false</LinksUpToDate>
  <CharactersWithSpaces>21221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mei</dc:creator>
  <cp:lastModifiedBy>陳怡華</cp:lastModifiedBy>
  <cp:revision>1</cp:revision>
  <dcterms:created xsi:type="dcterms:W3CDTF">2025-12-08T01:25:00Z</dcterms:created>
  <dcterms:modified xsi:type="dcterms:W3CDTF">2025-12-08T01:28:00Z</dcterms:modified>
</cp:coreProperties>
</file>