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036FB91" w14:textId="77777777" w:rsidR="00551F90" w:rsidRPr="00BB3CFE" w:rsidRDefault="00BB3CFE" w:rsidP="00BB3CFE">
      <w:pPr>
        <w:jc w:val="center"/>
        <w:rPr>
          <w:rFonts w:ascii="Times New Roman" w:eastAsia="標楷體" w:hAnsi="Times New Roman" w:cs="Times New Roman"/>
          <w:sz w:val="48"/>
          <w:szCs w:val="48"/>
        </w:rPr>
      </w:pPr>
      <w:r w:rsidRPr="00BB3CFE">
        <w:rPr>
          <w:rFonts w:ascii="Times New Roman" w:eastAsia="標楷體" w:hAnsi="Times New Roman" w:cs="Times New Roman"/>
          <w:sz w:val="48"/>
          <w:szCs w:val="48"/>
        </w:rPr>
        <w:t>投標代理人授權書</w:t>
      </w:r>
    </w:p>
    <w:p w14:paraId="185DC47E" w14:textId="143378B4" w:rsidR="00BB3CFE" w:rsidRPr="00EE7192" w:rsidRDefault="00BB3CFE" w:rsidP="00A17D72">
      <w:pPr>
        <w:spacing w:beforeLines="100" w:before="360" w:line="520" w:lineRule="exact"/>
        <w:ind w:firstLineChars="210" w:firstLine="672"/>
        <w:rPr>
          <w:color w:val="000000" w:themeColor="text1"/>
          <w:sz w:val="32"/>
          <w:szCs w:val="32"/>
        </w:rPr>
      </w:pPr>
      <w:r w:rsidRPr="00BB3CFE">
        <w:rPr>
          <w:rFonts w:ascii="Times New Roman" w:eastAsia="標楷體" w:hAnsi="Times New Roman" w:cs="Times New Roman"/>
          <w:sz w:val="32"/>
          <w:szCs w:val="32"/>
        </w:rPr>
        <w:t>本投標供應廠商參加財團法人國家實驗研究院</w:t>
      </w:r>
      <w:r w:rsidR="00504B51">
        <w:rPr>
          <w:rFonts w:ascii="Times New Roman" w:eastAsia="標楷體" w:hAnsi="Times New Roman" w:cs="Times New Roman" w:hint="eastAsia"/>
          <w:sz w:val="32"/>
          <w:szCs w:val="32"/>
        </w:rPr>
        <w:t>台灣半導體研究</w:t>
      </w:r>
      <w:r w:rsidRPr="00BB3CFE">
        <w:rPr>
          <w:rFonts w:ascii="Times New Roman" w:eastAsia="標楷體" w:hAnsi="Times New Roman" w:cs="Times New Roman"/>
          <w:sz w:val="32"/>
          <w:szCs w:val="32"/>
        </w:rPr>
        <w:t>中心</w:t>
      </w:r>
      <w:proofErr w:type="gramStart"/>
      <w:r w:rsidR="00320841" w:rsidRPr="00251EA3">
        <w:rPr>
          <w:rFonts w:ascii="Times New Roman" w:eastAsia="標楷體" w:hAnsi="Times New Roman" w:cs="Times New Roman" w:hint="eastAsia"/>
          <w:color w:val="000000" w:themeColor="text1"/>
          <w:sz w:val="32"/>
          <w:szCs w:val="32"/>
        </w:rPr>
        <w:t>財物變售</w:t>
      </w:r>
      <w:r w:rsidRPr="00251EA3">
        <w:rPr>
          <w:rFonts w:ascii="Times New Roman" w:eastAsia="標楷體" w:hAnsi="Times New Roman" w:cs="Times New Roman"/>
          <w:color w:val="000000" w:themeColor="text1"/>
          <w:sz w:val="32"/>
          <w:szCs w:val="32"/>
        </w:rPr>
        <w:t>案</w:t>
      </w:r>
      <w:proofErr w:type="gramEnd"/>
      <w:r w:rsidRPr="00251EA3">
        <w:rPr>
          <w:rFonts w:ascii="Times New Roman" w:eastAsia="標楷體" w:hAnsi="Times New Roman" w:cs="Times New Roman"/>
          <w:color w:val="000000" w:themeColor="text1"/>
          <w:sz w:val="32"/>
          <w:szCs w:val="32"/>
        </w:rPr>
        <w:t>號：</w:t>
      </w:r>
      <w:r w:rsidR="00407A43">
        <w:rPr>
          <w:rFonts w:ascii="Times New Roman" w:eastAsia="標楷體" w:hAnsi="Times New Roman" w:cs="Times New Roman" w:hint="eastAsia"/>
          <w:color w:val="000000" w:themeColor="text1"/>
          <w:sz w:val="32"/>
          <w:szCs w:val="32"/>
        </w:rPr>
        <w:t>_</w:t>
      </w:r>
      <w:r w:rsidR="00407A43">
        <w:rPr>
          <w:rFonts w:ascii="Times New Roman" w:eastAsia="標楷體" w:hAnsi="Times New Roman" w:cs="Times New Roman"/>
          <w:color w:val="000000" w:themeColor="text1"/>
          <w:sz w:val="32"/>
          <w:szCs w:val="32"/>
        </w:rPr>
        <w:t>___________</w:t>
      </w:r>
      <w:r w:rsidR="00251EA3" w:rsidRPr="00251EA3">
        <w:rPr>
          <w:rFonts w:ascii="Times New Roman" w:eastAsia="標楷體" w:hAnsi="Times New Roman" w:cs="Times New Roman" w:hint="eastAsia"/>
          <w:color w:val="000000" w:themeColor="text1"/>
          <w:sz w:val="32"/>
          <w:szCs w:val="32"/>
        </w:rPr>
        <w:t>，</w:t>
      </w:r>
      <w:r w:rsidRPr="00251EA3">
        <w:rPr>
          <w:rFonts w:ascii="Times New Roman" w:eastAsia="標楷體" w:hAnsi="Times New Roman" w:cs="Times New Roman"/>
          <w:color w:val="000000" w:themeColor="text1"/>
          <w:sz w:val="32"/>
          <w:szCs w:val="32"/>
        </w:rPr>
        <w:t>標的名稱：</w:t>
      </w:r>
      <w:r w:rsidR="00407A43">
        <w:rPr>
          <w:rFonts w:ascii="Times New Roman" w:eastAsia="標楷體" w:hAnsi="Times New Roman" w:cs="Times New Roman" w:hint="eastAsia"/>
          <w:color w:val="000000" w:themeColor="text1"/>
          <w:sz w:val="32"/>
          <w:szCs w:val="32"/>
        </w:rPr>
        <w:t>_</w:t>
      </w:r>
      <w:r w:rsidR="00407A43">
        <w:rPr>
          <w:rFonts w:ascii="Times New Roman" w:eastAsia="標楷體" w:hAnsi="Times New Roman" w:cs="Times New Roman"/>
          <w:color w:val="000000" w:themeColor="text1"/>
          <w:sz w:val="32"/>
          <w:szCs w:val="32"/>
        </w:rPr>
        <w:t>__________________</w:t>
      </w:r>
      <w:proofErr w:type="gramStart"/>
      <w:r w:rsidR="004B524A" w:rsidRPr="00251EA3">
        <w:rPr>
          <w:rFonts w:ascii="Times New Roman" w:eastAsia="標楷體" w:hAnsi="Times New Roman" w:cs="Times New Roman" w:hint="eastAsia"/>
          <w:color w:val="000000" w:themeColor="text1"/>
          <w:sz w:val="32"/>
          <w:szCs w:val="32"/>
        </w:rPr>
        <w:t>變售</w:t>
      </w:r>
      <w:r w:rsidRPr="00251EA3">
        <w:rPr>
          <w:rFonts w:ascii="Times New Roman" w:eastAsia="標楷體" w:hAnsi="Times New Roman" w:cs="Times New Roman"/>
          <w:color w:val="000000" w:themeColor="text1"/>
          <w:sz w:val="32"/>
          <w:szCs w:val="32"/>
        </w:rPr>
        <w:t>案</w:t>
      </w:r>
      <w:proofErr w:type="gramEnd"/>
      <w:r w:rsidRPr="00251EA3">
        <w:rPr>
          <w:rFonts w:ascii="Times New Roman" w:eastAsia="標楷體" w:hAnsi="Times New Roman" w:cs="Times New Roman"/>
          <w:color w:val="000000" w:themeColor="text1"/>
          <w:sz w:val="32"/>
          <w:szCs w:val="32"/>
        </w:rPr>
        <w:t>開標，茲授</w:t>
      </w:r>
      <w:r w:rsidRPr="00EE7192">
        <w:rPr>
          <w:rFonts w:ascii="Times New Roman" w:eastAsia="標楷體" w:hAnsi="Times New Roman" w:cs="Times New Roman"/>
          <w:color w:val="000000" w:themeColor="text1"/>
          <w:sz w:val="32"/>
          <w:szCs w:val="32"/>
        </w:rPr>
        <w:t>權下列投標代理人代表本投標供應廠商參加開標、提出說明、</w:t>
      </w:r>
      <w:r w:rsidR="00DD4804" w:rsidRPr="00EE7192">
        <w:rPr>
          <w:rFonts w:ascii="Times New Roman" w:eastAsia="標楷體" w:hAnsi="Times New Roman" w:cs="Times New Roman"/>
          <w:color w:val="000000" w:themeColor="text1"/>
          <w:sz w:val="32"/>
          <w:szCs w:val="32"/>
        </w:rPr>
        <w:t>加</w:t>
      </w:r>
      <w:r w:rsidRPr="00EE7192">
        <w:rPr>
          <w:rFonts w:ascii="Times New Roman" w:eastAsia="標楷體" w:hAnsi="Times New Roman" w:cs="Times New Roman"/>
          <w:color w:val="000000" w:themeColor="text1"/>
          <w:sz w:val="32"/>
          <w:szCs w:val="32"/>
        </w:rPr>
        <w:t>價或比</w:t>
      </w:r>
      <w:r w:rsidR="00DD4804" w:rsidRPr="00EE7192">
        <w:rPr>
          <w:rFonts w:ascii="Times New Roman" w:eastAsia="標楷體" w:hAnsi="Times New Roman" w:cs="Times New Roman"/>
          <w:color w:val="000000" w:themeColor="text1"/>
          <w:sz w:val="32"/>
          <w:szCs w:val="32"/>
        </w:rPr>
        <w:t>加</w:t>
      </w:r>
      <w:r w:rsidRPr="00EE7192">
        <w:rPr>
          <w:rFonts w:ascii="Times New Roman" w:eastAsia="標楷體" w:hAnsi="Times New Roman" w:cs="Times New Roman"/>
          <w:color w:val="000000" w:themeColor="text1"/>
          <w:sz w:val="32"/>
          <w:szCs w:val="32"/>
        </w:rPr>
        <w:t>價格行為；該投標代理人所作之任何承諾或簽認事項直接對本投標供應廠商發生效力，本投標供應廠商確認投標代理人之</w:t>
      </w:r>
      <w:proofErr w:type="gramStart"/>
      <w:r w:rsidRPr="00EE7192">
        <w:rPr>
          <w:rFonts w:ascii="Times New Roman" w:eastAsia="標楷體" w:hAnsi="Times New Roman" w:cs="Times New Roman"/>
          <w:color w:val="000000" w:themeColor="text1"/>
          <w:sz w:val="32"/>
          <w:szCs w:val="32"/>
        </w:rPr>
        <w:t>下列簽樣真實</w:t>
      </w:r>
      <w:proofErr w:type="gramEnd"/>
      <w:r w:rsidRPr="00EE7192">
        <w:rPr>
          <w:rFonts w:ascii="Times New Roman" w:eastAsia="標楷體" w:hAnsi="Times New Roman" w:cs="Times New Roman"/>
          <w:color w:val="000000" w:themeColor="text1"/>
          <w:sz w:val="32"/>
          <w:szCs w:val="32"/>
        </w:rPr>
        <w:t>無誤</w:t>
      </w:r>
      <w:r w:rsidRPr="00EE7192">
        <w:rPr>
          <w:rFonts w:hint="eastAsia"/>
          <w:color w:val="000000" w:themeColor="text1"/>
          <w:sz w:val="32"/>
          <w:szCs w:val="32"/>
        </w:rPr>
        <w:t>。</w:t>
      </w:r>
    </w:p>
    <w:tbl>
      <w:tblPr>
        <w:tblStyle w:val="a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18"/>
        <w:gridCol w:w="4121"/>
      </w:tblGrid>
      <w:tr w:rsidR="00BB3CFE" w14:paraId="116D3FD1" w14:textId="77777777" w:rsidTr="00DD0C8B">
        <w:trPr>
          <w:trHeight w:val="851"/>
        </w:trPr>
        <w:tc>
          <w:tcPr>
            <w:tcW w:w="4918" w:type="dxa"/>
            <w:vAlign w:val="bottom"/>
          </w:tcPr>
          <w:p w14:paraId="6047CEF1" w14:textId="77777777" w:rsidR="00BB3CFE" w:rsidRPr="00BB3CFE" w:rsidRDefault="00BB3CFE" w:rsidP="00DD0C8B">
            <w:pPr>
              <w:spacing w:line="520" w:lineRule="exact"/>
              <w:jc w:val="right"/>
              <w:rPr>
                <w:rFonts w:ascii="標楷體" w:eastAsia="標楷體" w:hAnsi="標楷體"/>
                <w:sz w:val="32"/>
                <w:szCs w:val="32"/>
              </w:rPr>
            </w:pPr>
            <w:r>
              <w:rPr>
                <w:rFonts w:ascii="標楷體" w:eastAsia="標楷體" w:hAnsi="標楷體" w:hint="eastAsia"/>
                <w:sz w:val="32"/>
                <w:szCs w:val="32"/>
              </w:rPr>
              <w:t>投標</w:t>
            </w:r>
            <w:r w:rsidRPr="00BB3CFE">
              <w:rPr>
                <w:rFonts w:ascii="標楷體" w:eastAsia="標楷體" w:hAnsi="標楷體" w:hint="eastAsia"/>
                <w:sz w:val="32"/>
                <w:szCs w:val="32"/>
              </w:rPr>
              <w:t>代理人姓名：</w:t>
            </w:r>
          </w:p>
        </w:tc>
        <w:tc>
          <w:tcPr>
            <w:tcW w:w="4121" w:type="dxa"/>
            <w:tcBorders>
              <w:bottom w:val="single" w:sz="4" w:space="0" w:color="auto"/>
            </w:tcBorders>
            <w:vAlign w:val="bottom"/>
          </w:tcPr>
          <w:p w14:paraId="3DDAE418" w14:textId="77777777" w:rsidR="00BB3CFE" w:rsidRPr="00BB3CFE" w:rsidRDefault="00BB3CFE" w:rsidP="00DD0C8B">
            <w:pPr>
              <w:spacing w:line="520" w:lineRule="exact"/>
              <w:jc w:val="both"/>
              <w:rPr>
                <w:rFonts w:ascii="標楷體" w:eastAsia="標楷體" w:hAnsi="標楷體"/>
                <w:sz w:val="32"/>
                <w:szCs w:val="32"/>
              </w:rPr>
            </w:pPr>
          </w:p>
        </w:tc>
      </w:tr>
      <w:tr w:rsidR="00BB3CFE" w14:paraId="3F782225" w14:textId="77777777" w:rsidTr="00DD0C8B">
        <w:trPr>
          <w:trHeight w:val="851"/>
        </w:trPr>
        <w:tc>
          <w:tcPr>
            <w:tcW w:w="4918" w:type="dxa"/>
            <w:vAlign w:val="bottom"/>
          </w:tcPr>
          <w:p w14:paraId="2735F943" w14:textId="77777777" w:rsidR="00BB3CFE" w:rsidRPr="00BB3CFE" w:rsidRDefault="00BB3CFE" w:rsidP="00DD0C8B">
            <w:pPr>
              <w:spacing w:line="520" w:lineRule="exact"/>
              <w:jc w:val="right"/>
              <w:rPr>
                <w:rFonts w:ascii="標楷體" w:eastAsia="標楷體" w:hAnsi="標楷體"/>
                <w:sz w:val="32"/>
                <w:szCs w:val="32"/>
              </w:rPr>
            </w:pPr>
            <w:r>
              <w:rPr>
                <w:rFonts w:ascii="標楷體" w:eastAsia="標楷體" w:hAnsi="標楷體" w:hint="eastAsia"/>
                <w:sz w:val="32"/>
                <w:szCs w:val="32"/>
              </w:rPr>
              <w:t>投標</w:t>
            </w:r>
            <w:proofErr w:type="gramStart"/>
            <w:r w:rsidRPr="00BB3CFE">
              <w:rPr>
                <w:rFonts w:ascii="標楷體" w:eastAsia="標楷體" w:hAnsi="標楷體" w:hint="eastAsia"/>
                <w:sz w:val="32"/>
                <w:szCs w:val="32"/>
              </w:rPr>
              <w:t>代理人簽樣</w:t>
            </w:r>
            <w:proofErr w:type="gramEnd"/>
            <w:r w:rsidRPr="00BB3CFE">
              <w:rPr>
                <w:rFonts w:ascii="標楷體" w:eastAsia="標楷體" w:hAnsi="標楷體" w:hint="eastAsia"/>
                <w:sz w:val="32"/>
                <w:szCs w:val="32"/>
              </w:rPr>
              <w:t>：</w:t>
            </w:r>
          </w:p>
        </w:tc>
        <w:tc>
          <w:tcPr>
            <w:tcW w:w="4121" w:type="dxa"/>
            <w:tcBorders>
              <w:top w:val="single" w:sz="4" w:space="0" w:color="auto"/>
              <w:bottom w:val="single" w:sz="4" w:space="0" w:color="auto"/>
            </w:tcBorders>
            <w:vAlign w:val="bottom"/>
          </w:tcPr>
          <w:p w14:paraId="5CA84BFD" w14:textId="77777777" w:rsidR="00BB3CFE" w:rsidRPr="00BB3CFE" w:rsidRDefault="00BB3CFE" w:rsidP="00DD0C8B">
            <w:pPr>
              <w:spacing w:line="520" w:lineRule="exact"/>
              <w:jc w:val="both"/>
              <w:rPr>
                <w:rFonts w:ascii="標楷體" w:eastAsia="標楷體" w:hAnsi="標楷體"/>
                <w:sz w:val="32"/>
                <w:szCs w:val="32"/>
              </w:rPr>
            </w:pPr>
          </w:p>
        </w:tc>
      </w:tr>
    </w:tbl>
    <w:p w14:paraId="7EC2BB3B" w14:textId="77777777" w:rsidR="006F4A4A" w:rsidRDefault="006F4A4A" w:rsidP="00BB3CFE">
      <w:pPr>
        <w:spacing w:line="520" w:lineRule="exact"/>
        <w:rPr>
          <w:rFonts w:ascii="Times New Roman" w:eastAsia="標楷體" w:hAnsi="Times New Roman" w:cs="Times New Roman"/>
          <w:sz w:val="32"/>
          <w:szCs w:val="32"/>
        </w:rPr>
      </w:pPr>
    </w:p>
    <w:p w14:paraId="0F95C5D1" w14:textId="77777777" w:rsidR="00BB3CFE" w:rsidRPr="00BB3CFE" w:rsidRDefault="00BB3CFE" w:rsidP="006F4A4A">
      <w:pPr>
        <w:spacing w:line="520" w:lineRule="exact"/>
        <w:ind w:leftChars="295" w:left="708"/>
        <w:rPr>
          <w:rFonts w:ascii="Times New Roman" w:eastAsia="標楷體" w:hAnsi="Times New Roman" w:cs="Times New Roman"/>
          <w:sz w:val="32"/>
          <w:szCs w:val="32"/>
        </w:rPr>
      </w:pPr>
      <w:r w:rsidRPr="00BB3CFE">
        <w:rPr>
          <w:rFonts w:ascii="Times New Roman" w:eastAsia="標楷體" w:hAnsi="Times New Roman" w:cs="Times New Roman"/>
          <w:sz w:val="32"/>
          <w:szCs w:val="32"/>
        </w:rPr>
        <w:t>此</w:t>
      </w:r>
      <w:r w:rsidRPr="00BB3CFE">
        <w:rPr>
          <w:rFonts w:ascii="Times New Roman" w:eastAsia="標楷體" w:hAnsi="Times New Roman" w:cs="Times New Roman"/>
          <w:sz w:val="32"/>
          <w:szCs w:val="32"/>
        </w:rPr>
        <w:t xml:space="preserve">   </w:t>
      </w:r>
      <w:r w:rsidRPr="00BB3CFE">
        <w:rPr>
          <w:rFonts w:ascii="Times New Roman" w:eastAsia="標楷體" w:hAnsi="Times New Roman" w:cs="Times New Roman"/>
          <w:sz w:val="32"/>
          <w:szCs w:val="32"/>
        </w:rPr>
        <w:t>致</w:t>
      </w:r>
    </w:p>
    <w:p w14:paraId="7FD28E4E" w14:textId="77777777" w:rsidR="00BB3CFE" w:rsidRPr="00BB3CFE" w:rsidRDefault="00BB3CFE" w:rsidP="00BB3CFE">
      <w:pPr>
        <w:spacing w:line="520" w:lineRule="exact"/>
        <w:rPr>
          <w:rFonts w:ascii="Times New Roman" w:eastAsia="標楷體" w:hAnsi="Times New Roman" w:cs="Times New Roman"/>
          <w:sz w:val="32"/>
          <w:szCs w:val="32"/>
        </w:rPr>
      </w:pPr>
      <w:r w:rsidRPr="00BB3CFE">
        <w:rPr>
          <w:rFonts w:ascii="Times New Roman" w:eastAsia="標楷體" w:hAnsi="Times New Roman" w:cs="Times New Roman"/>
          <w:sz w:val="32"/>
          <w:szCs w:val="32"/>
        </w:rPr>
        <w:t>財團法人國家實驗研究院</w:t>
      </w:r>
    </w:p>
    <w:p w14:paraId="4BAA4D0E" w14:textId="77777777" w:rsidR="00BB3CFE" w:rsidRPr="00BB3CFE" w:rsidRDefault="00504B51" w:rsidP="00BB3CFE">
      <w:pPr>
        <w:spacing w:line="520" w:lineRule="exact"/>
        <w:rPr>
          <w:rFonts w:ascii="Times New Roman" w:eastAsia="標楷體" w:hAnsi="Times New Roman" w:cs="Times New Roman"/>
          <w:sz w:val="32"/>
          <w:szCs w:val="32"/>
        </w:rPr>
      </w:pPr>
      <w:r>
        <w:rPr>
          <w:rFonts w:ascii="Times New Roman" w:eastAsia="標楷體" w:hAnsi="Times New Roman" w:cs="Times New Roman" w:hint="eastAsia"/>
          <w:sz w:val="32"/>
          <w:szCs w:val="32"/>
        </w:rPr>
        <w:t>台灣半導體研究</w:t>
      </w:r>
      <w:r w:rsidR="00BB3CFE" w:rsidRPr="00BB3CFE">
        <w:rPr>
          <w:rFonts w:ascii="Times New Roman" w:eastAsia="標楷體" w:hAnsi="Times New Roman" w:cs="Times New Roman"/>
          <w:sz w:val="32"/>
          <w:szCs w:val="32"/>
        </w:rPr>
        <w:t>中心</w:t>
      </w:r>
    </w:p>
    <w:p w14:paraId="5F5B02B4" w14:textId="77777777" w:rsidR="00BB3CFE" w:rsidRDefault="006F4A4A" w:rsidP="00BB3CFE">
      <w:pPr>
        <w:spacing w:line="520" w:lineRule="exact"/>
        <w:rPr>
          <w:rFonts w:ascii="Times New Roman" w:eastAsia="標楷體" w:hAnsi="Times New Roman" w:cs="Times New Roman"/>
          <w:sz w:val="32"/>
          <w:szCs w:val="32"/>
        </w:rPr>
      </w:pPr>
      <w:r w:rsidRPr="00C9592B">
        <w:rPr>
          <w:rFonts w:ascii="Times New Roman" w:eastAsia="標楷體" w:hAnsi="Times New Roman" w:cs="Times New Roman"/>
          <w:noProof/>
          <w:sz w:val="32"/>
          <w:szCs w:val="32"/>
        </w:rPr>
        <mc:AlternateContent>
          <mc:Choice Requires="wps">
            <w:drawing>
              <wp:anchor distT="0" distB="0" distL="114300" distR="114300" simplePos="0" relativeHeight="251659264" behindDoc="0" locked="0" layoutInCell="1" allowOverlap="1" wp14:anchorId="3BBBE278" wp14:editId="31EBEB2A">
                <wp:simplePos x="0" y="0"/>
                <wp:positionH relativeFrom="column">
                  <wp:posOffset>4994910</wp:posOffset>
                </wp:positionH>
                <wp:positionV relativeFrom="paragraph">
                  <wp:posOffset>249555</wp:posOffset>
                </wp:positionV>
                <wp:extent cx="1315720" cy="1187450"/>
                <wp:effectExtent l="0" t="0" r="17780" b="12700"/>
                <wp:wrapNone/>
                <wp:docPr id="307"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15720" cy="1187450"/>
                        </a:xfrm>
                        <a:prstGeom prst="rect">
                          <a:avLst/>
                        </a:prstGeom>
                        <a:solidFill>
                          <a:srgbClr val="FFFFFF"/>
                        </a:solidFill>
                        <a:ln w="9525">
                          <a:solidFill>
                            <a:schemeClr val="bg1">
                              <a:lumMod val="75000"/>
                            </a:schemeClr>
                          </a:solidFill>
                          <a:prstDash val="dash"/>
                          <a:miter lim="800000"/>
                          <a:headEnd/>
                          <a:tailEnd/>
                        </a:ln>
                      </wps:spPr>
                      <wps:txbx>
                        <w:txbxContent>
                          <w:p w14:paraId="21FFCCB2" w14:textId="77777777" w:rsidR="0079553E" w:rsidRPr="0079553E" w:rsidRDefault="00C9592B" w:rsidP="0079553E">
                            <w:pPr>
                              <w:jc w:val="center"/>
                              <w:rPr>
                                <w:rFonts w:ascii="標楷體" w:eastAsia="標楷體" w:hAnsi="標楷體"/>
                                <w:color w:val="D9D9D9" w:themeColor="background1" w:themeShade="D9"/>
                              </w:rPr>
                            </w:pPr>
                            <w:r w:rsidRPr="0079553E">
                              <w:rPr>
                                <w:rFonts w:ascii="標楷體" w:eastAsia="標楷體" w:hAnsi="標楷體" w:hint="eastAsia"/>
                                <w:color w:val="D9D9D9" w:themeColor="background1" w:themeShade="D9"/>
                              </w:rPr>
                              <w:t>投標供應廠商</w:t>
                            </w:r>
                          </w:p>
                          <w:p w14:paraId="6D5C891A" w14:textId="77777777" w:rsidR="00C9592B" w:rsidRPr="0079553E" w:rsidRDefault="00C9592B" w:rsidP="0079553E">
                            <w:pPr>
                              <w:jc w:val="center"/>
                              <w:rPr>
                                <w:rFonts w:ascii="標楷體" w:eastAsia="標楷體" w:hAnsi="標楷體"/>
                                <w:color w:val="D9D9D9" w:themeColor="background1" w:themeShade="D9"/>
                              </w:rPr>
                            </w:pPr>
                            <w:r w:rsidRPr="0079553E">
                              <w:rPr>
                                <w:rFonts w:ascii="標楷體" w:eastAsia="標楷體" w:hAnsi="標楷體" w:hint="eastAsia"/>
                                <w:color w:val="D9D9D9" w:themeColor="background1" w:themeShade="D9"/>
                              </w:rPr>
                              <w:t>印章</w:t>
                            </w:r>
                          </w:p>
                        </w:txbxContent>
                      </wps:txbx>
                      <wps:bodyPr rot="0" vert="horz" wrap="square" lIns="91440" tIns="45720" rIns="91440" bIns="45720" anchor="ctr" anchorCtr="0">
                        <a:noAutofit/>
                      </wps:bodyPr>
                    </wps:wsp>
                  </a:graphicData>
                </a:graphic>
                <wp14:sizeRelH relativeFrom="margin">
                  <wp14:pctWidth>0</wp14:pctWidth>
                </wp14:sizeRelH>
                <wp14:sizeRelV relativeFrom="margin">
                  <wp14:pctHeight>0</wp14:pctHeight>
                </wp14:sizeRelV>
              </wp:anchor>
            </w:drawing>
          </mc:Choice>
          <mc:Fallback>
            <w:pict>
              <v:shapetype w14:anchorId="3BBBE278" id="_x0000_t202" coordsize="21600,21600" o:spt="202" path="m,l,21600r21600,l21600,xe">
                <v:stroke joinstyle="miter"/>
                <v:path gradientshapeok="t" o:connecttype="rect"/>
              </v:shapetype>
              <v:shape id="文字方塊 2" o:spid="_x0000_s1026" type="#_x0000_t202" style="position:absolute;margin-left:393.3pt;margin-top:19.65pt;width:103.6pt;height:93.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" strokecolor="#bfbfbf [2412]">
                <v:stroke dashstyle="dash"/>
                <v:textbox>
                  <w:txbxContent>
                    <w:p w14:paraId="21FFCCB2" w14:textId="77777777" w:rsidR="0079553E" w:rsidRPr="0079553E" w:rsidRDefault="00C9592B" w:rsidP="0079553E">
                      <w:pPr>
                        <w:jc w:val="center"/>
                        <w:rPr>
                          <w:rFonts w:ascii="標楷體" w:eastAsia="標楷體" w:hAnsi="標楷體"/>
                          <w:color w:val="D9D9D9" w:themeColor="background1" w:themeShade="D9"/>
                        </w:rPr>
                      </w:pPr>
                      <w:r w:rsidRPr="0079553E">
                        <w:rPr>
                          <w:rFonts w:ascii="標楷體" w:eastAsia="標楷體" w:hAnsi="標楷體" w:hint="eastAsia"/>
                          <w:color w:val="D9D9D9" w:themeColor="background1" w:themeShade="D9"/>
                        </w:rPr>
                        <w:t>投標供應廠商</w:t>
                      </w:r>
                    </w:p>
                    <w:p w14:paraId="6D5C891A" w14:textId="77777777" w:rsidR="00C9592B" w:rsidRPr="0079553E" w:rsidRDefault="00C9592B" w:rsidP="0079553E">
                      <w:pPr>
                        <w:jc w:val="center"/>
                        <w:rPr>
                          <w:rFonts w:ascii="標楷體" w:eastAsia="標楷體" w:hAnsi="標楷體"/>
                          <w:color w:val="D9D9D9" w:themeColor="background1" w:themeShade="D9"/>
                        </w:rPr>
                      </w:pPr>
                      <w:r w:rsidRPr="0079553E">
                        <w:rPr>
                          <w:rFonts w:ascii="標楷體" w:eastAsia="標楷體" w:hAnsi="標楷體" w:hint="eastAsia"/>
                          <w:color w:val="D9D9D9" w:themeColor="background1" w:themeShade="D9"/>
                        </w:rPr>
                        <w:t>印章</w:t>
                      </w:r>
                    </w:p>
                  </w:txbxContent>
                </v:textbox>
              </v:shape>
            </w:pict>
          </mc:Fallback>
        </mc:AlternateContent>
      </w:r>
    </w:p>
    <w:tbl>
      <w:tblPr>
        <w:tblStyle w:val="a3"/>
        <w:tblW w:w="0" w:type="auto"/>
        <w:tblLook w:val="04A0" w:firstRow="1" w:lastRow="0" w:firstColumn="1" w:lastColumn="0" w:noHBand="0" w:noVBand="1"/>
      </w:tblPr>
      <w:tblGrid>
        <w:gridCol w:w="2756"/>
        <w:gridCol w:w="4875"/>
        <w:gridCol w:w="2008"/>
      </w:tblGrid>
      <w:tr w:rsidR="00DD0C8B" w14:paraId="199B065D" w14:textId="77777777" w:rsidTr="006F4A4A">
        <w:trPr>
          <w:trHeight w:val="1701"/>
        </w:trPr>
        <w:tc>
          <w:tcPr>
            <w:tcW w:w="2802" w:type="dxa"/>
            <w:tcBorders>
              <w:top w:val="nil"/>
              <w:left w:val="nil"/>
              <w:bottom w:val="nil"/>
              <w:right w:val="nil"/>
            </w:tcBorders>
            <w:vAlign w:val="bottom"/>
          </w:tcPr>
          <w:p w14:paraId="41838D74" w14:textId="77777777" w:rsidR="00DD0C8B" w:rsidRDefault="00DD0C8B" w:rsidP="00DF7C88">
            <w:pPr>
              <w:spacing w:line="520" w:lineRule="exact"/>
              <w:ind w:leftChars="-105" w:left="-2" w:hangingChars="78" w:hanging="250"/>
              <w:jc w:val="right"/>
              <w:rPr>
                <w:rFonts w:ascii="Times New Roman" w:eastAsia="標楷體" w:hAnsi="Times New Roman" w:cs="Times New Roman"/>
                <w:sz w:val="32"/>
                <w:szCs w:val="32"/>
              </w:rPr>
            </w:pPr>
            <w:r w:rsidRPr="00BB3CFE">
              <w:rPr>
                <w:rFonts w:ascii="Times New Roman" w:eastAsia="標楷體" w:hAnsi="Times New Roman" w:cs="Times New Roman"/>
                <w:sz w:val="32"/>
                <w:szCs w:val="32"/>
              </w:rPr>
              <w:t>本投標供應廠商：</w:t>
            </w:r>
          </w:p>
        </w:tc>
        <w:tc>
          <w:tcPr>
            <w:tcW w:w="4985" w:type="dxa"/>
            <w:tcBorders>
              <w:top w:val="nil"/>
              <w:left w:val="nil"/>
              <w:right w:val="nil"/>
            </w:tcBorders>
            <w:vAlign w:val="bottom"/>
          </w:tcPr>
          <w:p w14:paraId="6ED681B7" w14:textId="77777777" w:rsidR="00DD0C8B" w:rsidRDefault="00DD0C8B" w:rsidP="00DD0C8B">
            <w:pPr>
              <w:spacing w:line="520" w:lineRule="exact"/>
              <w:rPr>
                <w:rFonts w:ascii="Times New Roman" w:eastAsia="標楷體" w:hAnsi="Times New Roman" w:cs="Times New Roman"/>
                <w:sz w:val="32"/>
                <w:szCs w:val="32"/>
              </w:rPr>
            </w:pPr>
          </w:p>
        </w:tc>
        <w:tc>
          <w:tcPr>
            <w:tcW w:w="2050" w:type="dxa"/>
            <w:tcBorders>
              <w:top w:val="nil"/>
              <w:left w:val="nil"/>
              <w:bottom w:val="nil"/>
              <w:right w:val="nil"/>
            </w:tcBorders>
            <w:vAlign w:val="bottom"/>
          </w:tcPr>
          <w:p w14:paraId="363B3CDF" w14:textId="77777777" w:rsidR="00DD0C8B" w:rsidRDefault="00DD0C8B" w:rsidP="00DD0C8B">
            <w:pPr>
              <w:spacing w:line="520" w:lineRule="exact"/>
              <w:jc w:val="both"/>
              <w:rPr>
                <w:rFonts w:ascii="Times New Roman" w:eastAsia="標楷體" w:hAnsi="Times New Roman" w:cs="Times New Roman"/>
                <w:sz w:val="32"/>
                <w:szCs w:val="32"/>
              </w:rPr>
            </w:pPr>
          </w:p>
        </w:tc>
      </w:tr>
      <w:tr w:rsidR="00DD0C8B" w14:paraId="4401DEF6" w14:textId="77777777" w:rsidTr="006F4A4A">
        <w:trPr>
          <w:trHeight w:val="1418"/>
        </w:trPr>
        <w:tc>
          <w:tcPr>
            <w:tcW w:w="2802" w:type="dxa"/>
            <w:tcBorders>
              <w:top w:val="nil"/>
              <w:left w:val="nil"/>
              <w:bottom w:val="nil"/>
              <w:right w:val="nil"/>
            </w:tcBorders>
            <w:vAlign w:val="bottom"/>
          </w:tcPr>
          <w:p w14:paraId="6B4FDEF8" w14:textId="77777777" w:rsidR="00DD0C8B" w:rsidRDefault="00DD0C8B" w:rsidP="00DD0C8B">
            <w:pPr>
              <w:spacing w:line="520" w:lineRule="exact"/>
              <w:jc w:val="right"/>
              <w:rPr>
                <w:rFonts w:ascii="Times New Roman" w:eastAsia="標楷體" w:hAnsi="Times New Roman" w:cs="Times New Roman"/>
                <w:sz w:val="32"/>
                <w:szCs w:val="32"/>
              </w:rPr>
            </w:pPr>
            <w:r w:rsidRPr="00BB3CFE">
              <w:rPr>
                <w:rFonts w:ascii="Times New Roman" w:eastAsia="標楷體" w:hAnsi="Times New Roman" w:cs="Times New Roman"/>
                <w:sz w:val="32"/>
                <w:szCs w:val="32"/>
              </w:rPr>
              <w:t>負責人：</w:t>
            </w:r>
          </w:p>
        </w:tc>
        <w:tc>
          <w:tcPr>
            <w:tcW w:w="4985" w:type="dxa"/>
            <w:tcBorders>
              <w:left w:val="nil"/>
              <w:right w:val="nil"/>
            </w:tcBorders>
            <w:vAlign w:val="bottom"/>
          </w:tcPr>
          <w:p w14:paraId="7229D158" w14:textId="77777777" w:rsidR="00DD0C8B" w:rsidRDefault="00DD0C8B" w:rsidP="00DD0C8B">
            <w:pPr>
              <w:spacing w:line="520" w:lineRule="exact"/>
              <w:rPr>
                <w:rFonts w:ascii="Times New Roman" w:eastAsia="標楷體" w:hAnsi="Times New Roman" w:cs="Times New Roman"/>
                <w:sz w:val="32"/>
                <w:szCs w:val="32"/>
              </w:rPr>
            </w:pPr>
          </w:p>
        </w:tc>
        <w:tc>
          <w:tcPr>
            <w:tcW w:w="2050" w:type="dxa"/>
            <w:tcBorders>
              <w:top w:val="nil"/>
              <w:left w:val="nil"/>
              <w:bottom w:val="nil"/>
              <w:right w:val="nil"/>
            </w:tcBorders>
            <w:vAlign w:val="bottom"/>
          </w:tcPr>
          <w:p w14:paraId="4951038C" w14:textId="77777777" w:rsidR="00DD0C8B" w:rsidRDefault="006F4A4A" w:rsidP="00DD0C8B">
            <w:pPr>
              <w:spacing w:line="520" w:lineRule="exact"/>
              <w:jc w:val="both"/>
              <w:rPr>
                <w:rFonts w:ascii="Times New Roman" w:eastAsia="標楷體" w:hAnsi="Times New Roman" w:cs="Times New Roman"/>
                <w:sz w:val="32"/>
                <w:szCs w:val="32"/>
              </w:rPr>
            </w:pPr>
            <w:r w:rsidRPr="00C9592B">
              <w:rPr>
                <w:rFonts w:ascii="Times New Roman" w:eastAsia="標楷體" w:hAnsi="Times New Roman" w:cs="Times New Roman"/>
                <w:noProof/>
                <w:sz w:val="32"/>
                <w:szCs w:val="32"/>
              </w:rPr>
              <mc:AlternateContent>
                <mc:Choice Requires="wps">
                  <w:drawing>
                    <wp:anchor distT="0" distB="0" distL="114300" distR="114300" simplePos="0" relativeHeight="251661312" behindDoc="0" locked="0" layoutInCell="1" allowOverlap="1" wp14:anchorId="42A96E5E" wp14:editId="78FBEA41">
                      <wp:simplePos x="0" y="0"/>
                      <wp:positionH relativeFrom="column">
                        <wp:posOffset>339090</wp:posOffset>
                      </wp:positionH>
                      <wp:positionV relativeFrom="paragraph">
                        <wp:posOffset>-22225</wp:posOffset>
                      </wp:positionV>
                      <wp:extent cx="810895" cy="723265"/>
                      <wp:effectExtent l="0" t="0" r="27305" b="19685"/>
                      <wp:wrapNone/>
                      <wp:docPr id="1"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10895" cy="723265"/>
                              </a:xfrm>
                              <a:prstGeom prst="rect">
                                <a:avLst/>
                              </a:prstGeom>
                              <a:solidFill>
                                <a:srgbClr val="FFFFFF"/>
                              </a:solidFill>
                              <a:ln w="9525">
                                <a:solidFill>
                                  <a:schemeClr val="bg1">
                                    <a:lumMod val="75000"/>
                                  </a:schemeClr>
                                </a:solidFill>
                                <a:prstDash val="dash"/>
                                <a:miter lim="800000"/>
                                <a:headEnd/>
                                <a:tailEnd/>
                              </a:ln>
                            </wps:spPr>
                            <wps:txbx>
                              <w:txbxContent>
                                <w:p w14:paraId="538A284C" w14:textId="77777777" w:rsidR="0079553E" w:rsidRPr="0079553E" w:rsidRDefault="006F4A4A" w:rsidP="0079553E">
                                  <w:pPr>
                                    <w:jc w:val="center"/>
                                    <w:rPr>
                                      <w:rFonts w:ascii="標楷體" w:eastAsia="標楷體" w:hAnsi="標楷體"/>
                                      <w:color w:val="D9D9D9" w:themeColor="background1" w:themeShade="D9"/>
                                    </w:rPr>
                                  </w:pPr>
                                  <w:r w:rsidRPr="0079553E">
                                    <w:rPr>
                                      <w:rFonts w:ascii="標楷體" w:eastAsia="標楷體" w:hAnsi="標楷體" w:hint="eastAsia"/>
                                      <w:color w:val="D9D9D9" w:themeColor="background1" w:themeShade="D9"/>
                                    </w:rPr>
                                    <w:t>負</w:t>
                                  </w:r>
                                  <w:r w:rsidR="0079553E">
                                    <w:rPr>
                                      <w:rFonts w:ascii="標楷體" w:eastAsia="標楷體" w:hAnsi="標楷體" w:hint="eastAsia"/>
                                      <w:color w:val="D9D9D9" w:themeColor="background1" w:themeShade="D9"/>
                                    </w:rPr>
                                    <w:t>責</w:t>
                                  </w:r>
                                  <w:r w:rsidRPr="0079553E">
                                    <w:rPr>
                                      <w:rFonts w:ascii="標楷體" w:eastAsia="標楷體" w:hAnsi="標楷體" w:hint="eastAsia"/>
                                      <w:color w:val="D9D9D9" w:themeColor="background1" w:themeShade="D9"/>
                                    </w:rPr>
                                    <w:t>人</w:t>
                                  </w:r>
                                </w:p>
                                <w:p w14:paraId="7638DB40" w14:textId="77777777" w:rsidR="006F4A4A" w:rsidRPr="0079553E" w:rsidRDefault="006F4A4A" w:rsidP="0079553E">
                                  <w:pPr>
                                    <w:jc w:val="center"/>
                                    <w:rPr>
                                      <w:rFonts w:ascii="標楷體" w:eastAsia="標楷體" w:hAnsi="標楷體"/>
                                      <w:color w:val="D9D9D9" w:themeColor="background1" w:themeShade="D9"/>
                                    </w:rPr>
                                  </w:pPr>
                                  <w:r w:rsidRPr="0079553E">
                                    <w:rPr>
                                      <w:rFonts w:ascii="標楷體" w:eastAsia="標楷體" w:hAnsi="標楷體" w:hint="eastAsia"/>
                                      <w:color w:val="D9D9D9" w:themeColor="background1" w:themeShade="D9"/>
                                    </w:rPr>
                                    <w:t>印章</w:t>
                                  </w:r>
                                </w:p>
                              </w:txbxContent>
                            </wps:txbx>
                            <wps:bodyPr rot="0" vert="horz" wrap="square" lIns="91440" tIns="45720" rIns="91440" bIns="45720" anchor="ctr" anchorCtr="0">
                              <a:noAutofit/>
                            </wps:bodyPr>
                          </wps:wsp>
                        </a:graphicData>
                      </a:graphic>
                      <wp14:sizeRelH relativeFrom="margin">
                        <wp14:pctWidth>0</wp14:pctWidth>
                      </wp14:sizeRelH>
                      <wp14:sizeRelV relativeFrom="margin">
                        <wp14:pctHeight>0</wp14:pctHeight>
                      </wp14:sizeRelV>
                    </wp:anchor>
                  </w:drawing>
                </mc:Choice>
                <mc:Fallback>
                  <w:pict>
                    <v:shape w14:anchorId="42A96E5E" id="_x0000_s1027" type="#_x0000_t202" style="position:absolute;left:0;text-align:left;margin-left:26.7pt;margin-top:-1.75pt;width:63.85pt;height:56.9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" strokecolor="#bfbfbf [2412]">
                      <v:stroke dashstyle="dash"/>
                      <v:textbox>
                        <w:txbxContent>
                          <w:p w14:paraId="538A284C" w14:textId="77777777" w:rsidR="0079553E" w:rsidRPr="0079553E" w:rsidRDefault="006F4A4A" w:rsidP="0079553E">
                            <w:pPr>
                              <w:jc w:val="center"/>
                              <w:rPr>
                                <w:rFonts w:ascii="標楷體" w:eastAsia="標楷體" w:hAnsi="標楷體"/>
                                <w:color w:val="D9D9D9" w:themeColor="background1" w:themeShade="D9"/>
                              </w:rPr>
                            </w:pPr>
                            <w:r w:rsidRPr="0079553E">
                              <w:rPr>
                                <w:rFonts w:ascii="標楷體" w:eastAsia="標楷體" w:hAnsi="標楷體" w:hint="eastAsia"/>
                                <w:color w:val="D9D9D9" w:themeColor="background1" w:themeShade="D9"/>
                              </w:rPr>
                              <w:t>負</w:t>
                            </w:r>
                            <w:r w:rsidR="0079553E">
                              <w:rPr>
                                <w:rFonts w:ascii="標楷體" w:eastAsia="標楷體" w:hAnsi="標楷體" w:hint="eastAsia"/>
                                <w:color w:val="D9D9D9" w:themeColor="background1" w:themeShade="D9"/>
                              </w:rPr>
                              <w:t>責</w:t>
                            </w:r>
                            <w:r w:rsidRPr="0079553E">
                              <w:rPr>
                                <w:rFonts w:ascii="標楷體" w:eastAsia="標楷體" w:hAnsi="標楷體" w:hint="eastAsia"/>
                                <w:color w:val="D9D9D9" w:themeColor="background1" w:themeShade="D9"/>
                              </w:rPr>
                              <w:t>人</w:t>
                            </w:r>
                          </w:p>
                          <w:p w14:paraId="7638DB40" w14:textId="77777777" w:rsidR="006F4A4A" w:rsidRPr="0079553E" w:rsidRDefault="006F4A4A" w:rsidP="0079553E">
                            <w:pPr>
                              <w:jc w:val="center"/>
                              <w:rPr>
                                <w:rFonts w:ascii="標楷體" w:eastAsia="標楷體" w:hAnsi="標楷體"/>
                                <w:color w:val="D9D9D9" w:themeColor="background1" w:themeShade="D9"/>
                              </w:rPr>
                            </w:pPr>
                            <w:r w:rsidRPr="0079553E">
                              <w:rPr>
                                <w:rFonts w:ascii="標楷體" w:eastAsia="標楷體" w:hAnsi="標楷體" w:hint="eastAsia"/>
                                <w:color w:val="D9D9D9" w:themeColor="background1" w:themeShade="D9"/>
                              </w:rPr>
                              <w:t>印章</w:t>
                            </w:r>
                          </w:p>
                        </w:txbxContent>
                      </v:textbox>
                    </v:shape>
                  </w:pict>
                </mc:Fallback>
              </mc:AlternateContent>
            </w:r>
          </w:p>
        </w:tc>
      </w:tr>
    </w:tbl>
    <w:p w14:paraId="16D359B0" w14:textId="77777777" w:rsidR="00DD0C8B" w:rsidRPr="00BB3CFE" w:rsidRDefault="00DD0C8B" w:rsidP="00BB3CFE">
      <w:pPr>
        <w:spacing w:line="520" w:lineRule="exact"/>
        <w:rPr>
          <w:rFonts w:ascii="Times New Roman" w:eastAsia="標楷體" w:hAnsi="Times New Roman" w:cs="Times New Roman"/>
          <w:sz w:val="32"/>
          <w:szCs w:val="32"/>
        </w:rPr>
      </w:pPr>
    </w:p>
    <w:p w14:paraId="45247201" w14:textId="77777777" w:rsidR="00BB3CFE" w:rsidRPr="00DD0C8B" w:rsidRDefault="00BB3CFE" w:rsidP="00BB3CFE">
      <w:pPr>
        <w:spacing w:line="520" w:lineRule="exact"/>
        <w:rPr>
          <w:rFonts w:ascii="Times New Roman" w:eastAsia="標楷體" w:hAnsi="Times New Roman" w:cs="Times New Roman"/>
          <w:szCs w:val="24"/>
        </w:rPr>
      </w:pPr>
      <w:r w:rsidRPr="00DD0C8B">
        <w:rPr>
          <w:rFonts w:ascii="Times New Roman" w:eastAsia="標楷體" w:hAnsi="Times New Roman" w:cs="Times New Roman"/>
          <w:szCs w:val="24"/>
        </w:rPr>
        <w:t>注意事項：</w:t>
      </w:r>
    </w:p>
    <w:p w14:paraId="22366BA1" w14:textId="6A40A776" w:rsidR="00BB3CFE" w:rsidRPr="00DD0C8B" w:rsidRDefault="00BB3CFE" w:rsidP="006F4A4A">
      <w:pPr>
        <w:pStyle w:val="a4"/>
        <w:numPr>
          <w:ilvl w:val="0"/>
          <w:numId w:val="1"/>
        </w:numPr>
        <w:spacing w:line="320" w:lineRule="exact"/>
        <w:ind w:leftChars="0" w:left="709" w:hanging="357"/>
        <w:rPr>
          <w:rFonts w:ascii="Times New Roman" w:eastAsia="標楷體" w:hAnsi="Times New Roman" w:cs="Times New Roman"/>
          <w:kern w:val="0"/>
          <w:szCs w:val="24"/>
        </w:rPr>
      </w:pPr>
      <w:r w:rsidRPr="00DD0C8B">
        <w:rPr>
          <w:rFonts w:ascii="Times New Roman" w:eastAsia="標楷體" w:hAnsi="Times New Roman" w:cs="Times New Roman"/>
          <w:kern w:val="0"/>
          <w:szCs w:val="24"/>
        </w:rPr>
        <w:t>投標供應廠商若委由投標代理人</w:t>
      </w:r>
      <w:r w:rsidRPr="00DD0C8B">
        <w:rPr>
          <w:rFonts w:ascii="Times New Roman" w:eastAsia="標楷體" w:hAnsi="Times New Roman" w:cs="Times New Roman"/>
          <w:kern w:val="0"/>
          <w:szCs w:val="24"/>
          <w:u w:val="single"/>
        </w:rPr>
        <w:t>出席開標現場</w:t>
      </w:r>
      <w:r w:rsidRPr="008434D9">
        <w:rPr>
          <w:rFonts w:ascii="Times New Roman" w:eastAsia="標楷體" w:hAnsi="Times New Roman" w:cs="Times New Roman"/>
          <w:strike/>
          <w:color w:val="FF0000"/>
          <w:kern w:val="0"/>
          <w:szCs w:val="24"/>
        </w:rPr>
        <w:t>或以通訊方式</w:t>
      </w:r>
      <w:r w:rsidRPr="008434D9">
        <w:rPr>
          <w:rFonts w:ascii="Times New Roman" w:eastAsia="標楷體" w:hAnsi="Times New Roman" w:cs="Times New Roman"/>
          <w:strike/>
          <w:color w:val="FF0000"/>
          <w:kern w:val="0"/>
          <w:szCs w:val="24"/>
        </w:rPr>
        <w:t>(</w:t>
      </w:r>
      <w:r w:rsidRPr="008434D9">
        <w:rPr>
          <w:rFonts w:ascii="Times New Roman" w:eastAsia="標楷體" w:hAnsi="Times New Roman" w:cs="Times New Roman"/>
          <w:strike/>
          <w:color w:val="FF0000"/>
          <w:kern w:val="0"/>
          <w:szCs w:val="24"/>
        </w:rPr>
        <w:t>如：電話或傳真</w:t>
      </w:r>
      <w:r w:rsidRPr="008434D9">
        <w:rPr>
          <w:rFonts w:ascii="Times New Roman" w:eastAsia="標楷體" w:hAnsi="Times New Roman" w:cs="Times New Roman"/>
          <w:strike/>
          <w:color w:val="FF0000"/>
          <w:kern w:val="0"/>
          <w:szCs w:val="24"/>
        </w:rPr>
        <w:t>)</w:t>
      </w:r>
      <w:r w:rsidRPr="00DD0C8B">
        <w:rPr>
          <w:rFonts w:ascii="Times New Roman" w:eastAsia="標楷體" w:hAnsi="Times New Roman" w:cs="Times New Roman"/>
          <w:kern w:val="0"/>
          <w:szCs w:val="24"/>
          <w:u w:val="single"/>
        </w:rPr>
        <w:t>提出說明、</w:t>
      </w:r>
      <w:r w:rsidR="004B524A">
        <w:rPr>
          <w:rFonts w:ascii="Times New Roman" w:eastAsia="標楷體" w:hAnsi="Times New Roman" w:cs="Times New Roman" w:hint="eastAsia"/>
          <w:kern w:val="0"/>
          <w:szCs w:val="24"/>
          <w:u w:val="single"/>
        </w:rPr>
        <w:t>加</w:t>
      </w:r>
      <w:r w:rsidRPr="00DD0C8B">
        <w:rPr>
          <w:rFonts w:ascii="Times New Roman" w:eastAsia="標楷體" w:hAnsi="Times New Roman" w:cs="Times New Roman"/>
          <w:kern w:val="0"/>
          <w:szCs w:val="24"/>
          <w:u w:val="single"/>
        </w:rPr>
        <w:t>價或比</w:t>
      </w:r>
      <w:r w:rsidR="004B524A">
        <w:rPr>
          <w:rFonts w:ascii="Times New Roman" w:eastAsia="標楷體" w:hAnsi="Times New Roman" w:cs="Times New Roman" w:hint="eastAsia"/>
          <w:kern w:val="0"/>
          <w:szCs w:val="24"/>
          <w:u w:val="single"/>
        </w:rPr>
        <w:t>加</w:t>
      </w:r>
      <w:r w:rsidRPr="00DD0C8B">
        <w:rPr>
          <w:rFonts w:ascii="Times New Roman" w:eastAsia="標楷體" w:hAnsi="Times New Roman" w:cs="Times New Roman"/>
          <w:kern w:val="0"/>
          <w:szCs w:val="24"/>
          <w:u w:val="single"/>
        </w:rPr>
        <w:t>價格行為</w:t>
      </w:r>
      <w:r w:rsidRPr="00DD0C8B">
        <w:rPr>
          <w:rFonts w:ascii="Times New Roman" w:eastAsia="標楷體" w:hAnsi="Times New Roman" w:cs="Times New Roman"/>
          <w:kern w:val="0"/>
          <w:szCs w:val="24"/>
        </w:rPr>
        <w:t>，</w:t>
      </w:r>
      <w:r w:rsidRPr="00DD0C8B">
        <w:rPr>
          <w:rFonts w:ascii="Times New Roman" w:eastAsia="標楷體" w:hAnsi="Times New Roman" w:cs="Times New Roman"/>
          <w:b/>
          <w:kern w:val="0"/>
          <w:szCs w:val="24"/>
        </w:rPr>
        <w:t>應出具本授權書予招標單位或連同投標文件密封後投標</w:t>
      </w:r>
      <w:r w:rsidRPr="00DD0C8B">
        <w:rPr>
          <w:rFonts w:ascii="Times New Roman" w:eastAsia="標楷體" w:hAnsi="Times New Roman" w:cs="Times New Roman"/>
          <w:kern w:val="0"/>
          <w:szCs w:val="24"/>
        </w:rPr>
        <w:t>。</w:t>
      </w:r>
    </w:p>
    <w:p w14:paraId="1CCBBC1C" w14:textId="252BCE00" w:rsidR="00BB3CFE" w:rsidRPr="00DD0C8B" w:rsidRDefault="00BB3CFE" w:rsidP="006F4A4A">
      <w:pPr>
        <w:pStyle w:val="a4"/>
        <w:numPr>
          <w:ilvl w:val="0"/>
          <w:numId w:val="1"/>
        </w:numPr>
        <w:spacing w:beforeLines="25" w:before="90" w:line="320" w:lineRule="exact"/>
        <w:ind w:leftChars="0" w:left="709" w:hanging="357"/>
        <w:rPr>
          <w:rFonts w:ascii="Times New Roman" w:eastAsia="標楷體" w:hAnsi="Times New Roman" w:cs="Times New Roman"/>
          <w:szCs w:val="24"/>
        </w:rPr>
      </w:pPr>
      <w:r w:rsidRPr="00DD0C8B">
        <w:rPr>
          <w:rFonts w:ascii="Times New Roman" w:eastAsia="標楷體" w:hAnsi="Times New Roman" w:cs="Times New Roman"/>
          <w:b/>
          <w:bCs/>
          <w:kern w:val="0"/>
          <w:szCs w:val="24"/>
        </w:rPr>
        <w:t>參加價或比</w:t>
      </w:r>
      <w:r w:rsidR="004B524A">
        <w:rPr>
          <w:rFonts w:ascii="Times New Roman" w:eastAsia="標楷體" w:hAnsi="Times New Roman" w:cs="Times New Roman" w:hint="eastAsia"/>
          <w:b/>
          <w:bCs/>
          <w:kern w:val="0"/>
          <w:szCs w:val="24"/>
        </w:rPr>
        <w:t>加</w:t>
      </w:r>
      <w:r w:rsidRPr="00DD0C8B">
        <w:rPr>
          <w:rFonts w:ascii="Times New Roman" w:eastAsia="標楷體" w:hAnsi="Times New Roman" w:cs="Times New Roman"/>
          <w:b/>
          <w:bCs/>
          <w:kern w:val="0"/>
          <w:szCs w:val="24"/>
        </w:rPr>
        <w:t>價人員，招標單位得視情況請其出示身分證件</w:t>
      </w:r>
      <w:r w:rsidRPr="00DD0C8B">
        <w:rPr>
          <w:rFonts w:ascii="Times New Roman" w:eastAsia="標楷體" w:hAnsi="Times New Roman" w:cs="Times New Roman"/>
          <w:kern w:val="0"/>
          <w:szCs w:val="24"/>
        </w:rPr>
        <w:t>。</w:t>
      </w:r>
    </w:p>
    <w:p w14:paraId="4EFC2FA0" w14:textId="77777777" w:rsidR="00BB3CFE" w:rsidRPr="00BB3CFE" w:rsidRDefault="00BB3CFE" w:rsidP="0079553E">
      <w:pPr>
        <w:pStyle w:val="a4"/>
        <w:spacing w:beforeLines="100" w:before="360" w:line="520" w:lineRule="exact"/>
        <w:ind w:leftChars="0" w:left="357"/>
        <w:rPr>
          <w:rFonts w:ascii="Times New Roman" w:eastAsia="標楷體" w:hAnsi="Times New Roman" w:cs="Times New Roman"/>
          <w:sz w:val="32"/>
          <w:szCs w:val="32"/>
        </w:rPr>
      </w:pPr>
      <w:r w:rsidRPr="00BB3CFE">
        <w:rPr>
          <w:rFonts w:ascii="Times New Roman" w:eastAsia="標楷體" w:hAnsi="Times New Roman" w:cs="Times New Roman"/>
          <w:kern w:val="0"/>
          <w:sz w:val="32"/>
          <w:szCs w:val="32"/>
        </w:rPr>
        <w:t>中</w:t>
      </w:r>
      <w:r w:rsidRPr="00BB3CFE">
        <w:rPr>
          <w:rFonts w:ascii="Times New Roman" w:eastAsia="標楷體" w:hAnsi="Times New Roman" w:cs="Times New Roman"/>
          <w:kern w:val="0"/>
          <w:sz w:val="32"/>
          <w:szCs w:val="32"/>
        </w:rPr>
        <w:t xml:space="preserve">     </w:t>
      </w:r>
      <w:r w:rsidRPr="00BB3CFE">
        <w:rPr>
          <w:rFonts w:ascii="Times New Roman" w:eastAsia="標楷體" w:hAnsi="Times New Roman" w:cs="Times New Roman"/>
          <w:kern w:val="0"/>
          <w:sz w:val="32"/>
          <w:szCs w:val="32"/>
        </w:rPr>
        <w:t>華</w:t>
      </w:r>
      <w:r w:rsidRPr="00BB3CFE">
        <w:rPr>
          <w:rFonts w:ascii="Times New Roman" w:eastAsia="標楷體" w:hAnsi="Times New Roman" w:cs="Times New Roman"/>
          <w:kern w:val="0"/>
          <w:sz w:val="32"/>
          <w:szCs w:val="32"/>
        </w:rPr>
        <w:t xml:space="preserve">     </w:t>
      </w:r>
      <w:r w:rsidRPr="00BB3CFE">
        <w:rPr>
          <w:rFonts w:ascii="Times New Roman" w:eastAsia="標楷體" w:hAnsi="Times New Roman" w:cs="Times New Roman"/>
          <w:kern w:val="0"/>
          <w:sz w:val="32"/>
          <w:szCs w:val="32"/>
        </w:rPr>
        <w:t>民</w:t>
      </w:r>
      <w:r w:rsidRPr="00BB3CFE">
        <w:rPr>
          <w:rFonts w:ascii="Times New Roman" w:eastAsia="標楷體" w:hAnsi="Times New Roman" w:cs="Times New Roman"/>
          <w:kern w:val="0"/>
          <w:sz w:val="32"/>
          <w:szCs w:val="32"/>
        </w:rPr>
        <w:t xml:space="preserve">     </w:t>
      </w:r>
      <w:r w:rsidRPr="00BB3CFE">
        <w:rPr>
          <w:rFonts w:ascii="Times New Roman" w:eastAsia="標楷體" w:hAnsi="Times New Roman" w:cs="Times New Roman"/>
          <w:kern w:val="0"/>
          <w:sz w:val="32"/>
          <w:szCs w:val="32"/>
        </w:rPr>
        <w:t>國</w:t>
      </w:r>
      <w:r w:rsidRPr="00BB3CFE">
        <w:rPr>
          <w:rFonts w:ascii="Times New Roman" w:eastAsia="標楷體" w:hAnsi="Times New Roman" w:cs="Times New Roman"/>
          <w:kern w:val="0"/>
          <w:sz w:val="32"/>
          <w:szCs w:val="32"/>
        </w:rPr>
        <w:t xml:space="preserve">           </w:t>
      </w:r>
      <w:r w:rsidRPr="00BB3CFE">
        <w:rPr>
          <w:rFonts w:ascii="Times New Roman" w:eastAsia="標楷體" w:hAnsi="Times New Roman" w:cs="Times New Roman"/>
          <w:kern w:val="0"/>
          <w:sz w:val="32"/>
          <w:szCs w:val="32"/>
        </w:rPr>
        <w:t>年</w:t>
      </w:r>
      <w:r w:rsidRPr="00BB3CFE">
        <w:rPr>
          <w:rFonts w:ascii="Times New Roman" w:eastAsia="標楷體" w:hAnsi="Times New Roman" w:cs="Times New Roman"/>
          <w:kern w:val="0"/>
          <w:sz w:val="32"/>
          <w:szCs w:val="32"/>
        </w:rPr>
        <w:t xml:space="preserve">       </w:t>
      </w:r>
      <w:r w:rsidRPr="00BB3CFE">
        <w:rPr>
          <w:rFonts w:ascii="Times New Roman" w:eastAsia="標楷體" w:hAnsi="Times New Roman" w:cs="Times New Roman"/>
          <w:kern w:val="0"/>
          <w:sz w:val="32"/>
          <w:szCs w:val="32"/>
        </w:rPr>
        <w:t>月</w:t>
      </w:r>
      <w:r w:rsidRPr="00BB3CFE">
        <w:rPr>
          <w:rFonts w:ascii="Times New Roman" w:eastAsia="標楷體" w:hAnsi="Times New Roman" w:cs="Times New Roman"/>
          <w:kern w:val="0"/>
          <w:sz w:val="32"/>
          <w:szCs w:val="32"/>
        </w:rPr>
        <w:t xml:space="preserve">        </w:t>
      </w:r>
      <w:r w:rsidRPr="00BB3CFE">
        <w:rPr>
          <w:rFonts w:ascii="Times New Roman" w:eastAsia="標楷體" w:hAnsi="Times New Roman" w:cs="Times New Roman"/>
          <w:kern w:val="0"/>
          <w:sz w:val="32"/>
          <w:szCs w:val="32"/>
        </w:rPr>
        <w:t>日</w:t>
      </w:r>
    </w:p>
    <w:sectPr w:rsidR="00BB3CFE" w:rsidRPr="00BB3CFE" w:rsidSect="0079553E">
      <w:footerReference w:type="default" r:id="rId7"/>
      <w:pgSz w:w="11906" w:h="16838"/>
      <w:pgMar w:top="851" w:right="991" w:bottom="851" w:left="1276" w:header="851" w:footer="427"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E952C89" w14:textId="77777777" w:rsidR="006F7005" w:rsidRDefault="006F7005" w:rsidP="0079553E">
      <w:r>
        <w:separator/>
      </w:r>
    </w:p>
  </w:endnote>
  <w:endnote w:type="continuationSeparator" w:id="0">
    <w:p w14:paraId="60E496C2" w14:textId="77777777" w:rsidR="006F7005" w:rsidRDefault="006F7005" w:rsidP="0079553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標楷體">
    <w:altName w:val="DFKai-SB"/>
    <w:panose1 w:val="03000509000000000000"/>
    <w:charset w:val="88"/>
    <w:family w:val="script"/>
    <w:pitch w:val="fixed"/>
    <w:sig w:usb0="00000003" w:usb1="080E0000" w:usb2="00000016" w:usb3="00000000" w:csb0="001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5FCD63" w14:textId="3775D0DB" w:rsidR="0079553E" w:rsidRPr="00546A63" w:rsidRDefault="0079553E" w:rsidP="0079553E">
    <w:pPr>
      <w:pStyle w:val="a9"/>
      <w:jc w:val="right"/>
      <w:rPr>
        <w:rFonts w:ascii="Times New Roman" w:hAnsi="Times New Roman" w:cs="Times New Roman"/>
      </w:rPr>
    </w:pPr>
  </w:p>
  <w:p w14:paraId="1E572AAE" w14:textId="77777777" w:rsidR="0079553E" w:rsidRDefault="0079553E">
    <w:pPr>
      <w:pStyle w:val="a9"/>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E8F7F2E" w14:textId="77777777" w:rsidR="006F7005" w:rsidRDefault="006F7005" w:rsidP="0079553E">
      <w:r>
        <w:separator/>
      </w:r>
    </w:p>
  </w:footnote>
  <w:footnote w:type="continuationSeparator" w:id="0">
    <w:p w14:paraId="1E3AC38E" w14:textId="77777777" w:rsidR="006F7005" w:rsidRDefault="006F7005" w:rsidP="0079553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A3B723A"/>
    <w:multiLevelType w:val="hybridMultilevel"/>
    <w:tmpl w:val="FCE6CF28"/>
    <w:lvl w:ilvl="0" w:tplc="C7801DAE">
      <w:start w:val="1"/>
      <w:numFmt w:val="decimal"/>
      <w:lvlText w:val="%1."/>
      <w:lvlJc w:val="left"/>
      <w:pPr>
        <w:ind w:left="360" w:hanging="360"/>
      </w:pPr>
      <w:rPr>
        <w:rFonts w:ascii="Times New Roman" w:eastAsiaTheme="minorEastAsia" w:hAnsi="Times New Roman" w:cs="Times New Roman" w:hint="default"/>
        <w:sz w:val="24"/>
        <w:szCs w:val="24"/>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clean"/>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B3CFE"/>
    <w:rsid w:val="000325FE"/>
    <w:rsid w:val="000B4745"/>
    <w:rsid w:val="001B653F"/>
    <w:rsid w:val="00251EA3"/>
    <w:rsid w:val="002F7278"/>
    <w:rsid w:val="00320841"/>
    <w:rsid w:val="0036469D"/>
    <w:rsid w:val="003A1B1B"/>
    <w:rsid w:val="00403122"/>
    <w:rsid w:val="00407A43"/>
    <w:rsid w:val="00457D44"/>
    <w:rsid w:val="004634F2"/>
    <w:rsid w:val="004B524A"/>
    <w:rsid w:val="00504B51"/>
    <w:rsid w:val="00546A63"/>
    <w:rsid w:val="00551F90"/>
    <w:rsid w:val="00555DA0"/>
    <w:rsid w:val="006159C2"/>
    <w:rsid w:val="006E1078"/>
    <w:rsid w:val="006F4A4A"/>
    <w:rsid w:val="006F7005"/>
    <w:rsid w:val="0073006D"/>
    <w:rsid w:val="0076611D"/>
    <w:rsid w:val="0079553E"/>
    <w:rsid w:val="008012E8"/>
    <w:rsid w:val="00832E74"/>
    <w:rsid w:val="008434D9"/>
    <w:rsid w:val="00866F18"/>
    <w:rsid w:val="00867E0D"/>
    <w:rsid w:val="008A3FC5"/>
    <w:rsid w:val="008A69BD"/>
    <w:rsid w:val="00941633"/>
    <w:rsid w:val="00A022E2"/>
    <w:rsid w:val="00A17D72"/>
    <w:rsid w:val="00A44DB4"/>
    <w:rsid w:val="00B0596A"/>
    <w:rsid w:val="00BB3CFE"/>
    <w:rsid w:val="00C9592B"/>
    <w:rsid w:val="00CB18D0"/>
    <w:rsid w:val="00DD0C8B"/>
    <w:rsid w:val="00DD4804"/>
    <w:rsid w:val="00DF7C88"/>
    <w:rsid w:val="00E17BC7"/>
    <w:rsid w:val="00E318BE"/>
    <w:rsid w:val="00E5291A"/>
    <w:rsid w:val="00E63BAB"/>
    <w:rsid w:val="00EE7192"/>
    <w:rsid w:val="00F14376"/>
    <w:rsid w:val="00F4776B"/>
    <w:rsid w:val="00F74E61"/>
    <w:rsid w:val="00FE2F25"/>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31CE0CD"/>
  <w15:docId w15:val="{B214ABBA-F620-433A-9055-A198EED9E7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BB3C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34"/>
    <w:qFormat/>
    <w:rsid w:val="00BB3CFE"/>
    <w:pPr>
      <w:ind w:leftChars="200" w:left="480"/>
    </w:pPr>
  </w:style>
  <w:style w:type="paragraph" w:styleId="a5">
    <w:name w:val="Balloon Text"/>
    <w:basedOn w:val="a"/>
    <w:link w:val="a6"/>
    <w:uiPriority w:val="99"/>
    <w:semiHidden/>
    <w:unhideWhenUsed/>
    <w:rsid w:val="00C9592B"/>
    <w:rPr>
      <w:rFonts w:asciiTheme="majorHAnsi" w:eastAsiaTheme="majorEastAsia" w:hAnsiTheme="majorHAnsi" w:cstheme="majorBidi"/>
      <w:sz w:val="18"/>
      <w:szCs w:val="18"/>
    </w:rPr>
  </w:style>
  <w:style w:type="character" w:customStyle="1" w:styleId="a6">
    <w:name w:val="註解方塊文字 字元"/>
    <w:basedOn w:val="a0"/>
    <w:link w:val="a5"/>
    <w:uiPriority w:val="99"/>
    <w:semiHidden/>
    <w:rsid w:val="00C9592B"/>
    <w:rPr>
      <w:rFonts w:asciiTheme="majorHAnsi" w:eastAsiaTheme="majorEastAsia" w:hAnsiTheme="majorHAnsi" w:cstheme="majorBidi"/>
      <w:sz w:val="18"/>
      <w:szCs w:val="18"/>
    </w:rPr>
  </w:style>
  <w:style w:type="paragraph" w:styleId="a7">
    <w:name w:val="header"/>
    <w:basedOn w:val="a"/>
    <w:link w:val="a8"/>
    <w:uiPriority w:val="99"/>
    <w:unhideWhenUsed/>
    <w:rsid w:val="0079553E"/>
    <w:pPr>
      <w:tabs>
        <w:tab w:val="center" w:pos="4153"/>
        <w:tab w:val="right" w:pos="8306"/>
      </w:tabs>
      <w:snapToGrid w:val="0"/>
    </w:pPr>
    <w:rPr>
      <w:sz w:val="20"/>
      <w:szCs w:val="20"/>
    </w:rPr>
  </w:style>
  <w:style w:type="character" w:customStyle="1" w:styleId="a8">
    <w:name w:val="頁首 字元"/>
    <w:basedOn w:val="a0"/>
    <w:link w:val="a7"/>
    <w:uiPriority w:val="99"/>
    <w:rsid w:val="0079553E"/>
    <w:rPr>
      <w:sz w:val="20"/>
      <w:szCs w:val="20"/>
    </w:rPr>
  </w:style>
  <w:style w:type="paragraph" w:styleId="a9">
    <w:name w:val="footer"/>
    <w:basedOn w:val="a"/>
    <w:link w:val="aa"/>
    <w:uiPriority w:val="99"/>
    <w:unhideWhenUsed/>
    <w:rsid w:val="0079553E"/>
    <w:pPr>
      <w:tabs>
        <w:tab w:val="center" w:pos="4153"/>
        <w:tab w:val="right" w:pos="8306"/>
      </w:tabs>
      <w:snapToGrid w:val="0"/>
    </w:pPr>
    <w:rPr>
      <w:sz w:val="20"/>
      <w:szCs w:val="20"/>
    </w:rPr>
  </w:style>
  <w:style w:type="character" w:customStyle="1" w:styleId="aa">
    <w:name w:val="頁尾 字元"/>
    <w:basedOn w:val="a0"/>
    <w:link w:val="a9"/>
    <w:uiPriority w:val="99"/>
    <w:rsid w:val="0079553E"/>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62</Words>
  <Characters>357</Characters>
  <Application>Microsoft Office Word</Application>
  <DocSecurity>0</DocSecurity>
  <Lines>2</Lines>
  <Paragraphs>1</Paragraphs>
  <ScaleCrop>false</ScaleCrop>
  <Company/>
  <LinksUpToDate>false</LinksUpToDate>
  <CharactersWithSpaces>418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宋淑婉</dc:creator>
  <cp:lastModifiedBy>鄭晴予</cp:lastModifiedBy>
  <cp:revision>2</cp:revision>
  <dcterms:created xsi:type="dcterms:W3CDTF">2026-07-07T05:30:00Z</dcterms:created>
  <dcterms:modified xsi:type="dcterms:W3CDTF">2026-07-07T05:30:00Z</dcterms:modified>
</cp:coreProperties>
</file>