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7EF97C" w14:textId="77777777" w:rsidR="005C482A" w:rsidRPr="008364D8" w:rsidRDefault="002261A3" w:rsidP="00C4017C">
      <w:pPr>
        <w:snapToGrid w:val="0"/>
        <w:spacing w:after="120"/>
        <w:jc w:val="center"/>
        <w:rPr>
          <w:rFonts w:eastAsia="標楷體"/>
          <w:sz w:val="40"/>
          <w:szCs w:val="40"/>
        </w:rPr>
      </w:pPr>
      <w:bookmarkStart w:id="0" w:name="library"/>
      <w:r>
        <w:rPr>
          <w:sz w:val="40"/>
        </w:rPr>
        <w:t>Plasma-enhanced atomic layer deposition system</w:t>
      </w:r>
    </w:p>
    <w:p w14:paraId="4235DCFE" w14:textId="77777777" w:rsidR="00C4017C" w:rsidRPr="008364D8" w:rsidRDefault="005C482A" w:rsidP="00C4017C">
      <w:pPr>
        <w:snapToGrid w:val="0"/>
        <w:spacing w:after="120"/>
        <w:jc w:val="center"/>
        <w:rPr>
          <w:rFonts w:eastAsia="標楷體"/>
          <w:sz w:val="28"/>
          <w:szCs w:val="28"/>
        </w:rPr>
      </w:pPr>
      <w:r>
        <w:rPr>
          <w:sz w:val="28"/>
        </w:rPr>
        <w:t>(PLASMA-ENHANCED ATOMIC LAYER DEPOSITION)</w:t>
      </w:r>
    </w:p>
    <w:p w14:paraId="6F720329" w14:textId="77777777" w:rsidR="00EB5F9E" w:rsidRPr="008364D8" w:rsidRDefault="00EB5F9E" w:rsidP="00A7557E">
      <w:pPr>
        <w:snapToGrid w:val="0"/>
        <w:spacing w:after="120"/>
        <w:rPr>
          <w:rFonts w:eastAsia="標楷體"/>
          <w:sz w:val="40"/>
          <w:szCs w:val="40"/>
        </w:rPr>
      </w:pPr>
      <w:r>
        <w:rPr>
          <w:sz w:val="40"/>
        </w:rPr>
        <w:t>System Introduction</w:t>
      </w:r>
    </w:p>
    <w:p w14:paraId="03F03462" w14:textId="2F7AF821" w:rsidR="00EF0EC9" w:rsidRDefault="002261A3" w:rsidP="00EF0EC9">
      <w:pPr>
        <w:snapToGrid w:val="0"/>
        <w:spacing w:after="120"/>
        <w:jc w:val="both"/>
        <w:rPr>
          <w:rFonts w:eastAsia="標楷體"/>
          <w:sz w:val="32"/>
          <w:szCs w:val="32"/>
        </w:rPr>
      </w:pPr>
      <w:r>
        <w:rPr>
          <w:sz w:val="32"/>
        </w:rPr>
        <w:t xml:space="preserve">The plasma-enhanced atomic layer deposition system </w:t>
      </w:r>
      <w:r w:rsidRPr="00C04C82">
        <w:rPr>
          <w:color w:val="FF0000"/>
          <w:sz w:val="32"/>
        </w:rPr>
        <w:t>deposit</w:t>
      </w:r>
      <w:r>
        <w:rPr>
          <w:sz w:val="32"/>
        </w:rPr>
        <w:t xml:space="preserve"> films with high dielectric constant. By changing the precursor, it is possible to deposit different films. Currently, this system is available for HfO</w:t>
      </w:r>
      <w:r>
        <w:rPr>
          <w:sz w:val="32"/>
          <w:vertAlign w:val="subscript"/>
        </w:rPr>
        <w:t>2</w:t>
      </w:r>
      <w:r>
        <w:rPr>
          <w:sz w:val="32"/>
        </w:rPr>
        <w:t xml:space="preserve"> and Al</w:t>
      </w:r>
      <w:r>
        <w:rPr>
          <w:sz w:val="32"/>
          <w:vertAlign w:val="subscript"/>
        </w:rPr>
        <w:t>2</w:t>
      </w:r>
      <w:r>
        <w:rPr>
          <w:sz w:val="32"/>
        </w:rPr>
        <w:t>O</w:t>
      </w:r>
      <w:r>
        <w:rPr>
          <w:sz w:val="32"/>
          <w:vertAlign w:val="subscript"/>
        </w:rPr>
        <w:t>3</w:t>
      </w:r>
      <w:r>
        <w:rPr>
          <w:sz w:val="32"/>
        </w:rPr>
        <w:t xml:space="preserve"> film deposition, with a thickness between 20~100A.</w:t>
      </w:r>
    </w:p>
    <w:p w14:paraId="31164A13" w14:textId="5914514A" w:rsidR="00EF0EC9" w:rsidRPr="008364D8" w:rsidRDefault="00EF0EC9" w:rsidP="008364D8">
      <w:pPr>
        <w:numPr>
          <w:ilvl w:val="0"/>
          <w:numId w:val="41"/>
        </w:numPr>
        <w:tabs>
          <w:tab w:val="left" w:pos="3654"/>
          <w:tab w:val="right" w:pos="8273"/>
        </w:tabs>
        <w:snapToGrid w:val="0"/>
        <w:spacing w:after="80"/>
        <w:jc w:val="both"/>
        <w:rPr>
          <w:rFonts w:eastAsia="標楷體"/>
          <w:sz w:val="28"/>
          <w:u w:val="single"/>
        </w:rPr>
      </w:pPr>
      <w:r>
        <w:t xml:space="preserve"> </w:t>
      </w:r>
      <w:r>
        <w:rPr>
          <w:sz w:val="28"/>
        </w:rPr>
        <w:t>Full name:</w:t>
      </w:r>
      <w:r w:rsidRPr="004676B4">
        <w:rPr>
          <w:sz w:val="28"/>
          <w:u w:val="single"/>
        </w:rPr>
        <w:t xml:space="preserve"> </w:t>
      </w:r>
      <w:r>
        <w:rPr>
          <w:sz w:val="28"/>
          <w:u w:val="single"/>
        </w:rPr>
        <w:t>Plasma-enhanced atomic layer deposition system</w:t>
      </w:r>
      <w:r w:rsidR="00167113">
        <w:rPr>
          <w:rFonts w:hint="eastAsia"/>
          <w:sz w:val="28"/>
          <w:u w:val="single"/>
        </w:rPr>
        <w:t xml:space="preserve"> </w:t>
      </w:r>
    </w:p>
    <w:p w14:paraId="3F2496C4" w14:textId="276876DB" w:rsidR="00EF0EC9" w:rsidRPr="008364D8" w:rsidRDefault="00EF0EC9" w:rsidP="008364D8">
      <w:pPr>
        <w:numPr>
          <w:ilvl w:val="0"/>
          <w:numId w:val="41"/>
        </w:numPr>
        <w:tabs>
          <w:tab w:val="left" w:pos="3654"/>
          <w:tab w:val="right" w:pos="8273"/>
        </w:tabs>
        <w:snapToGrid w:val="0"/>
        <w:spacing w:after="80"/>
        <w:jc w:val="both"/>
        <w:rPr>
          <w:rFonts w:eastAsia="標楷體"/>
          <w:sz w:val="28"/>
        </w:rPr>
      </w:pPr>
      <w:r>
        <w:t xml:space="preserve"> </w:t>
      </w:r>
      <w:r>
        <w:rPr>
          <w:sz w:val="28"/>
        </w:rPr>
        <w:t>Location:</w:t>
      </w:r>
      <w:r w:rsidR="00167113">
        <w:rPr>
          <w:rFonts w:hint="eastAsia"/>
          <w:sz w:val="28"/>
          <w:u w:val="single"/>
        </w:rPr>
        <w:t xml:space="preserve"> </w:t>
      </w:r>
      <w:r>
        <w:rPr>
          <w:sz w:val="28"/>
          <w:u w:val="single"/>
        </w:rPr>
        <w:t>class 10000</w:t>
      </w:r>
      <w:r w:rsidR="00167113">
        <w:rPr>
          <w:rFonts w:hint="eastAsia"/>
          <w:sz w:val="28"/>
          <w:u w:val="single"/>
        </w:rPr>
        <w:t xml:space="preserve"> </w:t>
      </w:r>
    </w:p>
    <w:p w14:paraId="79B8AB33" w14:textId="6A8DDBA1" w:rsidR="00EF0EC9" w:rsidRPr="008364D8" w:rsidRDefault="00EF0EC9" w:rsidP="008364D8">
      <w:pPr>
        <w:numPr>
          <w:ilvl w:val="0"/>
          <w:numId w:val="41"/>
        </w:numPr>
        <w:tabs>
          <w:tab w:val="left" w:pos="3654"/>
          <w:tab w:val="right" w:pos="8273"/>
        </w:tabs>
        <w:snapToGrid w:val="0"/>
        <w:spacing w:after="80"/>
        <w:jc w:val="both"/>
        <w:rPr>
          <w:rFonts w:eastAsia="標楷體"/>
          <w:sz w:val="28"/>
          <w:u w:val="single"/>
        </w:rPr>
      </w:pPr>
      <w:r>
        <w:t xml:space="preserve"> </w:t>
      </w:r>
      <w:r>
        <w:rPr>
          <w:sz w:val="28"/>
        </w:rPr>
        <w:t>Engineer:</w:t>
      </w:r>
      <w:r w:rsidR="00167113">
        <w:rPr>
          <w:rFonts w:hint="eastAsia"/>
          <w:sz w:val="28"/>
        </w:rPr>
        <w:t xml:space="preserve"> </w:t>
      </w:r>
      <w:r w:rsidR="00C04C82">
        <w:rPr>
          <w:sz w:val="28"/>
          <w:u w:val="single"/>
        </w:rPr>
        <w:t xml:space="preserve">Mr. </w:t>
      </w:r>
      <w:r w:rsidR="0072299E">
        <w:rPr>
          <w:color w:val="FF0000"/>
          <w:sz w:val="28"/>
          <w:u w:val="single"/>
        </w:rPr>
        <w:t>Jin</w:t>
      </w:r>
      <w:bookmarkStart w:id="1" w:name="_GoBack"/>
      <w:bookmarkEnd w:id="1"/>
      <w:r w:rsidR="00C04C82" w:rsidRPr="00C04C82">
        <w:rPr>
          <w:color w:val="FF0000"/>
          <w:sz w:val="28"/>
          <w:u w:val="single"/>
        </w:rPr>
        <w:t>-Long Hsieh</w:t>
      </w:r>
      <w:r w:rsidR="00167113">
        <w:rPr>
          <w:rFonts w:hint="eastAsia"/>
          <w:sz w:val="28"/>
          <w:u w:val="single"/>
        </w:rPr>
        <w:t xml:space="preserve"> </w:t>
      </w:r>
    </w:p>
    <w:p w14:paraId="3C8CC71A" w14:textId="591971E2" w:rsidR="00EF0EC9" w:rsidRPr="008364D8" w:rsidRDefault="00EF0EC9" w:rsidP="00C04C82">
      <w:pPr>
        <w:numPr>
          <w:ilvl w:val="0"/>
          <w:numId w:val="41"/>
        </w:numPr>
        <w:tabs>
          <w:tab w:val="left" w:pos="3654"/>
          <w:tab w:val="right" w:pos="8273"/>
        </w:tabs>
        <w:snapToGrid w:val="0"/>
        <w:spacing w:after="80"/>
        <w:jc w:val="both"/>
        <w:rPr>
          <w:rFonts w:eastAsia="標楷體"/>
          <w:sz w:val="28"/>
          <w:u w:val="single"/>
        </w:rPr>
      </w:pPr>
      <w:r>
        <w:t xml:space="preserve"> </w:t>
      </w:r>
      <w:r>
        <w:rPr>
          <w:sz w:val="28"/>
        </w:rPr>
        <w:t>ICE number:</w:t>
      </w:r>
      <w:r w:rsidR="00167113">
        <w:rPr>
          <w:rFonts w:hint="eastAsia"/>
          <w:sz w:val="28"/>
          <w:u w:val="single"/>
        </w:rPr>
        <w:t xml:space="preserve"> </w:t>
      </w:r>
      <w:r>
        <w:rPr>
          <w:sz w:val="28"/>
          <w:u w:val="single"/>
        </w:rPr>
        <w:t>(O) 03-</w:t>
      </w:r>
      <w:r w:rsidR="00C04C82" w:rsidRPr="00C04C82">
        <w:rPr>
          <w:color w:val="FF0000"/>
          <w:sz w:val="28"/>
          <w:u w:val="single"/>
        </w:rPr>
        <w:t xml:space="preserve">5773693 </w:t>
      </w:r>
      <w:r w:rsidR="00C04C82">
        <w:rPr>
          <w:sz w:val="28"/>
          <w:u w:val="single"/>
        </w:rPr>
        <w:t xml:space="preserve">ext. </w:t>
      </w:r>
      <w:r w:rsidR="00C04C82" w:rsidRPr="00C04C82">
        <w:rPr>
          <w:color w:val="FF0000"/>
          <w:sz w:val="28"/>
          <w:u w:val="single"/>
        </w:rPr>
        <w:t>7520</w:t>
      </w:r>
      <w:r w:rsidR="00167113">
        <w:rPr>
          <w:rFonts w:hint="eastAsia"/>
          <w:sz w:val="28"/>
          <w:u w:val="single"/>
        </w:rPr>
        <w:t xml:space="preserve"> </w:t>
      </w:r>
    </w:p>
    <w:p w14:paraId="7FBF08C8" w14:textId="16BF5695" w:rsidR="00EF0EC9" w:rsidRPr="008364D8" w:rsidRDefault="00EF0EC9" w:rsidP="008364D8">
      <w:pPr>
        <w:numPr>
          <w:ilvl w:val="0"/>
          <w:numId w:val="41"/>
        </w:numPr>
        <w:tabs>
          <w:tab w:val="left" w:pos="3654"/>
          <w:tab w:val="right" w:pos="8273"/>
        </w:tabs>
        <w:snapToGrid w:val="0"/>
        <w:spacing w:after="80"/>
        <w:jc w:val="both"/>
        <w:rPr>
          <w:rFonts w:eastAsia="標楷體"/>
          <w:sz w:val="28"/>
          <w:u w:val="single"/>
        </w:rPr>
      </w:pPr>
      <w:r>
        <w:t xml:space="preserve"> </w:t>
      </w:r>
      <w:r>
        <w:rPr>
          <w:sz w:val="28"/>
        </w:rPr>
        <w:t>Substitute engineer:</w:t>
      </w:r>
      <w:r w:rsidR="00167113">
        <w:rPr>
          <w:rFonts w:hint="eastAsia"/>
          <w:sz w:val="28"/>
          <w:u w:val="single"/>
        </w:rPr>
        <w:t xml:space="preserve"> </w:t>
      </w:r>
      <w:r>
        <w:rPr>
          <w:sz w:val="28"/>
          <w:u w:val="single"/>
        </w:rPr>
        <w:t xml:space="preserve">Mr. </w:t>
      </w:r>
      <w:r w:rsidR="00C04C82" w:rsidRPr="00C04C82">
        <w:rPr>
          <w:color w:val="FF0000"/>
          <w:sz w:val="28"/>
          <w:u w:val="single"/>
        </w:rPr>
        <w:t>Wen-Cheng Chiu</w:t>
      </w:r>
      <w:r w:rsidR="00167113">
        <w:rPr>
          <w:rFonts w:hint="eastAsia"/>
          <w:sz w:val="28"/>
          <w:u w:val="single"/>
        </w:rPr>
        <w:t xml:space="preserve"> </w:t>
      </w:r>
    </w:p>
    <w:p w14:paraId="5EC0E6C7" w14:textId="44C21B53" w:rsidR="00811B22" w:rsidRPr="008364D8" w:rsidRDefault="00EF0EC9" w:rsidP="008364D8">
      <w:pPr>
        <w:numPr>
          <w:ilvl w:val="0"/>
          <w:numId w:val="41"/>
        </w:numPr>
        <w:tabs>
          <w:tab w:val="left" w:pos="3794"/>
          <w:tab w:val="right" w:pos="8273"/>
        </w:tabs>
        <w:snapToGrid w:val="0"/>
        <w:spacing w:after="80"/>
        <w:jc w:val="both"/>
        <w:rPr>
          <w:rFonts w:eastAsia="標楷體"/>
          <w:sz w:val="28"/>
        </w:rPr>
      </w:pPr>
      <w:r>
        <w:t xml:space="preserve"> </w:t>
      </w:r>
      <w:r>
        <w:rPr>
          <w:sz w:val="28"/>
        </w:rPr>
        <w:t>ICE number:</w:t>
      </w:r>
      <w:r w:rsidR="00167113">
        <w:rPr>
          <w:rFonts w:hint="eastAsia"/>
          <w:sz w:val="28"/>
          <w:u w:val="single"/>
        </w:rPr>
        <w:t xml:space="preserve"> </w:t>
      </w:r>
      <w:r>
        <w:rPr>
          <w:sz w:val="28"/>
          <w:u w:val="single"/>
        </w:rPr>
        <w:t>(O) 03-</w:t>
      </w:r>
      <w:r w:rsidR="00C04C82" w:rsidRPr="00C04C82">
        <w:rPr>
          <w:color w:val="FF0000"/>
          <w:sz w:val="28"/>
          <w:u w:val="single"/>
        </w:rPr>
        <w:t>5773693</w:t>
      </w:r>
      <w:r>
        <w:rPr>
          <w:sz w:val="28"/>
          <w:u w:val="single"/>
        </w:rPr>
        <w:t xml:space="preserve"> ext. </w:t>
      </w:r>
      <w:r w:rsidR="00C04C82" w:rsidRPr="00C04C82">
        <w:rPr>
          <w:color w:val="FF0000"/>
          <w:sz w:val="28"/>
          <w:u w:val="single"/>
        </w:rPr>
        <w:t>7569</w:t>
      </w:r>
      <w:r w:rsidR="00167113">
        <w:rPr>
          <w:rFonts w:hint="eastAsia"/>
          <w:sz w:val="28"/>
          <w:u w:val="single"/>
        </w:rPr>
        <w:t xml:space="preserve"> </w:t>
      </w:r>
    </w:p>
    <w:p w14:paraId="29623F87" w14:textId="77777777" w:rsidR="00EF0EC9" w:rsidRPr="008364D8" w:rsidRDefault="00EF0EC9" w:rsidP="00EF0EC9">
      <w:pPr>
        <w:numPr>
          <w:ilvl w:val="0"/>
          <w:numId w:val="41"/>
        </w:numPr>
        <w:snapToGrid w:val="0"/>
        <w:spacing w:after="80"/>
        <w:jc w:val="both"/>
        <w:rPr>
          <w:rFonts w:eastAsia="標楷體"/>
          <w:sz w:val="28"/>
        </w:rPr>
      </w:pPr>
      <w:r>
        <w:rPr>
          <w:sz w:val="28"/>
        </w:rPr>
        <w:t>Chemicals used on machine:</w:t>
      </w:r>
    </w:p>
    <w:p w14:paraId="392BF2B6" w14:textId="53A59EF4" w:rsidR="00EF0EC9" w:rsidRPr="008364D8" w:rsidRDefault="00EF0EC9" w:rsidP="008364D8">
      <w:pPr>
        <w:numPr>
          <w:ilvl w:val="0"/>
          <w:numId w:val="39"/>
        </w:numPr>
        <w:tabs>
          <w:tab w:val="clear" w:pos="1530"/>
          <w:tab w:val="left" w:pos="1036"/>
          <w:tab w:val="left" w:pos="2604"/>
          <w:tab w:val="right" w:pos="4186"/>
        </w:tabs>
        <w:snapToGrid w:val="0"/>
        <w:spacing w:after="80"/>
        <w:ind w:left="1022" w:hanging="540"/>
        <w:jc w:val="both"/>
        <w:rPr>
          <w:rFonts w:eastAsia="標楷體"/>
          <w:sz w:val="28"/>
          <w:szCs w:val="28"/>
          <w:u w:val="single"/>
        </w:rPr>
      </w:pPr>
      <w:r>
        <w:rPr>
          <w:sz w:val="28"/>
        </w:rPr>
        <w:t xml:space="preserve">Bulk gases:  </w:t>
      </w:r>
      <w:r>
        <w:rPr>
          <w:b/>
          <w:sz w:val="28"/>
          <w:u w:val="single"/>
        </w:rPr>
        <w:t>N</w:t>
      </w:r>
      <w:r>
        <w:rPr>
          <w:b/>
          <w:sz w:val="28"/>
          <w:u w:val="single"/>
          <w:vertAlign w:val="subscript"/>
        </w:rPr>
        <w:t>2</w:t>
      </w:r>
      <w:r>
        <w:rPr>
          <w:b/>
          <w:sz w:val="28"/>
          <w:u w:val="single"/>
        </w:rPr>
        <w:t>, Ar, O</w:t>
      </w:r>
      <w:r>
        <w:rPr>
          <w:b/>
          <w:sz w:val="28"/>
          <w:u w:val="single"/>
          <w:vertAlign w:val="subscript"/>
        </w:rPr>
        <w:t>2</w:t>
      </w:r>
      <w:r>
        <w:rPr>
          <w:b/>
          <w:sz w:val="28"/>
          <w:u w:val="single"/>
        </w:rPr>
        <w:t>,</w:t>
      </w:r>
      <w:r>
        <w:rPr>
          <w:b/>
          <w:sz w:val="28"/>
          <w:u w:val="single"/>
        </w:rPr>
        <w:tab/>
      </w:r>
    </w:p>
    <w:p w14:paraId="660B13B2" w14:textId="32DBA41E" w:rsidR="00EF0EC9" w:rsidRPr="008364D8" w:rsidRDefault="00EF0EC9" w:rsidP="008364D8">
      <w:pPr>
        <w:numPr>
          <w:ilvl w:val="0"/>
          <w:numId w:val="39"/>
        </w:numPr>
        <w:tabs>
          <w:tab w:val="clear" w:pos="1530"/>
          <w:tab w:val="left" w:pos="1036"/>
          <w:tab w:val="left" w:pos="2604"/>
          <w:tab w:val="right" w:pos="4186"/>
        </w:tabs>
        <w:snapToGrid w:val="0"/>
        <w:spacing w:after="80"/>
        <w:ind w:left="1022" w:hanging="540"/>
        <w:jc w:val="both"/>
        <w:rPr>
          <w:rFonts w:eastAsia="標楷體"/>
          <w:sz w:val="28"/>
          <w:szCs w:val="28"/>
          <w:u w:val="single"/>
        </w:rPr>
      </w:pPr>
      <w:r>
        <w:rPr>
          <w:sz w:val="28"/>
        </w:rPr>
        <w:t xml:space="preserve">Specialty gases: </w:t>
      </w:r>
      <w:r>
        <w:rPr>
          <w:b/>
          <w:sz w:val="28"/>
          <w:u w:val="single"/>
        </w:rPr>
        <w:tab/>
      </w:r>
      <w:r>
        <w:rPr>
          <w:b/>
          <w:sz w:val="28"/>
          <w:u w:val="single"/>
        </w:rPr>
        <w:tab/>
      </w:r>
    </w:p>
    <w:p w14:paraId="51FF7CDD" w14:textId="13CFD188" w:rsidR="00EF0EC9" w:rsidRPr="008364D8" w:rsidRDefault="00EF0EC9" w:rsidP="008364D8">
      <w:pPr>
        <w:numPr>
          <w:ilvl w:val="0"/>
          <w:numId w:val="39"/>
        </w:numPr>
        <w:tabs>
          <w:tab w:val="clear" w:pos="1530"/>
          <w:tab w:val="left" w:pos="1036"/>
          <w:tab w:val="left" w:pos="2744"/>
          <w:tab w:val="right" w:pos="5390"/>
        </w:tabs>
        <w:snapToGrid w:val="0"/>
        <w:spacing w:after="80"/>
        <w:ind w:left="1022" w:hanging="540"/>
        <w:jc w:val="both"/>
        <w:rPr>
          <w:rFonts w:eastAsia="標楷體"/>
          <w:sz w:val="28"/>
          <w:szCs w:val="28"/>
          <w:u w:val="single"/>
        </w:rPr>
      </w:pPr>
      <w:r>
        <w:rPr>
          <w:sz w:val="28"/>
        </w:rPr>
        <w:t>Bottled chemicals:</w:t>
      </w:r>
      <w:r w:rsidR="00175E63" w:rsidRPr="00175E63">
        <w:rPr>
          <w:rFonts w:hint="eastAsia"/>
          <w:sz w:val="28"/>
          <w:u w:val="single"/>
        </w:rPr>
        <w:t xml:space="preserve"> </w:t>
      </w:r>
      <w:r>
        <w:rPr>
          <w:sz w:val="28"/>
        </w:rPr>
        <w:tab/>
      </w:r>
      <w:r>
        <w:rPr>
          <w:sz w:val="28"/>
          <w:u w:val="single"/>
        </w:rPr>
        <w:t>Metal-organic compounds,</w:t>
      </w:r>
    </w:p>
    <w:p w14:paraId="51660506" w14:textId="31EB94BA" w:rsidR="00EF0EC9" w:rsidRPr="008364D8" w:rsidRDefault="00EF0EC9" w:rsidP="008364D8">
      <w:pPr>
        <w:numPr>
          <w:ilvl w:val="0"/>
          <w:numId w:val="41"/>
        </w:numPr>
        <w:tabs>
          <w:tab w:val="left" w:pos="3654"/>
          <w:tab w:val="right" w:pos="8273"/>
        </w:tabs>
        <w:snapToGrid w:val="0"/>
        <w:spacing w:after="80"/>
        <w:jc w:val="both"/>
        <w:rPr>
          <w:rFonts w:eastAsia="標楷體"/>
          <w:sz w:val="28"/>
        </w:rPr>
      </w:pPr>
      <w:r>
        <w:t xml:space="preserve"> </w:t>
      </w:r>
      <w:r>
        <w:rPr>
          <w:sz w:val="28"/>
        </w:rPr>
        <w:t>Process mode or reaction chamber:</w:t>
      </w:r>
      <w:r w:rsidRPr="0022126B">
        <w:rPr>
          <w:sz w:val="28"/>
          <w:u w:val="single"/>
        </w:rPr>
        <w:t xml:space="preserve"> Plasma</w:t>
      </w:r>
      <w:r>
        <w:rPr>
          <w:sz w:val="28"/>
          <w:u w:val="single"/>
        </w:rPr>
        <w:t xml:space="preserve"> mode</w:t>
      </w:r>
      <w:r w:rsidR="0022126B">
        <w:rPr>
          <w:rFonts w:hint="eastAsia"/>
          <w:sz w:val="28"/>
          <w:u w:val="single"/>
        </w:rPr>
        <w:t xml:space="preserve"> </w:t>
      </w:r>
    </w:p>
    <w:p w14:paraId="51DB8FBF" w14:textId="09524A8A" w:rsidR="00EF0EC9" w:rsidRPr="008364D8" w:rsidRDefault="00EF0EC9" w:rsidP="008364D8">
      <w:pPr>
        <w:numPr>
          <w:ilvl w:val="0"/>
          <w:numId w:val="41"/>
        </w:numPr>
        <w:tabs>
          <w:tab w:val="left" w:pos="3654"/>
          <w:tab w:val="right" w:pos="8273"/>
        </w:tabs>
        <w:snapToGrid w:val="0"/>
        <w:spacing w:after="80"/>
        <w:jc w:val="both"/>
        <w:rPr>
          <w:rFonts w:eastAsia="標楷體"/>
          <w:sz w:val="28"/>
        </w:rPr>
      </w:pPr>
      <w:r>
        <w:t xml:space="preserve"> </w:t>
      </w:r>
      <w:r>
        <w:rPr>
          <w:sz w:val="28"/>
        </w:rPr>
        <w:t>Reaction chamber vacuum range:</w:t>
      </w:r>
      <w:r w:rsidRPr="0022126B">
        <w:rPr>
          <w:sz w:val="28"/>
          <w:u w:val="single"/>
        </w:rPr>
        <w:t xml:space="preserve"> </w:t>
      </w:r>
      <w:r>
        <w:rPr>
          <w:sz w:val="28"/>
          <w:u w:val="single"/>
        </w:rPr>
        <w:t>5e-2 torr</w:t>
      </w:r>
      <w:r w:rsidR="0022126B">
        <w:rPr>
          <w:rFonts w:hint="eastAsia"/>
          <w:sz w:val="28"/>
          <w:u w:val="single"/>
        </w:rPr>
        <w:t xml:space="preserve"> </w:t>
      </w:r>
    </w:p>
    <w:p w14:paraId="6F2660AF" w14:textId="457E76D3" w:rsidR="00EF0EC9" w:rsidRPr="008364D8" w:rsidRDefault="00EF0EC9" w:rsidP="008364D8">
      <w:pPr>
        <w:numPr>
          <w:ilvl w:val="0"/>
          <w:numId w:val="41"/>
        </w:numPr>
        <w:tabs>
          <w:tab w:val="left" w:pos="3654"/>
          <w:tab w:val="right" w:pos="8273"/>
        </w:tabs>
        <w:snapToGrid w:val="0"/>
        <w:spacing w:after="80"/>
        <w:jc w:val="both"/>
        <w:rPr>
          <w:rFonts w:eastAsia="標楷體"/>
          <w:sz w:val="28"/>
        </w:rPr>
      </w:pPr>
      <w:r>
        <w:t xml:space="preserve"> </w:t>
      </w:r>
      <w:r>
        <w:rPr>
          <w:sz w:val="28"/>
        </w:rPr>
        <w:t>Vacuum pump:</w:t>
      </w:r>
      <w:r w:rsidRPr="0022126B">
        <w:rPr>
          <w:sz w:val="28"/>
          <w:u w:val="single"/>
        </w:rPr>
        <w:t xml:space="preserve"> </w:t>
      </w:r>
      <w:r>
        <w:rPr>
          <w:sz w:val="28"/>
          <w:u w:val="single"/>
        </w:rPr>
        <w:t>Oil pump</w:t>
      </w:r>
      <w:r>
        <w:rPr>
          <w:sz w:val="28"/>
          <w:u w:val="single"/>
        </w:rPr>
        <w:tab/>
      </w:r>
    </w:p>
    <w:p w14:paraId="2E5812A9" w14:textId="6DE7790D" w:rsidR="00EF0EC9" w:rsidRPr="008364D8" w:rsidRDefault="00EF0EC9" w:rsidP="0022126B">
      <w:pPr>
        <w:numPr>
          <w:ilvl w:val="0"/>
          <w:numId w:val="41"/>
        </w:numPr>
        <w:tabs>
          <w:tab w:val="left" w:pos="3654"/>
          <w:tab w:val="right" w:pos="8273"/>
        </w:tabs>
        <w:snapToGrid w:val="0"/>
        <w:spacing w:after="80"/>
        <w:jc w:val="both"/>
        <w:rPr>
          <w:rFonts w:eastAsia="標楷體"/>
          <w:sz w:val="28"/>
        </w:rPr>
      </w:pPr>
      <w:r>
        <w:t xml:space="preserve"> </w:t>
      </w:r>
      <w:r>
        <w:rPr>
          <w:sz w:val="28"/>
        </w:rPr>
        <w:t>Substances in exhaust emissions:</w:t>
      </w:r>
      <w:r w:rsidR="0022126B">
        <w:rPr>
          <w:rFonts w:hint="eastAsia"/>
          <w:sz w:val="28"/>
        </w:rPr>
        <w:t xml:space="preserve"> </w:t>
      </w:r>
      <w:r>
        <w:rPr>
          <w:sz w:val="28"/>
          <w:u w:val="single"/>
        </w:rPr>
        <w:t>C, N, O</w:t>
      </w:r>
      <w:r w:rsidR="0022126B">
        <w:rPr>
          <w:rFonts w:hint="eastAsia"/>
          <w:sz w:val="28"/>
          <w:u w:val="single"/>
        </w:rPr>
        <w:t xml:space="preserve"> </w:t>
      </w:r>
    </w:p>
    <w:p w14:paraId="03D0A541" w14:textId="3994C4DD" w:rsidR="00EF0EC9" w:rsidRPr="008364D8" w:rsidRDefault="00EF0EC9" w:rsidP="008364D8">
      <w:pPr>
        <w:numPr>
          <w:ilvl w:val="0"/>
          <w:numId w:val="41"/>
        </w:numPr>
        <w:tabs>
          <w:tab w:val="left" w:pos="5432"/>
          <w:tab w:val="right" w:pos="8273"/>
        </w:tabs>
        <w:snapToGrid w:val="0"/>
        <w:spacing w:after="80"/>
        <w:jc w:val="both"/>
        <w:rPr>
          <w:rFonts w:eastAsia="標楷體"/>
          <w:sz w:val="28"/>
        </w:rPr>
      </w:pPr>
      <w:r>
        <w:t xml:space="preserve"> </w:t>
      </w:r>
      <w:r>
        <w:rPr>
          <w:sz w:val="28"/>
        </w:rPr>
        <w:t xml:space="preserve">Separate local scrubber: </w:t>
      </w:r>
      <w:r w:rsidR="0022126B">
        <w:rPr>
          <w:rFonts w:hint="eastAsia"/>
          <w:sz w:val="28"/>
          <w:u w:val="single"/>
        </w:rPr>
        <w:t xml:space="preserve"> </w:t>
      </w:r>
      <w:r>
        <w:rPr>
          <w:sz w:val="28"/>
          <w:u w:val="single"/>
        </w:rPr>
        <w:t>Provided by facility</w:t>
      </w:r>
      <w:r w:rsidR="0022126B">
        <w:rPr>
          <w:rFonts w:hint="eastAsia"/>
          <w:sz w:val="28"/>
          <w:u w:val="single"/>
        </w:rPr>
        <w:t xml:space="preserve"> </w:t>
      </w:r>
    </w:p>
    <w:p w14:paraId="76606981" w14:textId="4ACE534E" w:rsidR="00EF0EC9" w:rsidRPr="008364D8" w:rsidRDefault="00EF0EC9" w:rsidP="008364D8">
      <w:pPr>
        <w:numPr>
          <w:ilvl w:val="0"/>
          <w:numId w:val="41"/>
        </w:numPr>
        <w:tabs>
          <w:tab w:val="left" w:pos="3654"/>
          <w:tab w:val="right" w:pos="8273"/>
        </w:tabs>
        <w:snapToGrid w:val="0"/>
        <w:spacing w:after="80"/>
        <w:jc w:val="both"/>
        <w:rPr>
          <w:rFonts w:eastAsia="標楷體"/>
          <w:sz w:val="28"/>
        </w:rPr>
      </w:pPr>
      <w:r>
        <w:t xml:space="preserve"> </w:t>
      </w:r>
      <w:r>
        <w:rPr>
          <w:sz w:val="28"/>
        </w:rPr>
        <w:t xml:space="preserve">Reaction chamber temperature range: </w:t>
      </w:r>
      <w:r w:rsidR="0022126B">
        <w:rPr>
          <w:rFonts w:hint="eastAsia"/>
          <w:sz w:val="28"/>
          <w:u w:val="single"/>
        </w:rPr>
        <w:t xml:space="preserve"> </w:t>
      </w:r>
      <w:r>
        <w:rPr>
          <w:sz w:val="28"/>
          <w:u w:val="single"/>
        </w:rPr>
        <w:t>250~400°C</w:t>
      </w:r>
      <w:r w:rsidR="0022126B">
        <w:rPr>
          <w:rFonts w:hint="eastAsia"/>
          <w:sz w:val="28"/>
          <w:u w:val="single"/>
        </w:rPr>
        <w:t xml:space="preserve"> </w:t>
      </w:r>
    </w:p>
    <w:p w14:paraId="6BBC7139" w14:textId="77777777" w:rsidR="00EF0EC9" w:rsidRPr="008364D8" w:rsidRDefault="00EF0EC9" w:rsidP="008364D8">
      <w:pPr>
        <w:numPr>
          <w:ilvl w:val="0"/>
          <w:numId w:val="41"/>
        </w:numPr>
        <w:tabs>
          <w:tab w:val="left" w:pos="3654"/>
          <w:tab w:val="right" w:pos="8273"/>
        </w:tabs>
        <w:snapToGrid w:val="0"/>
        <w:spacing w:after="80"/>
        <w:jc w:val="both"/>
        <w:rPr>
          <w:rFonts w:eastAsia="標楷體"/>
          <w:sz w:val="28"/>
        </w:rPr>
      </w:pPr>
      <w:r>
        <w:t xml:space="preserve"> </w:t>
      </w:r>
      <w:r>
        <w:rPr>
          <w:sz w:val="28"/>
        </w:rPr>
        <w:t xml:space="preserve">Type of cooling system: </w:t>
      </w:r>
      <w:r>
        <w:rPr>
          <w:sz w:val="28"/>
          <w:u w:val="single"/>
        </w:rPr>
        <w:tab/>
        <w:t>Cooling water supplied by facility</w:t>
      </w:r>
      <w:r>
        <w:rPr>
          <w:sz w:val="28"/>
          <w:u w:val="single"/>
        </w:rPr>
        <w:tab/>
      </w:r>
    </w:p>
    <w:p w14:paraId="37507F2F" w14:textId="77777777" w:rsidR="00EF0EC9" w:rsidRPr="008364D8" w:rsidRDefault="00EF0EC9" w:rsidP="008364D8">
      <w:pPr>
        <w:numPr>
          <w:ilvl w:val="0"/>
          <w:numId w:val="41"/>
        </w:numPr>
        <w:tabs>
          <w:tab w:val="left" w:pos="3654"/>
          <w:tab w:val="right" w:pos="8273"/>
        </w:tabs>
        <w:snapToGrid w:val="0"/>
        <w:spacing w:after="80"/>
        <w:jc w:val="both"/>
        <w:rPr>
          <w:rFonts w:eastAsia="標楷體"/>
          <w:sz w:val="28"/>
        </w:rPr>
      </w:pPr>
      <w:r>
        <w:t xml:space="preserve"> </w:t>
      </w:r>
      <w:r>
        <w:rPr>
          <w:sz w:val="28"/>
        </w:rPr>
        <w:t xml:space="preserve">Other special hazards: </w:t>
      </w:r>
      <w:r>
        <w:rPr>
          <w:sz w:val="28"/>
          <w:u w:val="single"/>
        </w:rPr>
        <w:tab/>
        <w:t>Organic compounds, gases, etc.</w:t>
      </w:r>
      <w:r>
        <w:rPr>
          <w:sz w:val="28"/>
          <w:u w:val="single"/>
        </w:rPr>
        <w:tab/>
      </w:r>
    </w:p>
    <w:p w14:paraId="262C0212" w14:textId="77777777" w:rsidR="00EF0EC9" w:rsidRPr="008364D8" w:rsidRDefault="00EF0EC9" w:rsidP="008364D8">
      <w:pPr>
        <w:numPr>
          <w:ilvl w:val="0"/>
          <w:numId w:val="41"/>
        </w:numPr>
        <w:tabs>
          <w:tab w:val="left" w:pos="3654"/>
          <w:tab w:val="right" w:pos="8273"/>
        </w:tabs>
        <w:snapToGrid w:val="0"/>
        <w:spacing w:after="80"/>
        <w:jc w:val="both"/>
        <w:rPr>
          <w:rFonts w:eastAsia="標楷體"/>
          <w:sz w:val="28"/>
        </w:rPr>
      </w:pPr>
      <w:r>
        <w:t xml:space="preserve"> </w:t>
      </w:r>
      <w:r>
        <w:rPr>
          <w:sz w:val="28"/>
        </w:rPr>
        <w:t xml:space="preserve">Manufacturer/agent: </w:t>
      </w:r>
      <w:r>
        <w:rPr>
          <w:sz w:val="28"/>
          <w:u w:val="single"/>
        </w:rPr>
        <w:tab/>
        <w:t>Syskey Technology</w:t>
      </w:r>
      <w:r>
        <w:rPr>
          <w:sz w:val="28"/>
          <w:u w:val="single"/>
        </w:rPr>
        <w:tab/>
      </w:r>
    </w:p>
    <w:p w14:paraId="015837C5" w14:textId="348E25C0" w:rsidR="00EF0EC9" w:rsidRPr="008364D8" w:rsidRDefault="00EF0EC9" w:rsidP="00F301C3">
      <w:pPr>
        <w:numPr>
          <w:ilvl w:val="0"/>
          <w:numId w:val="41"/>
        </w:numPr>
        <w:tabs>
          <w:tab w:val="left" w:pos="3654"/>
          <w:tab w:val="right" w:pos="8273"/>
        </w:tabs>
        <w:snapToGrid w:val="0"/>
        <w:spacing w:after="80"/>
        <w:jc w:val="both"/>
        <w:rPr>
          <w:rFonts w:eastAsia="標楷體"/>
          <w:sz w:val="28"/>
        </w:rPr>
      </w:pPr>
      <w:r>
        <w:t xml:space="preserve"> </w:t>
      </w:r>
      <w:r>
        <w:rPr>
          <w:sz w:val="28"/>
        </w:rPr>
        <w:t xml:space="preserve">Agent engineer: </w:t>
      </w:r>
      <w:r>
        <w:rPr>
          <w:sz w:val="28"/>
          <w:u w:val="single"/>
        </w:rPr>
        <w:tab/>
        <w:t>Pei-Hsiang Yeh, Tel: 03-</w:t>
      </w:r>
      <w:r w:rsidR="00F301C3" w:rsidRPr="00F301C3">
        <w:rPr>
          <w:color w:val="FF0000"/>
          <w:sz w:val="28"/>
          <w:u w:val="single"/>
        </w:rPr>
        <w:t>5590169</w:t>
      </w:r>
      <w:r>
        <w:rPr>
          <w:sz w:val="28"/>
          <w:u w:val="single"/>
        </w:rPr>
        <w:tab/>
      </w:r>
    </w:p>
    <w:p w14:paraId="30604221" w14:textId="65BF6B51" w:rsidR="00C4017C" w:rsidRPr="008364D8" w:rsidRDefault="00EF0EC9" w:rsidP="008364D8">
      <w:pPr>
        <w:numPr>
          <w:ilvl w:val="0"/>
          <w:numId w:val="41"/>
        </w:numPr>
        <w:tabs>
          <w:tab w:val="left" w:pos="1946"/>
          <w:tab w:val="right" w:pos="8273"/>
        </w:tabs>
        <w:snapToGrid w:val="0"/>
        <w:spacing w:after="80"/>
        <w:jc w:val="both"/>
        <w:rPr>
          <w:rFonts w:eastAsia="標楷體"/>
          <w:color w:val="FF0000"/>
          <w:sz w:val="28"/>
        </w:rPr>
      </w:pPr>
      <w:r>
        <w:t xml:space="preserve"> </w:t>
      </w:r>
      <w:r w:rsidR="00054F34">
        <w:rPr>
          <w:sz w:val="28"/>
        </w:rPr>
        <w:t>Update date: 2/7</w:t>
      </w:r>
      <w:r>
        <w:rPr>
          <w:sz w:val="28"/>
        </w:rPr>
        <w:t>/20</w:t>
      </w:r>
      <w:bookmarkEnd w:id="0"/>
      <w:r w:rsidR="00054F34">
        <w:rPr>
          <w:sz w:val="28"/>
        </w:rPr>
        <w:t>24</w:t>
      </w:r>
    </w:p>
    <w:sectPr w:rsidR="00C4017C" w:rsidRPr="008364D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6E694F" w14:textId="77777777" w:rsidR="00CD3100" w:rsidRDefault="00CD3100" w:rsidP="007B201E">
      <w:r>
        <w:separator/>
      </w:r>
    </w:p>
  </w:endnote>
  <w:endnote w:type="continuationSeparator" w:id="0">
    <w:p w14:paraId="31D88DFB" w14:textId="77777777" w:rsidR="00CD3100" w:rsidRDefault="00CD3100" w:rsidP="007B2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roman"/>
    <w:notTrueType/>
    <w:pitch w:val="variable"/>
    <w:sig w:usb0="01000001" w:usb1="00000000" w:usb2="00000000" w:usb3="00000000" w:csb0="0001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0F50A5" w14:textId="77777777" w:rsidR="00CD3100" w:rsidRDefault="00CD3100" w:rsidP="007B201E">
      <w:r>
        <w:separator/>
      </w:r>
    </w:p>
  </w:footnote>
  <w:footnote w:type="continuationSeparator" w:id="0">
    <w:p w14:paraId="0A505591" w14:textId="77777777" w:rsidR="00CD3100" w:rsidRDefault="00CD3100" w:rsidP="007B20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D73E1"/>
    <w:multiLevelType w:val="hybridMultilevel"/>
    <w:tmpl w:val="E14A5ED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D531E7"/>
    <w:multiLevelType w:val="multilevel"/>
    <w:tmpl w:val="7480E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5E028B"/>
    <w:multiLevelType w:val="multilevel"/>
    <w:tmpl w:val="774AC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8E1606"/>
    <w:multiLevelType w:val="multilevel"/>
    <w:tmpl w:val="142C5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EF3F68"/>
    <w:multiLevelType w:val="multilevel"/>
    <w:tmpl w:val="6DF60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210CEA"/>
    <w:multiLevelType w:val="multilevel"/>
    <w:tmpl w:val="4768E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D40852"/>
    <w:multiLevelType w:val="multilevel"/>
    <w:tmpl w:val="C0446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E6617A"/>
    <w:multiLevelType w:val="multilevel"/>
    <w:tmpl w:val="BF584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B720C5"/>
    <w:multiLevelType w:val="multilevel"/>
    <w:tmpl w:val="D32A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6E11A4"/>
    <w:multiLevelType w:val="multilevel"/>
    <w:tmpl w:val="FE5EF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323A1E"/>
    <w:multiLevelType w:val="multilevel"/>
    <w:tmpl w:val="A790B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720675"/>
    <w:multiLevelType w:val="multilevel"/>
    <w:tmpl w:val="D36ED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9B5763"/>
    <w:multiLevelType w:val="multilevel"/>
    <w:tmpl w:val="68060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F447001"/>
    <w:multiLevelType w:val="multilevel"/>
    <w:tmpl w:val="3A9E3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FFA5619"/>
    <w:multiLevelType w:val="multilevel"/>
    <w:tmpl w:val="6A4A1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5A0C83"/>
    <w:multiLevelType w:val="multilevel"/>
    <w:tmpl w:val="44B42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9CB51A3"/>
    <w:multiLevelType w:val="multilevel"/>
    <w:tmpl w:val="1C3A3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1261C2E"/>
    <w:multiLevelType w:val="multilevel"/>
    <w:tmpl w:val="8E0C0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277E7F"/>
    <w:multiLevelType w:val="multilevel"/>
    <w:tmpl w:val="20862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833AAE"/>
    <w:multiLevelType w:val="singleLevel"/>
    <w:tmpl w:val="4EF455AE"/>
    <w:lvl w:ilvl="0">
      <w:start w:val="1"/>
      <w:numFmt w:val="bullet"/>
      <w:lvlText w:val="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  <w:color w:val="0000FF"/>
      </w:rPr>
    </w:lvl>
  </w:abstractNum>
  <w:abstractNum w:abstractNumId="20" w15:restartNumberingAfterBreak="0">
    <w:nsid w:val="467A7431"/>
    <w:multiLevelType w:val="multilevel"/>
    <w:tmpl w:val="AD52B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7177186"/>
    <w:multiLevelType w:val="multilevel"/>
    <w:tmpl w:val="F82AE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C395A3C"/>
    <w:multiLevelType w:val="multilevel"/>
    <w:tmpl w:val="FC0AB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D056F79"/>
    <w:multiLevelType w:val="singleLevel"/>
    <w:tmpl w:val="95F42904"/>
    <w:lvl w:ilvl="0">
      <w:start w:val="1"/>
      <w:numFmt w:val="decimal"/>
      <w:lvlText w:val="(%1)"/>
      <w:lvlJc w:val="left"/>
      <w:pPr>
        <w:tabs>
          <w:tab w:val="num" w:pos="1530"/>
        </w:tabs>
        <w:ind w:left="1530" w:hanging="390"/>
      </w:pPr>
      <w:rPr>
        <w:rFonts w:hint="default"/>
        <w:u w:val="none"/>
      </w:rPr>
    </w:lvl>
  </w:abstractNum>
  <w:abstractNum w:abstractNumId="24" w15:restartNumberingAfterBreak="0">
    <w:nsid w:val="524152E9"/>
    <w:multiLevelType w:val="multilevel"/>
    <w:tmpl w:val="F026A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7E77829"/>
    <w:multiLevelType w:val="multilevel"/>
    <w:tmpl w:val="3EBE7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CAA32EE"/>
    <w:multiLevelType w:val="multilevel"/>
    <w:tmpl w:val="1C847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E25945"/>
    <w:multiLevelType w:val="multilevel"/>
    <w:tmpl w:val="F670D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13274DE"/>
    <w:multiLevelType w:val="multilevel"/>
    <w:tmpl w:val="9794A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2923FC7"/>
    <w:multiLevelType w:val="singleLevel"/>
    <w:tmpl w:val="C95E946C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default"/>
      </w:rPr>
    </w:lvl>
  </w:abstractNum>
  <w:abstractNum w:abstractNumId="30" w15:restartNumberingAfterBreak="0">
    <w:nsid w:val="66B63091"/>
    <w:multiLevelType w:val="multilevel"/>
    <w:tmpl w:val="DBE0C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70279B2"/>
    <w:multiLevelType w:val="multilevel"/>
    <w:tmpl w:val="EEE6A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C136297"/>
    <w:multiLevelType w:val="multilevel"/>
    <w:tmpl w:val="09429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CB51A7D"/>
    <w:multiLevelType w:val="hybridMultilevel"/>
    <w:tmpl w:val="52C84A24"/>
    <w:lvl w:ilvl="0" w:tplc="C9F43C1C">
      <w:start w:val="1"/>
      <w:numFmt w:val="upperLetter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70715C30"/>
    <w:multiLevelType w:val="multilevel"/>
    <w:tmpl w:val="AAF4D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2296440"/>
    <w:multiLevelType w:val="multilevel"/>
    <w:tmpl w:val="6BF87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3014DD1"/>
    <w:multiLevelType w:val="singleLevel"/>
    <w:tmpl w:val="44027C26"/>
    <w:lvl w:ilvl="0">
      <w:start w:val="1"/>
      <w:numFmt w:val="lowerLetter"/>
      <w:lvlText w:val="%1."/>
      <w:lvlJc w:val="left"/>
      <w:pPr>
        <w:tabs>
          <w:tab w:val="num" w:pos="1800"/>
        </w:tabs>
        <w:ind w:left="1800" w:hanging="270"/>
      </w:pPr>
      <w:rPr>
        <w:rFonts w:hint="default"/>
        <w:u w:val="none"/>
      </w:rPr>
    </w:lvl>
  </w:abstractNum>
  <w:abstractNum w:abstractNumId="37" w15:restartNumberingAfterBreak="0">
    <w:nsid w:val="75FF0924"/>
    <w:multiLevelType w:val="multilevel"/>
    <w:tmpl w:val="AB58F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6F30B59"/>
    <w:multiLevelType w:val="multilevel"/>
    <w:tmpl w:val="FCFCF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80F2647"/>
    <w:multiLevelType w:val="multilevel"/>
    <w:tmpl w:val="660AE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ACF1D08"/>
    <w:multiLevelType w:val="multilevel"/>
    <w:tmpl w:val="073CF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CF35B02"/>
    <w:multiLevelType w:val="multilevel"/>
    <w:tmpl w:val="E0EC5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E12592E"/>
    <w:multiLevelType w:val="multilevel"/>
    <w:tmpl w:val="031CB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E8C1B45"/>
    <w:multiLevelType w:val="multilevel"/>
    <w:tmpl w:val="D5000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41"/>
  </w:num>
  <w:num w:numId="4">
    <w:abstractNumId w:val="35"/>
  </w:num>
  <w:num w:numId="5">
    <w:abstractNumId w:val="18"/>
  </w:num>
  <w:num w:numId="6">
    <w:abstractNumId w:val="20"/>
  </w:num>
  <w:num w:numId="7">
    <w:abstractNumId w:val="38"/>
  </w:num>
  <w:num w:numId="8">
    <w:abstractNumId w:val="12"/>
  </w:num>
  <w:num w:numId="9">
    <w:abstractNumId w:val="34"/>
  </w:num>
  <w:num w:numId="10">
    <w:abstractNumId w:val="26"/>
  </w:num>
  <w:num w:numId="11">
    <w:abstractNumId w:val="11"/>
  </w:num>
  <w:num w:numId="12">
    <w:abstractNumId w:val="24"/>
  </w:num>
  <w:num w:numId="13">
    <w:abstractNumId w:val="9"/>
  </w:num>
  <w:num w:numId="14">
    <w:abstractNumId w:val="10"/>
  </w:num>
  <w:num w:numId="15">
    <w:abstractNumId w:val="28"/>
  </w:num>
  <w:num w:numId="16">
    <w:abstractNumId w:val="25"/>
  </w:num>
  <w:num w:numId="17">
    <w:abstractNumId w:val="40"/>
  </w:num>
  <w:num w:numId="18">
    <w:abstractNumId w:val="15"/>
  </w:num>
  <w:num w:numId="19">
    <w:abstractNumId w:val="42"/>
  </w:num>
  <w:num w:numId="20">
    <w:abstractNumId w:val="31"/>
  </w:num>
  <w:num w:numId="21">
    <w:abstractNumId w:val="32"/>
  </w:num>
  <w:num w:numId="22">
    <w:abstractNumId w:val="17"/>
  </w:num>
  <w:num w:numId="23">
    <w:abstractNumId w:val="5"/>
  </w:num>
  <w:num w:numId="24">
    <w:abstractNumId w:val="2"/>
  </w:num>
  <w:num w:numId="25">
    <w:abstractNumId w:val="13"/>
  </w:num>
  <w:num w:numId="26">
    <w:abstractNumId w:val="8"/>
  </w:num>
  <w:num w:numId="27">
    <w:abstractNumId w:val="39"/>
  </w:num>
  <w:num w:numId="28">
    <w:abstractNumId w:val="16"/>
  </w:num>
  <w:num w:numId="29">
    <w:abstractNumId w:val="30"/>
  </w:num>
  <w:num w:numId="30">
    <w:abstractNumId w:val="43"/>
  </w:num>
  <w:num w:numId="31">
    <w:abstractNumId w:val="27"/>
  </w:num>
  <w:num w:numId="32">
    <w:abstractNumId w:val="21"/>
  </w:num>
  <w:num w:numId="33">
    <w:abstractNumId w:val="37"/>
  </w:num>
  <w:num w:numId="34">
    <w:abstractNumId w:val="1"/>
  </w:num>
  <w:num w:numId="35">
    <w:abstractNumId w:val="3"/>
  </w:num>
  <w:num w:numId="36">
    <w:abstractNumId w:val="22"/>
  </w:num>
  <w:num w:numId="37">
    <w:abstractNumId w:val="4"/>
  </w:num>
  <w:num w:numId="38">
    <w:abstractNumId w:val="14"/>
  </w:num>
  <w:num w:numId="39">
    <w:abstractNumId w:val="23"/>
  </w:num>
  <w:num w:numId="40">
    <w:abstractNumId w:val="36"/>
  </w:num>
  <w:num w:numId="41">
    <w:abstractNumId w:val="19"/>
  </w:num>
  <w:num w:numId="42">
    <w:abstractNumId w:val="0"/>
  </w:num>
  <w:num w:numId="43">
    <w:abstractNumId w:val="33"/>
  </w:num>
  <w:num w:numId="4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9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80E"/>
    <w:rsid w:val="00054F34"/>
    <w:rsid w:val="0005782C"/>
    <w:rsid w:val="00065CA1"/>
    <w:rsid w:val="000E1DD6"/>
    <w:rsid w:val="0014034D"/>
    <w:rsid w:val="001643DF"/>
    <w:rsid w:val="00167113"/>
    <w:rsid w:val="00175E63"/>
    <w:rsid w:val="0022126B"/>
    <w:rsid w:val="002261A3"/>
    <w:rsid w:val="00253A79"/>
    <w:rsid w:val="002C137F"/>
    <w:rsid w:val="002D010E"/>
    <w:rsid w:val="003109CF"/>
    <w:rsid w:val="003B2BE1"/>
    <w:rsid w:val="003B3976"/>
    <w:rsid w:val="003D4CCD"/>
    <w:rsid w:val="00403CB3"/>
    <w:rsid w:val="004676B4"/>
    <w:rsid w:val="00575BFB"/>
    <w:rsid w:val="0059756F"/>
    <w:rsid w:val="005C482A"/>
    <w:rsid w:val="005D080E"/>
    <w:rsid w:val="005E1AD1"/>
    <w:rsid w:val="00620AB7"/>
    <w:rsid w:val="006A3F86"/>
    <w:rsid w:val="006E4233"/>
    <w:rsid w:val="0070290F"/>
    <w:rsid w:val="0072299E"/>
    <w:rsid w:val="007343BF"/>
    <w:rsid w:val="00767191"/>
    <w:rsid w:val="007734F2"/>
    <w:rsid w:val="007B201E"/>
    <w:rsid w:val="007B47B1"/>
    <w:rsid w:val="0080721F"/>
    <w:rsid w:val="00811B22"/>
    <w:rsid w:val="008364D8"/>
    <w:rsid w:val="00842570"/>
    <w:rsid w:val="00924851"/>
    <w:rsid w:val="0094102E"/>
    <w:rsid w:val="0095074D"/>
    <w:rsid w:val="00A10CB3"/>
    <w:rsid w:val="00A23757"/>
    <w:rsid w:val="00A64AD1"/>
    <w:rsid w:val="00A7557E"/>
    <w:rsid w:val="00B006BA"/>
    <w:rsid w:val="00B04933"/>
    <w:rsid w:val="00B274CB"/>
    <w:rsid w:val="00BE58FD"/>
    <w:rsid w:val="00C04C82"/>
    <w:rsid w:val="00C4017C"/>
    <w:rsid w:val="00CC40B9"/>
    <w:rsid w:val="00CD3100"/>
    <w:rsid w:val="00CE5D8A"/>
    <w:rsid w:val="00CF02C8"/>
    <w:rsid w:val="00D345AE"/>
    <w:rsid w:val="00D51229"/>
    <w:rsid w:val="00DB0D12"/>
    <w:rsid w:val="00DC3468"/>
    <w:rsid w:val="00DE77FD"/>
    <w:rsid w:val="00E50C8C"/>
    <w:rsid w:val="00E86335"/>
    <w:rsid w:val="00EB5F9E"/>
    <w:rsid w:val="00EE105F"/>
    <w:rsid w:val="00EF0EC9"/>
    <w:rsid w:val="00F301C3"/>
    <w:rsid w:val="00F52A5C"/>
    <w:rsid w:val="00FA4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BB5D396"/>
  <w15:chartTrackingRefBased/>
  <w15:docId w15:val="{935DDA97-AAED-4408-8C36-45F393E75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B0D12"/>
    <w:rPr>
      <w:color w:val="ED1C24"/>
      <w:u w:val="single"/>
    </w:rPr>
  </w:style>
  <w:style w:type="paragraph" w:styleId="Web">
    <w:name w:val="Normal (Web)"/>
    <w:basedOn w:val="a"/>
    <w:rsid w:val="00DB0D1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6"/>
      <w:szCs w:val="16"/>
    </w:rPr>
  </w:style>
  <w:style w:type="character" w:styleId="a4">
    <w:name w:val="Strong"/>
    <w:qFormat/>
    <w:rsid w:val="00DB0D12"/>
    <w:rPr>
      <w:b/>
      <w:bCs/>
    </w:rPr>
  </w:style>
  <w:style w:type="character" w:customStyle="1" w:styleId="grame">
    <w:name w:val="grame"/>
    <w:basedOn w:val="a0"/>
    <w:rsid w:val="00DB0D12"/>
  </w:style>
  <w:style w:type="character" w:customStyle="1" w:styleId="spelle">
    <w:name w:val="spelle"/>
    <w:basedOn w:val="a0"/>
    <w:rsid w:val="00DB0D12"/>
  </w:style>
  <w:style w:type="paragraph" w:styleId="a5">
    <w:name w:val="header"/>
    <w:basedOn w:val="a"/>
    <w:link w:val="a6"/>
    <w:rsid w:val="007B20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7B201E"/>
    <w:rPr>
      <w:kern w:val="2"/>
    </w:rPr>
  </w:style>
  <w:style w:type="paragraph" w:styleId="a7">
    <w:name w:val="footer"/>
    <w:basedOn w:val="a"/>
    <w:link w:val="a8"/>
    <w:rsid w:val="007B20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7B201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38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31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7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2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2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7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5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10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2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5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5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63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98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5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28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5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41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7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26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33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6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93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0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3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0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7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2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7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9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0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1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4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9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98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8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6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30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8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2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6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8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7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5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7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4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9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7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9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3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20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49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9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3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8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36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8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1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30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89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9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6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13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82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3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5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6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182</Words>
  <Characters>1042</Characters>
  <Application>Microsoft Office Word</Application>
  <DocSecurity>0</DocSecurity>
  <Lines>8</Lines>
  <Paragraphs>2</Paragraphs>
  <ScaleCrop>false</ScaleCrop>
  <Company/>
  <LinksUpToDate>false</LinksUpToDate>
  <CharactersWithSpaces>1222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•</dc:title>
  <dc:subject/>
  <dc:creator>wfwu</dc:creator>
  <cp:keywords/>
  <dc:description/>
  <cp:lastModifiedBy>謝錦龍</cp:lastModifiedBy>
  <cp:revision>15</cp:revision>
  <dcterms:created xsi:type="dcterms:W3CDTF">2023-11-17T08:55:00Z</dcterms:created>
  <dcterms:modified xsi:type="dcterms:W3CDTF">2025-04-01T06:10:00Z</dcterms:modified>
</cp:coreProperties>
</file>