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45337" w14:textId="77777777" w:rsidR="00AC414A" w:rsidRPr="00666277" w:rsidRDefault="00AC414A" w:rsidP="00AC414A">
      <w:pPr>
        <w:jc w:val="center"/>
        <w:rPr>
          <w:b/>
          <w:color w:val="FF0000"/>
          <w:kern w:val="0"/>
          <w:sz w:val="28"/>
          <w:szCs w:val="28"/>
          <w:rFonts w:eastAsia="標楷體"/>
        </w:rPr>
      </w:pPr>
      <w:r>
        <w:rPr>
          <w:b/>
          <w:sz w:val="28"/>
        </w:rPr>
        <w:t xml:space="preserve">Wet Bench (Class 100) Etching Workstation CF-C05</w:t>
      </w:r>
    </w:p>
    <w:p w14:paraId="19996124" w14:textId="77777777" w:rsidR="006A6366" w:rsidRPr="00666277" w:rsidRDefault="00AC414A" w:rsidP="00AC414A">
      <w:pPr>
        <w:jc w:val="center"/>
        <w:rPr>
          <w:kern w:val="0"/>
          <w:sz w:val="28"/>
          <w:szCs w:val="28"/>
          <w:rFonts w:eastAsia="標楷體"/>
        </w:rPr>
      </w:pPr>
      <w:r>
        <w:rPr>
          <w:b/>
          <w:sz w:val="28"/>
        </w:rPr>
        <w:t xml:space="preserve">Knowledge Evaluation Form</w:t>
      </w:r>
    </w:p>
    <w:p w14:paraId="2C3054CE" w14:textId="77777777" w:rsidR="0004121A" w:rsidRPr="00666277" w:rsidRDefault="00900DAE" w:rsidP="00666277">
      <w:pPr>
        <w:numPr>
          <w:ilvl w:val="0"/>
          <w:numId w:val="1"/>
        </w:numPr>
        <w:rPr>
          <w:b/>
          <w:kern w:val="0"/>
          <w:rFonts w:eastAsia="標楷體"/>
        </w:rPr>
      </w:pPr>
      <w:r>
        <w:rPr>
          <w:b/>
        </w:rPr>
        <w:t xml:space="preserve">Wearing of Protective Gear</w:t>
      </w:r>
    </w:p>
    <w:p w14:paraId="55323B8D" w14:textId="77777777" w:rsidR="00386BD7" w:rsidRPr="00666277" w:rsidRDefault="00F9714B" w:rsidP="00666277">
      <w:pPr>
        <w:numPr>
          <w:ilvl w:val="0"/>
          <w:numId w:val="4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Please explain how to wear or remove protective gear in sequence.</w:t>
      </w:r>
      <w:r>
        <w:t xml:space="preserve"> </w:t>
      </w:r>
      <w:r>
        <w:tab/>
      </w:r>
      <w:r>
        <w:t xml:space="preserve">□</w:t>
      </w:r>
    </w:p>
    <w:p w14:paraId="03236C77" w14:textId="77777777" w:rsidR="00BB73FA" w:rsidRPr="00666277" w:rsidRDefault="00197699" w:rsidP="00666277">
      <w:pPr>
        <w:numPr>
          <w:ilvl w:val="0"/>
          <w:numId w:val="4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How to clean protective gear after use:</w:t>
      </w:r>
      <w:r>
        <w:t xml:space="preserve"> </w:t>
      </w:r>
      <w:r>
        <w:t xml:space="preserve">Please explain the acid- and alkali-resistant gloves, apron, and safety mask separately.</w:t>
      </w:r>
      <w:r>
        <w:tab/>
      </w:r>
      <w:r>
        <w:t xml:space="preserve">□</w:t>
      </w:r>
    </w:p>
    <w:p w14:paraId="0104B55A" w14:textId="77777777" w:rsidR="006F3780" w:rsidRPr="00666277" w:rsidRDefault="00900DAE" w:rsidP="00666277">
      <w:pPr>
        <w:numPr>
          <w:ilvl w:val="0"/>
          <w:numId w:val="1"/>
        </w:numPr>
        <w:rPr>
          <w:b/>
          <w:kern w:val="0"/>
          <w:rFonts w:eastAsia="標楷體"/>
        </w:rPr>
      </w:pPr>
      <w:r>
        <w:rPr>
          <w:b/>
        </w:rPr>
        <w:t xml:space="preserve">Awareness of Equipment Hazards and Crisis Management</w:t>
      </w:r>
    </w:p>
    <w:p w14:paraId="2CADDFF1" w14:textId="77777777" w:rsidR="00DB1109" w:rsidRPr="00666277" w:rsidRDefault="00DB1109" w:rsidP="00666277">
      <w:pPr>
        <w:numPr>
          <w:ilvl w:val="0"/>
          <w:numId w:val="6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Hazards of chemicals used in each process tank</w:t>
      </w:r>
      <w:r>
        <w:tab/>
      </w:r>
      <w:r>
        <w:t xml:space="preserve">□</w:t>
      </w:r>
    </w:p>
    <w:p w14:paraId="2574EB66" w14:textId="77777777" w:rsidR="00DB1109" w:rsidRPr="00666277" w:rsidRDefault="00C3450B" w:rsidP="00666277">
      <w:pPr>
        <w:numPr>
          <w:ilvl w:val="0"/>
          <w:numId w:val="6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For SC-1 and SC-2 tanks, how low should the temperature be before discharging chemicals?</w:t>
      </w:r>
      <w:r>
        <w:t xml:space="preserve"> </w:t>
      </w:r>
      <w:r>
        <w:t xml:space="preserve">How should temperature reduction and chemical discharge proceed?</w:t>
      </w:r>
      <w:r>
        <w:t xml:space="preserve"> </w:t>
      </w:r>
      <w:r>
        <w:tab/>
      </w:r>
      <w:r>
        <w:t xml:space="preserve">□</w:t>
      </w:r>
    </w:p>
    <w:p w14:paraId="1177805C" w14:textId="77777777" w:rsidR="00C3450B" w:rsidRPr="00666277" w:rsidRDefault="00D16E1A" w:rsidP="00666277">
      <w:pPr>
        <w:numPr>
          <w:ilvl w:val="0"/>
          <w:numId w:val="6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For SPM tank, SPM #1, and SPM #2 tanks (sulfuric acid tank), how low should the temperature be before discharging chemicals?</w:t>
      </w:r>
      <w:r>
        <w:t xml:space="preserve"> </w:t>
      </w:r>
      <w:r>
        <w:t xml:space="preserve">How should temperature reduction and chemical discharge proceed?</w:t>
      </w:r>
      <w:r>
        <w:t xml:space="preserve"> </w:t>
      </w:r>
      <w:r>
        <w:tab/>
      </w:r>
      <w:r>
        <w:t xml:space="preserve">□</w:t>
      </w:r>
    </w:p>
    <w:p w14:paraId="30841284" w14:textId="77777777" w:rsidR="00D16E1A" w:rsidRPr="00666277" w:rsidRDefault="00D16E1A" w:rsidP="00666277">
      <w:pPr>
        <w:numPr>
          <w:ilvl w:val="0"/>
          <w:numId w:val="6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Methods to stop the machine in emergency situations</w:t>
      </w:r>
      <w:r>
        <w:tab/>
      </w:r>
      <w:r>
        <w:t xml:space="preserve">□</w:t>
      </w:r>
    </w:p>
    <w:p w14:paraId="55C71FEA" w14:textId="77777777" w:rsidR="00D16E1A" w:rsidRPr="00666277" w:rsidRDefault="00D16E1A" w:rsidP="00666277">
      <w:pPr>
        <w:numPr>
          <w:ilvl w:val="0"/>
          <w:numId w:val="6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What is the purpose of the Material Safety Data Sheet (MSDS)? What is the purpose of the litmus paper?</w:t>
      </w:r>
      <w:r>
        <w:t xml:space="preserve"> </w:t>
      </w:r>
      <w:r>
        <w:tab/>
      </w:r>
      <w:r>
        <w:t xml:space="preserve">□</w:t>
      </w:r>
    </w:p>
    <w:p w14:paraId="532040EA" w14:textId="77777777" w:rsidR="00D16E1A" w:rsidRPr="00666277" w:rsidRDefault="00D16E1A" w:rsidP="00666277">
      <w:pPr>
        <w:numPr>
          <w:ilvl w:val="0"/>
          <w:numId w:val="6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Location and method of use of the shower and eyewash station?</w:t>
      </w:r>
      <w:r>
        <w:t xml:space="preserve"> </w:t>
      </w:r>
      <w:r>
        <w:tab/>
      </w:r>
      <w:r>
        <w:t xml:space="preserve">□</w:t>
      </w:r>
    </w:p>
    <w:p w14:paraId="17673E8E" w14:textId="77777777" w:rsidR="00D16E1A" w:rsidRPr="00666277" w:rsidRDefault="00D16E1A" w:rsidP="00666277">
      <w:pPr>
        <w:numPr>
          <w:ilvl w:val="0"/>
          <w:numId w:val="6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Method of use of hexafluorine and diphoterine?</w:t>
      </w:r>
      <w:r>
        <w:t xml:space="preserve"> </w:t>
      </w:r>
      <w:r>
        <w:tab/>
      </w:r>
      <w:r>
        <w:t xml:space="preserve">□</w:t>
      </w:r>
    </w:p>
    <w:p w14:paraId="6ED7967D" w14:textId="77777777" w:rsidR="00D16E1A" w:rsidRPr="00666277" w:rsidRDefault="00D16E1A" w:rsidP="00666277">
      <w:pPr>
        <w:numPr>
          <w:ilvl w:val="0"/>
          <w:numId w:val="6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Method of use and usage timing of calcium gluconate?</w:t>
      </w:r>
      <w:r>
        <w:t xml:space="preserve"> </w:t>
      </w:r>
      <w:r>
        <w:tab/>
      </w:r>
      <w:r>
        <w:t xml:space="preserve">□</w:t>
      </w:r>
    </w:p>
    <w:p w14:paraId="5FB52F7F" w14:textId="77777777" w:rsidR="003D30BD" w:rsidRPr="00666277" w:rsidRDefault="003D30BD" w:rsidP="00666277">
      <w:pPr>
        <w:numPr>
          <w:ilvl w:val="0"/>
          <w:numId w:val="6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Where should chemical waste (airlaid papers) used at this station be disposed?</w:t>
      </w:r>
    </w:p>
    <w:p w14:paraId="44EBFF2A" w14:textId="77777777" w:rsidR="009D7165" w:rsidRPr="00666277" w:rsidRDefault="009D7165" w:rsidP="00666277">
      <w:pPr>
        <w:numPr>
          <w:ilvl w:val="0"/>
          <w:numId w:val="6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Are the chemicals used at this station organic or inorganic?</w:t>
      </w:r>
    </w:p>
    <w:p w14:paraId="2CA8DAE8" w14:textId="77777777" w:rsidR="006A2D93" w:rsidRPr="00666277" w:rsidRDefault="006A2D93" w:rsidP="00666277">
      <w:pPr>
        <w:numPr>
          <w:ilvl w:val="0"/>
          <w:numId w:val="1"/>
        </w:numPr>
        <w:rPr>
          <w:b/>
          <w:kern w:val="0"/>
          <w:rFonts w:eastAsia="標楷體"/>
        </w:rPr>
      </w:pPr>
      <w:r>
        <w:rPr>
          <w:b/>
        </w:rPr>
        <w:t xml:space="preserve">Relevant Regulations on Pollution Control at the Equipment-end and Pollution Control Principles at Process-end</w:t>
      </w:r>
    </w:p>
    <w:p w14:paraId="64E2B84B" w14:textId="77777777" w:rsidR="00F71CB9" w:rsidRPr="00666277" w:rsidRDefault="00AC67CD" w:rsidP="00666277">
      <w:pPr>
        <w:numPr>
          <w:ilvl w:val="0"/>
          <w:numId w:val="7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Please explain with regards to the Cleaning Station, what materials are restricted from this equipment?</w:t>
      </w:r>
      <w:r>
        <w:t xml:space="preserve"> </w:t>
      </w:r>
      <w:r>
        <w:tab/>
      </w:r>
      <w:r>
        <w:t xml:space="preserve">□</w:t>
      </w:r>
    </w:p>
    <w:p w14:paraId="68C4F00F" w14:textId="77777777" w:rsidR="00630710" w:rsidRPr="00666277" w:rsidRDefault="00F71CB9" w:rsidP="00666277">
      <w:pPr>
        <w:numPr>
          <w:ilvl w:val="0"/>
          <w:numId w:val="7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Please explain with regards to the Photoresist Station, what materials are restricted from this equipment?</w:t>
      </w:r>
      <w:r>
        <w:t xml:space="preserve"> </w:t>
      </w:r>
      <w:r>
        <w:tab/>
      </w:r>
      <w:r>
        <w:t xml:space="preserve">□</w:t>
      </w:r>
    </w:p>
    <w:p w14:paraId="663A4EFB" w14:textId="77777777" w:rsidR="00F71CB9" w:rsidRPr="00666277" w:rsidRDefault="00630710" w:rsidP="00666277">
      <w:pPr>
        <w:numPr>
          <w:ilvl w:val="0"/>
          <w:numId w:val="7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Please explain with regards to the Etching Station, what materials are restricted from this equipment?</w:t>
      </w:r>
      <w:r>
        <w:t xml:space="preserve"> </w:t>
      </w:r>
      <w:r>
        <w:tab/>
      </w:r>
      <w:r>
        <w:t xml:space="preserve">□</w:t>
      </w:r>
    </w:p>
    <w:p w14:paraId="65F4E3B9" w14:textId="77777777" w:rsidR="00F37C9F" w:rsidRPr="00666277" w:rsidRDefault="006965A8" w:rsidP="00666277">
      <w:pPr>
        <w:numPr>
          <w:ilvl w:val="0"/>
          <w:numId w:val="7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Cassette confirmation at the furnace pre-cleaning station and cleanliness guidelines for the spin dryer</w:t>
      </w:r>
      <w:r>
        <w:tab/>
      </w:r>
      <w:r>
        <w:t xml:space="preserve">□</w:t>
      </w:r>
    </w:p>
    <w:p w14:paraId="7ED129AA" w14:textId="77777777" w:rsidR="00D91A7D" w:rsidRPr="00666277" w:rsidRDefault="00D91A7D" w:rsidP="00666277">
      <w:pPr>
        <w:numPr>
          <w:ilvl w:val="0"/>
          <w:numId w:val="7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Cassette confirmation at the photoresist station and wet etching station, and cleanliness guidelines of the spin dryer</w:t>
      </w:r>
      <w:r>
        <w:tab/>
      </w:r>
      <w:r>
        <w:t xml:space="preserve">□</w:t>
      </w:r>
    </w:p>
    <w:p w14:paraId="39384975" w14:textId="77777777" w:rsidR="00630710" w:rsidRPr="00666277" w:rsidRDefault="0032565F" w:rsidP="00666277">
      <w:pPr>
        <w:numPr>
          <w:ilvl w:val="0"/>
          <w:numId w:val="7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Cleanliness level classification of cassette handle at cleaning station/photoresist station</w:t>
      </w:r>
      <w:r>
        <w:tab/>
      </w:r>
      <w:r>
        <w:t xml:space="preserve">□</w:t>
      </w:r>
    </w:p>
    <w:p w14:paraId="3F66DA28" w14:textId="77777777" w:rsidR="001D165F" w:rsidRPr="00666277" w:rsidRDefault="0032565F" w:rsidP="00666277">
      <w:pPr>
        <w:numPr>
          <w:ilvl w:val="0"/>
          <w:numId w:val="7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Cleanliness level classification of cassette handle at wet etching station/metal station</w:t>
      </w:r>
      <w:r>
        <w:tab/>
      </w:r>
      <w:r>
        <w:t xml:space="preserve">□</w:t>
      </w:r>
    </w:p>
    <w:p w14:paraId="67CC0366" w14:textId="77777777" w:rsidR="00872878" w:rsidRPr="00666277" w:rsidRDefault="00872878" w:rsidP="00666277">
      <w:pPr>
        <w:numPr>
          <w:ilvl w:val="0"/>
          <w:numId w:val="7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Before using the sulfuric acid tank in the photoresist station, which front-end process should the wafer go thru?</w:t>
      </w:r>
      <w:r>
        <w:t xml:space="preserve"> </w:t>
      </w:r>
      <w:r>
        <w:t xml:space="preserve">Why?</w:t>
      </w:r>
      <w:r>
        <w:t xml:space="preserve"> </w:t>
      </w:r>
      <w:r>
        <w:tab/>
      </w:r>
      <w:r>
        <w:t xml:space="preserve">□</w:t>
      </w:r>
    </w:p>
    <w:p w14:paraId="18AB5C37" w14:textId="77777777" w:rsidR="00EA4B16" w:rsidRPr="00666277" w:rsidRDefault="006A2D93" w:rsidP="00666277">
      <w:pPr>
        <w:numPr>
          <w:ilvl w:val="0"/>
          <w:numId w:val="1"/>
        </w:numPr>
        <w:rPr>
          <w:b/>
          <w:kern w:val="0"/>
          <w:rFonts w:eastAsia="標楷體"/>
        </w:rPr>
      </w:pPr>
      <w:r>
        <w:rPr>
          <w:b/>
        </w:rPr>
        <w:t xml:space="preserve">Basic operational knowledge of each chemical tank, operational procedures for chemical replacement and preparation, principles and operational procedures of wet cleaning and etching</w:t>
      </w:r>
    </w:p>
    <w:p w14:paraId="00FD5CA3" w14:textId="77777777" w:rsidR="00DC2B08" w:rsidRPr="00666277" w:rsidRDefault="00DC2B08" w:rsidP="00666277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Which processes are suited for SC-1?</w:t>
      </w:r>
      <w:r>
        <w:t xml:space="preserve"> </w:t>
      </w:r>
      <w:r>
        <w:t xml:space="preserve">What are its action principles for pollution removal?</w:t>
      </w:r>
      <w:r>
        <w:t xml:space="preserve"> </w:t>
      </w:r>
      <w:r>
        <w:tab/>
      </w:r>
      <w:r>
        <w:t xml:space="preserve">□</w:t>
      </w:r>
    </w:p>
    <w:p w14:paraId="12D7849A" w14:textId="77777777" w:rsidR="00DC2B08" w:rsidRPr="00666277" w:rsidRDefault="00DC2B08" w:rsidP="00666277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What is the process concentration, process temperature, process time and replacement timing for SC-1?</w:t>
      </w:r>
      <w:r>
        <w:t xml:space="preserve"> </w:t>
      </w:r>
      <w:r>
        <w:t xml:space="preserve">How to replace? (hands-on demonstration)</w:t>
      </w:r>
      <w:r>
        <w:tab/>
      </w:r>
      <w:r>
        <w:t xml:space="preserve">□</w:t>
      </w:r>
    </w:p>
    <w:p w14:paraId="7106C1F0" w14:textId="77777777" w:rsidR="00DC2B08" w:rsidRPr="00666277" w:rsidRDefault="00DC2B08" w:rsidP="00666277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Which processes are suited for SC-2?</w:t>
      </w:r>
      <w:r>
        <w:t xml:space="preserve"> </w:t>
      </w:r>
      <w:r>
        <w:t xml:space="preserve">What are its action principles for pollution removal?</w:t>
      </w:r>
      <w:r>
        <w:t xml:space="preserve"> </w:t>
      </w:r>
      <w:r>
        <w:tab/>
      </w:r>
      <w:r>
        <w:t xml:space="preserve">□</w:t>
      </w:r>
    </w:p>
    <w:p w14:paraId="2B4B1028" w14:textId="77777777" w:rsidR="00DC2B08" w:rsidRPr="00666277" w:rsidRDefault="00DC2B08" w:rsidP="00666277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What is the process concentration, temperature, time and replacement timing for SC-2?</w:t>
      </w:r>
      <w:r>
        <w:t xml:space="preserve"> </w:t>
      </w:r>
      <w:r>
        <w:t xml:space="preserve">How to replace? (hands-on demonstration)</w:t>
      </w:r>
      <w:r>
        <w:tab/>
      </w:r>
      <w:r>
        <w:t xml:space="preserve">□</w:t>
      </w:r>
    </w:p>
    <w:p w14:paraId="79B7A96B" w14:textId="77777777" w:rsidR="00DC2B08" w:rsidRPr="00666277" w:rsidRDefault="00DC2B08" w:rsidP="00666277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Which processes are suited for DHF?</w:t>
      </w:r>
      <w:r>
        <w:t xml:space="preserve"> </w:t>
      </w:r>
      <w:r>
        <w:t xml:space="preserve">What are its action principles for chemical reactions?</w:t>
      </w:r>
      <w:r>
        <w:t xml:space="preserve"> </w:t>
      </w:r>
      <w:r>
        <w:tab/>
      </w:r>
      <w:r>
        <w:t xml:space="preserve">□</w:t>
      </w:r>
    </w:p>
    <w:p w14:paraId="15EB5460" w14:textId="77777777" w:rsidR="00DC2B08" w:rsidRDefault="00DC2B08" w:rsidP="00666277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What is the process concentration, temperature, time and replacement timing for DHF?</w:t>
      </w:r>
      <w:r>
        <w:t xml:space="preserve"> </w:t>
      </w:r>
      <w:r>
        <w:t xml:space="preserve">How to replace? (hands-on demonstration)</w:t>
      </w:r>
      <w:r>
        <w:tab/>
      </w:r>
      <w:r>
        <w:t xml:space="preserve">□</w:t>
      </w:r>
    </w:p>
    <w:p w14:paraId="0010ACF0" w14:textId="77777777" w:rsidR="00DC2B08" w:rsidRPr="00666277" w:rsidRDefault="00DC2B08" w:rsidP="00666277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Which processes are suited for SPM sulfuric acid tank?</w:t>
      </w:r>
      <w:r>
        <w:t xml:space="preserve"> </w:t>
      </w:r>
      <w:r>
        <w:t xml:space="preserve">What are its action principles for pollution removal?</w:t>
      </w:r>
      <w:r>
        <w:t xml:space="preserve"> </w:t>
      </w:r>
      <w:r>
        <w:tab/>
      </w:r>
      <w:r>
        <w:t xml:space="preserve">□</w:t>
      </w:r>
    </w:p>
    <w:p w14:paraId="1AC7204C" w14:textId="77777777" w:rsidR="00DC2B08" w:rsidRPr="00666277" w:rsidRDefault="00DC2B08" w:rsidP="00666277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What is the process concentration, temperature, time and replacement timing for SPM sulfuric acid tank?</w:t>
      </w:r>
      <w:r>
        <w:t xml:space="preserve"> </w:t>
      </w:r>
      <w:r>
        <w:t xml:space="preserve">How to replace?</w:t>
      </w:r>
      <w:r>
        <w:t xml:space="preserve"> </w:t>
      </w:r>
      <w:r>
        <w:t xml:space="preserve">(hands-on demonstration)</w:t>
      </w:r>
      <w:r>
        <w:tab/>
      </w:r>
      <w:r>
        <w:t xml:space="preserve">□</w:t>
      </w:r>
    </w:p>
    <w:p w14:paraId="642EC46C" w14:textId="77777777" w:rsidR="00DC2B08" w:rsidRPr="00666277" w:rsidRDefault="00DC2B08" w:rsidP="00666277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Which processes are suited for B.O.E.7:1?</w:t>
      </w:r>
      <w:r>
        <w:t xml:space="preserve"> </w:t>
      </w:r>
      <w:r>
        <w:t xml:space="preserve">What are its action principles for thin film removal?</w:t>
      </w:r>
      <w:r>
        <w:t xml:space="preserve"> </w:t>
      </w:r>
      <w:r>
        <w:tab/>
      </w:r>
      <w:r>
        <w:t xml:space="preserve">□</w:t>
      </w:r>
    </w:p>
    <w:p w14:paraId="71324F47" w14:textId="77777777" w:rsidR="00DC2B08" w:rsidRPr="00666277" w:rsidRDefault="00DC2B08" w:rsidP="00666277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What is the process temperature, time and replacement timing for B.O.E.7:1 solution?</w:t>
      </w:r>
      <w:r>
        <w:t xml:space="preserve"> </w:t>
      </w:r>
      <w:r>
        <w:t xml:space="preserve">How to replace? (hands-on demonstration)</w:t>
      </w:r>
      <w:r>
        <w:tab/>
      </w:r>
      <w:r>
        <w:t xml:space="preserve">□</w:t>
      </w:r>
    </w:p>
    <w:p w14:paraId="32185426" w14:textId="77777777" w:rsidR="00DC2B08" w:rsidRPr="00666277" w:rsidRDefault="00DC2B08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Which processes are suited for H3PO4 solution?</w:t>
      </w:r>
      <w:r>
        <w:t xml:space="preserve"> </w:t>
      </w:r>
      <w:r>
        <w:t xml:space="preserve">What are its action principles for thin film removal?</w:t>
      </w:r>
      <w:r>
        <w:t xml:space="preserve"> </w:t>
      </w:r>
      <w:r>
        <w:tab/>
      </w:r>
      <w:r>
        <w:t xml:space="preserve">□</w:t>
      </w:r>
    </w:p>
    <w:p w14:paraId="6A610B4C" w14:textId="77777777" w:rsidR="00550F47" w:rsidRPr="00666277" w:rsidRDefault="00550F47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What is the process concentration, temperature, time and replacement timing for H3PO4 solution?</w:t>
      </w:r>
      <w:r>
        <w:t xml:space="preserve"> </w:t>
      </w:r>
      <w:r>
        <w:t xml:space="preserve">How to replace? (hands-on demonstration)</w:t>
      </w:r>
      <w:r>
        <w:tab/>
      </w:r>
      <w:r>
        <w:t xml:space="preserve">□</w:t>
      </w:r>
    </w:p>
    <w:p w14:paraId="27FB461E" w14:textId="77777777" w:rsidR="00525558" w:rsidRPr="00666277" w:rsidRDefault="00525558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Which processes are suited for SPM #2 sulfuric acid tank?</w:t>
      </w:r>
      <w:r>
        <w:t xml:space="preserve"> </w:t>
      </w:r>
      <w:r>
        <w:t xml:space="preserve">What are its action principles for pollution removal?</w:t>
      </w:r>
      <w:r>
        <w:t xml:space="preserve"> </w:t>
      </w:r>
      <w:r>
        <w:tab/>
      </w:r>
      <w:r>
        <w:t xml:space="preserve">□</w:t>
      </w:r>
    </w:p>
    <w:p w14:paraId="6DBDA8C4" w14:textId="77777777" w:rsidR="00525558" w:rsidRPr="00666277" w:rsidRDefault="00525558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What is the process concentration, temperature, time and replacement timing for SPM #2 sulfuric acid tank?</w:t>
      </w:r>
      <w:r>
        <w:t xml:space="preserve"> </w:t>
      </w:r>
      <w:r>
        <w:t xml:space="preserve">How to replace? (hands-on demonstration)</w:t>
      </w:r>
      <w:r>
        <w:tab/>
      </w:r>
      <w:r>
        <w:t xml:space="preserve">□</w:t>
      </w:r>
    </w:p>
    <w:p w14:paraId="20004611" w14:textId="77777777" w:rsidR="006F2431" w:rsidRPr="00666277" w:rsidRDefault="0070477D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Is photoresist removal from photomask or photomask cleaning open to self-operation by users?</w:t>
      </w:r>
      <w:r>
        <w:t xml:space="preserve"> </w:t>
      </w:r>
      <w:r>
        <w:tab/>
      </w:r>
      <w:r>
        <w:t xml:space="preserve">□</w:t>
      </w:r>
    </w:p>
    <w:p w14:paraId="458CAC27" w14:textId="77777777" w:rsidR="00DA6148" w:rsidRPr="00666277" w:rsidRDefault="000C3E11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Can photoresist removal from photomask and general photoresist removal share the same sulfuric acid tank?</w:t>
      </w:r>
      <w:r>
        <w:t xml:space="preserve"> </w:t>
      </w:r>
      <w:r>
        <w:t xml:space="preserve">Why?</w:t>
      </w:r>
      <w:r>
        <w:t xml:space="preserve"> </w:t>
      </w:r>
      <w:r>
        <w:tab/>
      </w:r>
      <w:r>
        <w:t xml:space="preserve">□</w:t>
      </w:r>
    </w:p>
    <w:p w14:paraId="40B533ED" w14:textId="77777777" w:rsidR="006A2D93" w:rsidRPr="00666277" w:rsidRDefault="005F04A0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Can photoresist removal from metal layer be carried out through the photoresist removal process by soaking in sulfuric acid solution? Why?</w:t>
      </w:r>
      <w:r>
        <w:t xml:space="preserve"> </w:t>
      </w:r>
      <w:r>
        <w:tab/>
      </w:r>
      <w:r>
        <w:t xml:space="preserve">□</w:t>
      </w:r>
    </w:p>
    <w:p w14:paraId="0295EA30" w14:textId="77777777" w:rsidR="00B73F40" w:rsidRPr="00666277" w:rsidRDefault="00B73F40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Can DHF solution be filled into a glass or quartz tank?</w:t>
      </w:r>
      <w:r>
        <w:t xml:space="preserve"> </w:t>
      </w:r>
      <w:r>
        <w:t xml:space="preserve">Why?</w:t>
      </w:r>
      <w:r>
        <w:t xml:space="preserve"> </w:t>
      </w:r>
      <w:r>
        <w:tab/>
      </w:r>
      <w:r>
        <w:t xml:space="preserve">□</w:t>
      </w:r>
    </w:p>
    <w:p w14:paraId="4C45D3CE" w14:textId="77777777" w:rsidR="007549D5" w:rsidRPr="00666277" w:rsidRDefault="007549D5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What is the wet etching process?</w:t>
      </w:r>
      <w:r>
        <w:t xml:space="preserve"> </w:t>
      </w:r>
      <w:r>
        <w:t xml:space="preserve">What are the pros and cons compared to the dry etching process?</w:t>
      </w:r>
      <w:r>
        <w:t xml:space="preserve"> </w:t>
      </w:r>
      <w:r>
        <w:tab/>
      </w:r>
      <w:r>
        <w:t xml:space="preserve">□</w:t>
      </w:r>
    </w:p>
    <w:p w14:paraId="2DDB71A9" w14:textId="77777777" w:rsidR="004E63DC" w:rsidRPr="00666277" w:rsidRDefault="004E63DC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Why add 200 ml of H</w:t>
      </w:r>
      <w:r>
        <w:rPr>
          <w:vertAlign w:val="subscript"/>
        </w:rPr>
        <w:t xml:space="preserve">2</w:t>
      </w:r>
      <w:r>
        <w:t xml:space="preserve">O when the temperature is 120°C when preparing the hot phosphoric acid solution?</w:t>
      </w:r>
      <w:r>
        <w:t xml:space="preserve"> </w:t>
      </w:r>
      <w:r>
        <w:tab/>
      </w:r>
      <w:r>
        <w:t xml:space="preserve">□</w:t>
      </w:r>
    </w:p>
    <w:p w14:paraId="56A4397C" w14:textId="77777777" w:rsidR="00141FAC" w:rsidRPr="00666277" w:rsidRDefault="004E63DC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Why refill with H</w:t>
      </w:r>
      <w:r>
        <w:rPr>
          <w:vertAlign w:val="subscript"/>
        </w:rPr>
        <w:t xml:space="preserve">2</w:t>
      </w:r>
      <w:r>
        <w:t xml:space="preserve">O</w:t>
      </w:r>
      <w:r>
        <w:rPr>
          <w:vertAlign w:val="subscript"/>
        </w:rPr>
        <w:t xml:space="preserve">2</w:t>
      </w:r>
      <w:r>
        <w:t xml:space="preserve"> when carrying out the SC-1, SC-2, and SPM processes?</w:t>
      </w:r>
      <w:r>
        <w:t xml:space="preserve"> </w:t>
      </w:r>
      <w:r>
        <w:tab/>
      </w:r>
      <w:r>
        <w:t xml:space="preserve">□</w:t>
      </w:r>
    </w:p>
    <w:p w14:paraId="753E22C2" w14:textId="77777777" w:rsidR="002A25A9" w:rsidRPr="00666277" w:rsidRDefault="002A25A9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In the manufacturing of components, wafers need to go through the cleaning process before which processes?</w:t>
      </w:r>
      <w:r>
        <w:t xml:space="preserve"> </w:t>
      </w:r>
      <w:r>
        <w:tab/>
      </w:r>
      <w:r>
        <w:t xml:space="preserve">□</w:t>
      </w:r>
    </w:p>
    <w:p w14:paraId="6BC86F13" w14:textId="77777777" w:rsidR="00AD2393" w:rsidRPr="00666277" w:rsidRDefault="00AD2393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What is the Piranha solution?</w:t>
      </w:r>
      <w:r>
        <w:t xml:space="preserve"> </w:t>
      </w:r>
      <w:r>
        <w:t xml:space="preserve">Which contaminants are removed from the wafer?</w:t>
      </w:r>
      <w:r>
        <w:t xml:space="preserve"> </w:t>
      </w:r>
      <w:r>
        <w:tab/>
      </w:r>
      <w:r>
        <w:t xml:space="preserve">□</w:t>
      </w:r>
    </w:p>
    <w:p w14:paraId="035A1CD3" w14:textId="77777777" w:rsidR="004E63DC" w:rsidRPr="00666277" w:rsidRDefault="0007763A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Please explain the differences between hydrophilic and hydrophobic surfaces of wafers.</w:t>
      </w:r>
      <w:r>
        <w:t xml:space="preserve"> </w:t>
      </w:r>
      <w:r>
        <w:tab/>
      </w:r>
      <w:r>
        <w:t xml:space="preserve">□</w:t>
      </w:r>
    </w:p>
    <w:p w14:paraId="331073F0" w14:textId="77777777" w:rsidR="009E53BE" w:rsidRPr="00666277" w:rsidRDefault="009E53BE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What are the differences in vacuum pen usage in the Wet Bench area?</w:t>
      </w:r>
      <w:r>
        <w:t xml:space="preserve"> </w:t>
      </w:r>
      <w:r>
        <w:tab/>
      </w:r>
      <w:r>
        <w:t xml:space="preserve">□</w:t>
      </w:r>
    </w:p>
    <w:p w14:paraId="193C9B40" w14:textId="77777777" w:rsidR="00404930" w:rsidRPr="00666277" w:rsidRDefault="00685344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Please explain etching selectivity.</w:t>
      </w:r>
      <w:r>
        <w:t xml:space="preserve"> </w:t>
      </w:r>
      <w:r>
        <w:t xml:space="preserve">How do you test the etching rate of the B.O.E. solution or phosphoric acid solution?</w:t>
      </w:r>
      <w:r>
        <w:tab/>
      </w:r>
      <w:r>
        <w:t xml:space="preserve">□</w:t>
      </w:r>
    </w:p>
    <w:p w14:paraId="451CB0A7" w14:textId="77777777" w:rsidR="00404930" w:rsidRPr="00666277" w:rsidRDefault="00404930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Please explain how the electrical properties of components will be affected by uncleaned particles or metal contaminants on wafer surfaces.</w:t>
      </w:r>
      <w:r>
        <w:tab/>
      </w:r>
      <w:r>
        <w:t xml:space="preserve">□</w:t>
      </w:r>
    </w:p>
    <w:p w14:paraId="78B1DEAA" w14:textId="77777777" w:rsidR="00404930" w:rsidRPr="00666277" w:rsidRDefault="00404930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Please explain how the electrical properties of components will be affected by uncleaned organic matter and native oxide layers on wafer surfaces.</w:t>
      </w:r>
      <w:r>
        <w:tab/>
      </w:r>
      <w:r>
        <w:t xml:space="preserve">□</w:t>
      </w:r>
    </w:p>
    <w:p w14:paraId="5AB82474" w14:textId="77777777" w:rsidR="00404930" w:rsidRPr="00666277" w:rsidRDefault="00404930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Please explain how the electrical properties of components will be affected as the roughness of wafer surfaces increases.</w:t>
      </w:r>
      <w:r>
        <w:tab/>
      </w:r>
      <w:r>
        <w:t xml:space="preserve">□</w:t>
      </w:r>
    </w:p>
    <w:p w14:paraId="655B6A5A" w14:textId="77777777" w:rsidR="00404930" w:rsidRPr="00666277" w:rsidRDefault="00404930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Which instrument can be used to check the particle and metal contaminant contents on wafer surfaces after cleaning?</w:t>
      </w:r>
      <w:r>
        <w:t xml:space="preserve"> </w:t>
      </w:r>
      <w:r>
        <w:tab/>
      </w:r>
      <w:r>
        <w:t xml:space="preserve">□</w:t>
      </w:r>
    </w:p>
    <w:p w14:paraId="7F0BF454" w14:textId="77777777" w:rsidR="00404930" w:rsidRPr="00666277" w:rsidRDefault="00404930" w:rsidP="00E00A04">
      <w:pPr>
        <w:numPr>
          <w:ilvl w:val="0"/>
          <w:numId w:val="8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Which instrument can be used to check the roughness and organic contaminant contents on wafer surfaces after cleaning?</w:t>
      </w:r>
      <w:r>
        <w:t xml:space="preserve"> </w:t>
      </w:r>
      <w:r>
        <w:tab/>
      </w:r>
      <w:r>
        <w:t xml:space="preserve">□</w:t>
      </w:r>
    </w:p>
    <w:p w14:paraId="08A94177" w14:textId="77777777" w:rsidR="00A7141B" w:rsidRPr="00666277" w:rsidRDefault="00270F30" w:rsidP="00F72C0C">
      <w:pPr>
        <w:numPr>
          <w:ilvl w:val="0"/>
          <w:numId w:val="1"/>
        </w:numPr>
        <w:rPr>
          <w:kern w:val="0"/>
          <w:rFonts w:eastAsia="標楷體"/>
        </w:rPr>
      </w:pPr>
      <w:r>
        <w:t xml:space="preserve">Basic Procedures for Each Standard Process</w:t>
      </w:r>
    </w:p>
    <w:p w14:paraId="60412AF3" w14:textId="77777777" w:rsidR="009500C8" w:rsidRPr="00666277" w:rsidRDefault="009500C8" w:rsidP="00666277">
      <w:pPr>
        <w:numPr>
          <w:ilvl w:val="0"/>
          <w:numId w:val="13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RCA Clean process needs to be carried out before which process?</w:t>
      </w:r>
      <w:r>
        <w:t xml:space="preserve"> </w:t>
      </w:r>
      <w:r>
        <w:tab/>
      </w:r>
      <w:r>
        <w:t xml:space="preserve">□</w:t>
      </w:r>
    </w:p>
    <w:p w14:paraId="3F199960" w14:textId="77777777" w:rsidR="009500C8" w:rsidRPr="00666277" w:rsidRDefault="009500C8" w:rsidP="00E00A04">
      <w:pPr>
        <w:numPr>
          <w:ilvl w:val="0"/>
          <w:numId w:val="13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STD Clean process needs to be carried out before which process?</w:t>
      </w:r>
      <w:r>
        <w:t xml:space="preserve"> </w:t>
      </w:r>
      <w:r>
        <w:tab/>
      </w:r>
      <w:r>
        <w:t xml:space="preserve">□</w:t>
      </w:r>
    </w:p>
    <w:p w14:paraId="541DBD55" w14:textId="77777777" w:rsidR="009500C8" w:rsidRPr="00666277" w:rsidRDefault="009500C8" w:rsidP="00E00A04">
      <w:pPr>
        <w:numPr>
          <w:ilvl w:val="0"/>
          <w:numId w:val="13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STD + HF dip Clean process needs to be carried out before which process?</w:t>
      </w:r>
      <w:r>
        <w:t xml:space="preserve"> </w:t>
      </w:r>
      <w:r>
        <w:tab/>
      </w:r>
      <w:r>
        <w:t xml:space="preserve">□</w:t>
      </w:r>
    </w:p>
    <w:p w14:paraId="13F54E55" w14:textId="77777777" w:rsidR="009500C8" w:rsidRPr="00666277" w:rsidRDefault="009500C8" w:rsidP="00E00A04">
      <w:pPr>
        <w:numPr>
          <w:ilvl w:val="0"/>
          <w:numId w:val="13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Which process should be selected for Side Wall Polymer removal?</w:t>
      </w:r>
      <w:r>
        <w:t xml:space="preserve"> </w:t>
      </w:r>
      <w:r>
        <w:tab/>
      </w:r>
      <w:r>
        <w:t xml:space="preserve">□</w:t>
      </w:r>
    </w:p>
    <w:p w14:paraId="44CACE4C" w14:textId="77777777" w:rsidR="009500C8" w:rsidRPr="00666277" w:rsidRDefault="009500C8" w:rsidP="00E00A04">
      <w:pPr>
        <w:numPr>
          <w:ilvl w:val="0"/>
          <w:numId w:val="13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Which wafer cleaning method should be selected after Laser Mark?</w:t>
      </w:r>
      <w:r>
        <w:t xml:space="preserve"> </w:t>
      </w:r>
      <w:r>
        <w:tab/>
      </w:r>
      <w:r>
        <w:t xml:space="preserve">□</w:t>
      </w:r>
    </w:p>
    <w:p w14:paraId="33591506" w14:textId="77777777" w:rsidR="009500C8" w:rsidRPr="00666277" w:rsidRDefault="009500C8" w:rsidP="00E00A04">
      <w:pPr>
        <w:numPr>
          <w:ilvl w:val="0"/>
          <w:numId w:val="13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Which wafer cleaning method should be selected after front-end CMP process?</w:t>
      </w:r>
      <w:r>
        <w:t xml:space="preserve"> </w:t>
      </w:r>
      <w:r>
        <w:tab/>
      </w:r>
      <w:r>
        <w:t xml:space="preserve">□</w:t>
      </w:r>
    </w:p>
    <w:p w14:paraId="7B8851BB" w14:textId="77777777" w:rsidR="009500C8" w:rsidRPr="00666277" w:rsidRDefault="009500C8" w:rsidP="00E00A04">
      <w:pPr>
        <w:numPr>
          <w:ilvl w:val="0"/>
          <w:numId w:val="13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Which wafer cleaning method should be selected before Metal PVD process?</w:t>
      </w:r>
      <w:r>
        <w:t xml:space="preserve"> </w:t>
      </w:r>
      <w:r>
        <w:tab/>
      </w:r>
      <w:r>
        <w:t xml:space="preserve">□</w:t>
      </w:r>
    </w:p>
    <w:p w14:paraId="37B468DF" w14:textId="77777777" w:rsidR="00827F18" w:rsidRPr="00666277" w:rsidRDefault="00827F18" w:rsidP="00827F18">
      <w:pPr>
        <w:numPr>
          <w:ilvl w:val="0"/>
          <w:numId w:val="1"/>
        </w:numPr>
        <w:rPr>
          <w:kern w:val="0"/>
          <w:rFonts w:eastAsia="標楷體"/>
        </w:rPr>
      </w:pPr>
      <w:r>
        <w:t xml:space="preserve">Operational procedures for QDR tank</w:t>
      </w:r>
    </w:p>
    <w:p w14:paraId="1F280942" w14:textId="77777777" w:rsidR="00CD30C0" w:rsidRPr="00666277" w:rsidRDefault="00CD30C0" w:rsidP="00666277">
      <w:pPr>
        <w:numPr>
          <w:ilvl w:val="0"/>
          <w:numId w:val="12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In the cleaning process, the QDR method is normally used for cleaning wafers. What is QDR?</w:t>
      </w:r>
      <w:r>
        <w:t xml:space="preserve"> </w:t>
      </w:r>
      <w:r>
        <w:tab/>
      </w:r>
      <w:r>
        <w:t xml:space="preserve">□</w:t>
      </w:r>
    </w:p>
    <w:p w14:paraId="5DF7DF13" w14:textId="77777777" w:rsidR="009F53DC" w:rsidRPr="00666277" w:rsidRDefault="00B35A09" w:rsidP="00E00A04">
      <w:pPr>
        <w:numPr>
          <w:ilvl w:val="0"/>
          <w:numId w:val="12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What is the purpose of QDR in the wet wafer cleaning process?</w:t>
      </w:r>
      <w:r>
        <w:t xml:space="preserve"> </w:t>
      </w:r>
      <w:r>
        <w:tab/>
      </w:r>
      <w:r>
        <w:t xml:space="preserve">□</w:t>
      </w:r>
    </w:p>
    <w:p w14:paraId="0935BB4A" w14:textId="77777777" w:rsidR="006275C6" w:rsidRPr="00666277" w:rsidRDefault="006275C6" w:rsidP="00E00A04">
      <w:pPr>
        <w:numPr>
          <w:ilvl w:val="0"/>
          <w:numId w:val="12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What is deionized water in the wet wafer cleaning process?</w:t>
      </w:r>
      <w:r>
        <w:t xml:space="preserve"> </w:t>
      </w:r>
      <w:r>
        <w:t xml:space="preserve">What is the resistivity of pure water, DI Water at 25°C?</w:t>
      </w:r>
      <w:r>
        <w:t xml:space="preserve"> </w:t>
      </w:r>
      <w:r>
        <w:tab/>
      </w:r>
      <w:r>
        <w:t xml:space="preserve">□</w:t>
      </w:r>
    </w:p>
    <w:p w14:paraId="6D5EC21F" w14:textId="77777777" w:rsidR="00642A92" w:rsidRPr="00666277" w:rsidRDefault="00E75B9F" w:rsidP="00E00A04">
      <w:pPr>
        <w:numPr>
          <w:ilvl w:val="0"/>
          <w:numId w:val="12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Carry out a wafer cleaning process (hands-on demonstration)</w:t>
      </w:r>
      <w:r>
        <w:tab/>
      </w:r>
      <w:r>
        <w:t xml:space="preserve">□</w:t>
      </w:r>
    </w:p>
    <w:p w14:paraId="674A20F6" w14:textId="77777777" w:rsidR="00642A92" w:rsidRPr="00666277" w:rsidRDefault="00642A92" w:rsidP="00E00A04">
      <w:pPr>
        <w:numPr>
          <w:ilvl w:val="0"/>
          <w:numId w:val="12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How to select recipe to change the number of cleaning times for QDR tank (hands-on demonstration)</w:t>
      </w:r>
      <w:r>
        <w:tab/>
      </w:r>
      <w:r>
        <w:t xml:space="preserve">□</w:t>
      </w:r>
    </w:p>
    <w:p w14:paraId="21DF6765" w14:textId="77777777" w:rsidR="00827F18" w:rsidRPr="00666277" w:rsidRDefault="00827F18" w:rsidP="00827F18">
      <w:pPr>
        <w:numPr>
          <w:ilvl w:val="0"/>
          <w:numId w:val="1"/>
        </w:numPr>
        <w:rPr>
          <w:b/>
          <w:kern w:val="0"/>
          <w:rFonts w:eastAsia="標楷體"/>
        </w:rPr>
      </w:pPr>
      <w:r>
        <w:rPr>
          <w:b/>
        </w:rPr>
        <w:t xml:space="preserve">Operational procedures for Spin dryer</w:t>
      </w:r>
    </w:p>
    <w:p w14:paraId="128E41FF" w14:textId="77777777" w:rsidR="00E75B9F" w:rsidRPr="00666277" w:rsidRDefault="00E75B9F" w:rsidP="00666277">
      <w:pPr>
        <w:numPr>
          <w:ilvl w:val="0"/>
          <w:numId w:val="11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How to execute wafer drying process at the TSRI?</w:t>
      </w:r>
      <w:r>
        <w:t xml:space="preserve"> </w:t>
      </w:r>
      <w:r>
        <w:tab/>
      </w:r>
      <w:r>
        <w:t xml:space="preserve">□</w:t>
      </w:r>
    </w:p>
    <w:p w14:paraId="76867EDE" w14:textId="77777777" w:rsidR="00E75B9F" w:rsidRPr="00666277" w:rsidRDefault="00E75B9F" w:rsidP="00E00A04">
      <w:pPr>
        <w:numPr>
          <w:ilvl w:val="0"/>
          <w:numId w:val="11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Explain the action principles of drying the wafer with the spin dryer and explain the purpose of the static elimination installation</w:t>
      </w:r>
      <w:r>
        <w:tab/>
      </w:r>
      <w:r>
        <w:t xml:space="preserve">□</w:t>
      </w:r>
    </w:p>
    <w:p w14:paraId="20BE036F" w14:textId="77777777" w:rsidR="00752483" w:rsidRPr="00666277" w:rsidRDefault="00752483" w:rsidP="00E00A04">
      <w:pPr>
        <w:numPr>
          <w:ilvl w:val="0"/>
          <w:numId w:val="11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Explain the usage timing of Rinse Mode and Dry Mode</w:t>
      </w:r>
      <w:r>
        <w:tab/>
      </w:r>
      <w:r>
        <w:t xml:space="preserve">□</w:t>
      </w:r>
    </w:p>
    <w:p w14:paraId="34968BAC" w14:textId="77777777" w:rsidR="009F53DC" w:rsidRPr="00666277" w:rsidRDefault="00752483" w:rsidP="00E00A04">
      <w:pPr>
        <w:numPr>
          <w:ilvl w:val="0"/>
          <w:numId w:val="11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Operational procedures for Spin dryer (hands-on demonstration)</w:t>
      </w:r>
      <w:r>
        <w:t xml:space="preserve"> </w:t>
      </w:r>
      <w:r>
        <w:tab/>
      </w:r>
      <w:r>
        <w:t xml:space="preserve">□</w:t>
      </w:r>
    </w:p>
    <w:p w14:paraId="0E7910DE" w14:textId="77777777" w:rsidR="00340768" w:rsidRPr="00666277" w:rsidRDefault="00340768" w:rsidP="00340768">
      <w:pPr>
        <w:numPr>
          <w:ilvl w:val="0"/>
          <w:numId w:val="1"/>
        </w:numPr>
        <w:rPr>
          <w:b/>
          <w:kern w:val="0"/>
          <w:rFonts w:eastAsia="標楷體"/>
        </w:rPr>
      </w:pPr>
      <w:r>
        <w:rPr>
          <w:b/>
        </w:rPr>
        <w:t xml:space="preserve">Usage and handling of various chemicals at the equipment-end</w:t>
      </w:r>
    </w:p>
    <w:p w14:paraId="5588BDC8" w14:textId="77777777" w:rsidR="00340768" w:rsidRPr="00666277" w:rsidRDefault="00340768" w:rsidP="00666277">
      <w:pPr>
        <w:numPr>
          <w:ilvl w:val="0"/>
          <w:numId w:val="10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Please explain relevant regulations on placement and use of small-package chemicals in the Class 100 clean room</w:t>
      </w:r>
      <w:r>
        <w:tab/>
      </w:r>
      <w:r>
        <w:t xml:space="preserve">□</w:t>
      </w:r>
    </w:p>
    <w:p w14:paraId="79E59724" w14:textId="77777777" w:rsidR="00340768" w:rsidRPr="00666277" w:rsidRDefault="00340768" w:rsidP="00E00A04">
      <w:pPr>
        <w:numPr>
          <w:ilvl w:val="0"/>
          <w:numId w:val="10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Can chemicals be prepared with the beaker or petri dish at the WET BENCH of TSRI?</w:t>
      </w:r>
      <w:r>
        <w:t xml:space="preserve"> </w:t>
      </w:r>
      <w:r>
        <w:t xml:space="preserve">Why?</w:t>
      </w:r>
      <w:r>
        <w:t xml:space="preserve"> </w:t>
      </w:r>
      <w:r>
        <w:tab/>
      </w:r>
      <w:r>
        <w:t xml:space="preserve">□</w:t>
      </w:r>
    </w:p>
    <w:p w14:paraId="77E43916" w14:textId="77777777" w:rsidR="00340768" w:rsidRPr="00666277" w:rsidRDefault="00340768" w:rsidP="00E00A04">
      <w:pPr>
        <w:numPr>
          <w:ilvl w:val="0"/>
          <w:numId w:val="10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Where should chemicals be prepared and heated with a hot plate at TSRI?</w:t>
      </w:r>
      <w:r>
        <w:t xml:space="preserve"> </w:t>
      </w:r>
      <w:r>
        <w:tab/>
      </w:r>
      <w:r>
        <w:t xml:space="preserve">□</w:t>
      </w:r>
    </w:p>
    <w:p w14:paraId="096EE852" w14:textId="77777777" w:rsidR="004D4083" w:rsidRPr="00666277" w:rsidRDefault="00B949BE" w:rsidP="002C5BE0">
      <w:pPr>
        <w:numPr>
          <w:ilvl w:val="0"/>
          <w:numId w:val="1"/>
        </w:numPr>
        <w:rPr>
          <w:b/>
          <w:kern w:val="0"/>
          <w:rFonts w:eastAsia="標楷體"/>
        </w:rPr>
      </w:pPr>
      <w:r>
        <w:rPr>
          <w:b/>
        </w:rPr>
        <w:t xml:space="preserve">Inspection of machine before and after use</w:t>
      </w:r>
    </w:p>
    <w:p w14:paraId="7ED357D8" w14:textId="77777777" w:rsidR="000B74C1" w:rsidRPr="00666277" w:rsidRDefault="000B74C1" w:rsidP="00666277">
      <w:pPr>
        <w:numPr>
          <w:ilvl w:val="0"/>
          <w:numId w:val="9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How do you identify a process as front-end or back-end at TSRI?</w:t>
      </w:r>
      <w:r>
        <w:t xml:space="preserve"> </w:t>
      </w:r>
      <w:r>
        <w:tab/>
      </w:r>
      <w:r>
        <w:t xml:space="preserve">□</w:t>
      </w:r>
    </w:p>
    <w:p w14:paraId="0CDDF34E" w14:textId="77777777" w:rsidR="000B74C1" w:rsidRPr="00666277" w:rsidRDefault="000B74C1" w:rsidP="00E00A04">
      <w:pPr>
        <w:numPr>
          <w:ilvl w:val="0"/>
          <w:numId w:val="9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Before using the equipment, check the equipment status at the equipment-end and process-end</w:t>
      </w:r>
      <w:r>
        <w:tab/>
      </w:r>
      <w:r>
        <w:t xml:space="preserve">□</w:t>
      </w:r>
    </w:p>
    <w:p w14:paraId="39CBB84D" w14:textId="77777777" w:rsidR="000B74C1" w:rsidRPr="00666277" w:rsidRDefault="000B74C1" w:rsidP="00E00A04">
      <w:pPr>
        <w:numPr>
          <w:ilvl w:val="0"/>
          <w:numId w:val="9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Explain the time segments during which the equipment can be reserved and used</w:t>
      </w:r>
      <w:r>
        <w:tab/>
      </w:r>
      <w:r>
        <w:t xml:space="preserve">□</w:t>
      </w:r>
    </w:p>
    <w:p w14:paraId="576A27F4" w14:textId="77777777" w:rsidR="000B74C1" w:rsidRPr="00666277" w:rsidRDefault="000B74C1" w:rsidP="00E00A04">
      <w:pPr>
        <w:numPr>
          <w:ilvl w:val="0"/>
          <w:numId w:val="9"/>
        </w:numPr>
        <w:tabs>
          <w:tab w:val="left" w:pos="840"/>
          <w:tab w:val="right" w:leader="dot" w:pos="8789"/>
        </w:tabs>
        <w:rPr>
          <w:kern w:val="0"/>
          <w:rFonts w:eastAsia="標楷體"/>
        </w:rPr>
      </w:pPr>
      <w:r>
        <w:t xml:space="preserve">Record needs to be logged and checked after completing equipment use</w:t>
      </w:r>
      <w:r>
        <w:tab/>
      </w:r>
      <w:r>
        <w:t xml:space="preserve">□</w:t>
      </w:r>
    </w:p>
    <w:p w14:paraId="1E8BAE82" w14:textId="77777777" w:rsidR="000B74C1" w:rsidRPr="00666277" w:rsidRDefault="000B74C1" w:rsidP="000B74C1">
      <w:pPr>
        <w:ind w:left="360"/>
        <w:rPr>
          <w:rFonts w:eastAsia="標楷體"/>
          <w:kern w:val="0"/>
        </w:rPr>
      </w:pPr>
    </w:p>
    <w:sectPr w:rsidR="000B74C1" w:rsidRPr="00666277" w:rsidSect="00F757E0">
      <w:pgSz w:w="11906" w:h="16838"/>
      <w:pgMar w:top="1440" w:right="128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76084" w14:textId="77777777" w:rsidR="00B04AEF" w:rsidRDefault="00B04AEF" w:rsidP="00900300">
      <w:r>
        <w:separator/>
      </w:r>
    </w:p>
  </w:endnote>
  <w:endnote w:type="continuationSeparator" w:id="0">
    <w:p w14:paraId="5418D92E" w14:textId="77777777" w:rsidR="00B04AEF" w:rsidRDefault="00B04AEF" w:rsidP="00900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27628" w14:textId="77777777" w:rsidR="00B04AEF" w:rsidRDefault="00B04AEF" w:rsidP="00900300">
      <w:r>
        <w:separator/>
      </w:r>
    </w:p>
  </w:footnote>
  <w:footnote w:type="continuationSeparator" w:id="0">
    <w:p w14:paraId="41A0E2CD" w14:textId="77777777" w:rsidR="00B04AEF" w:rsidRDefault="00B04AEF" w:rsidP="009003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E2894"/>
    <w:multiLevelType w:val="hybridMultilevel"/>
    <w:tmpl w:val="80C6CBE6"/>
    <w:lvl w:ilvl="0" w:tplc="FFFFFFFF">
      <w:start w:val="1"/>
      <w:numFmt w:val="decimal"/>
      <w:lvlText w:val="%1."/>
      <w:lvlJc w:val="left"/>
      <w:pPr>
        <w:ind w:left="840" w:hanging="480"/>
      </w:pPr>
      <w:rPr>
        <w:rFonts w:ascii="Times New Roman" w:eastAsia="新細明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3863972"/>
    <w:multiLevelType w:val="hybridMultilevel"/>
    <w:tmpl w:val="5F12945C"/>
    <w:lvl w:ilvl="0" w:tplc="DD06EF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187F668D"/>
    <w:multiLevelType w:val="hybridMultilevel"/>
    <w:tmpl w:val="80C6CBE6"/>
    <w:lvl w:ilvl="0" w:tplc="FFFFFFFF">
      <w:start w:val="1"/>
      <w:numFmt w:val="decimal"/>
      <w:lvlText w:val="%1."/>
      <w:lvlJc w:val="left"/>
      <w:pPr>
        <w:ind w:left="840" w:hanging="480"/>
      </w:pPr>
      <w:rPr>
        <w:rFonts w:ascii="Times New Roman" w:eastAsia="新細明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1F5B1F83"/>
    <w:multiLevelType w:val="hybridMultilevel"/>
    <w:tmpl w:val="80C6CBE6"/>
    <w:lvl w:ilvl="0" w:tplc="FFFFFFFF">
      <w:start w:val="1"/>
      <w:numFmt w:val="decimal"/>
      <w:lvlText w:val="%1."/>
      <w:lvlJc w:val="left"/>
      <w:pPr>
        <w:ind w:left="840" w:hanging="480"/>
      </w:pPr>
      <w:rPr>
        <w:rFonts w:ascii="Times New Roman" w:eastAsia="新細明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224B4F9E"/>
    <w:multiLevelType w:val="hybridMultilevel"/>
    <w:tmpl w:val="FDF2C82E"/>
    <w:lvl w:ilvl="0" w:tplc="A574F1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263624DB"/>
    <w:multiLevelType w:val="hybridMultilevel"/>
    <w:tmpl w:val="80C6CBE6"/>
    <w:lvl w:ilvl="0" w:tplc="FFFFFFFF">
      <w:start w:val="1"/>
      <w:numFmt w:val="decimal"/>
      <w:lvlText w:val="%1."/>
      <w:lvlJc w:val="left"/>
      <w:pPr>
        <w:ind w:left="840" w:hanging="480"/>
      </w:pPr>
      <w:rPr>
        <w:rFonts w:ascii="Times New Roman" w:eastAsia="新細明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2E75039D"/>
    <w:multiLevelType w:val="hybridMultilevel"/>
    <w:tmpl w:val="80C6CBE6"/>
    <w:lvl w:ilvl="0" w:tplc="FFFFFFFF">
      <w:start w:val="1"/>
      <w:numFmt w:val="decimal"/>
      <w:lvlText w:val="%1."/>
      <w:lvlJc w:val="left"/>
      <w:pPr>
        <w:ind w:left="840" w:hanging="480"/>
      </w:pPr>
      <w:rPr>
        <w:rFonts w:ascii="Times New Roman" w:eastAsia="新細明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324B1449"/>
    <w:multiLevelType w:val="hybridMultilevel"/>
    <w:tmpl w:val="80C6CBE6"/>
    <w:lvl w:ilvl="0" w:tplc="FFFFFFFF">
      <w:start w:val="1"/>
      <w:numFmt w:val="decimal"/>
      <w:lvlText w:val="%1."/>
      <w:lvlJc w:val="left"/>
      <w:pPr>
        <w:ind w:left="840" w:hanging="480"/>
      </w:pPr>
      <w:rPr>
        <w:rFonts w:ascii="Times New Roman" w:eastAsia="新細明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371A0F35"/>
    <w:multiLevelType w:val="hybridMultilevel"/>
    <w:tmpl w:val="CFD833CA"/>
    <w:lvl w:ilvl="0" w:tplc="6F0A440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B7A07A3"/>
    <w:multiLevelType w:val="hybridMultilevel"/>
    <w:tmpl w:val="F73EA63E"/>
    <w:lvl w:ilvl="0" w:tplc="78E44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0" w15:restartNumberingAfterBreak="0">
    <w:nsid w:val="4E9D1484"/>
    <w:multiLevelType w:val="hybridMultilevel"/>
    <w:tmpl w:val="80C6CBE6"/>
    <w:lvl w:ilvl="0" w:tplc="FFFFFFFF">
      <w:start w:val="1"/>
      <w:numFmt w:val="decimal"/>
      <w:lvlText w:val="%1."/>
      <w:lvlJc w:val="left"/>
      <w:pPr>
        <w:ind w:left="840" w:hanging="480"/>
      </w:pPr>
      <w:rPr>
        <w:rFonts w:ascii="Times New Roman" w:eastAsia="新細明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655F3836"/>
    <w:multiLevelType w:val="hybridMultilevel"/>
    <w:tmpl w:val="80C6CBE6"/>
    <w:lvl w:ilvl="0" w:tplc="15D4E684">
      <w:start w:val="1"/>
      <w:numFmt w:val="decimal"/>
      <w:lvlText w:val="%1."/>
      <w:lvlJc w:val="left"/>
      <w:pPr>
        <w:ind w:left="840" w:hanging="48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75532F7F"/>
    <w:multiLevelType w:val="hybridMultilevel"/>
    <w:tmpl w:val="80C6CBE6"/>
    <w:lvl w:ilvl="0" w:tplc="FFFFFFFF">
      <w:start w:val="1"/>
      <w:numFmt w:val="decimal"/>
      <w:lvlText w:val="%1."/>
      <w:lvlJc w:val="left"/>
      <w:pPr>
        <w:ind w:left="840" w:hanging="480"/>
      </w:pPr>
      <w:rPr>
        <w:rFonts w:ascii="Times New Roman" w:eastAsia="新細明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1"/>
  </w:num>
  <w:num w:numId="5">
    <w:abstractNumId w:val="1"/>
  </w:num>
  <w:num w:numId="6">
    <w:abstractNumId w:val="6"/>
  </w:num>
  <w:num w:numId="7">
    <w:abstractNumId w:val="0"/>
  </w:num>
  <w:num w:numId="8">
    <w:abstractNumId w:val="5"/>
  </w:num>
  <w:num w:numId="9">
    <w:abstractNumId w:val="7"/>
  </w:num>
  <w:num w:numId="10">
    <w:abstractNumId w:val="10"/>
  </w:num>
  <w:num w:numId="11">
    <w:abstractNumId w:val="2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1FE"/>
    <w:rsid w:val="0000106C"/>
    <w:rsid w:val="00007BEC"/>
    <w:rsid w:val="00010F3C"/>
    <w:rsid w:val="00016A92"/>
    <w:rsid w:val="00023422"/>
    <w:rsid w:val="00025902"/>
    <w:rsid w:val="0004121A"/>
    <w:rsid w:val="000555ED"/>
    <w:rsid w:val="000576E0"/>
    <w:rsid w:val="0007763A"/>
    <w:rsid w:val="00096E59"/>
    <w:rsid w:val="000A1058"/>
    <w:rsid w:val="000B08D9"/>
    <w:rsid w:val="000B5592"/>
    <w:rsid w:val="000B74C1"/>
    <w:rsid w:val="000C3E11"/>
    <w:rsid w:val="000E1673"/>
    <w:rsid w:val="000E2BA1"/>
    <w:rsid w:val="00102982"/>
    <w:rsid w:val="00104A24"/>
    <w:rsid w:val="00112E44"/>
    <w:rsid w:val="00124752"/>
    <w:rsid w:val="001278F5"/>
    <w:rsid w:val="00141FAC"/>
    <w:rsid w:val="001471CF"/>
    <w:rsid w:val="001532D6"/>
    <w:rsid w:val="00162682"/>
    <w:rsid w:val="00175D37"/>
    <w:rsid w:val="00177E51"/>
    <w:rsid w:val="00193378"/>
    <w:rsid w:val="00197699"/>
    <w:rsid w:val="001B09CA"/>
    <w:rsid w:val="001B784C"/>
    <w:rsid w:val="001C3F2B"/>
    <w:rsid w:val="001C52E9"/>
    <w:rsid w:val="001D165F"/>
    <w:rsid w:val="001E79D7"/>
    <w:rsid w:val="001F1AF4"/>
    <w:rsid w:val="00211775"/>
    <w:rsid w:val="00221F63"/>
    <w:rsid w:val="0022322D"/>
    <w:rsid w:val="002265B8"/>
    <w:rsid w:val="00236EE3"/>
    <w:rsid w:val="00237C02"/>
    <w:rsid w:val="00270F30"/>
    <w:rsid w:val="00272845"/>
    <w:rsid w:val="00275559"/>
    <w:rsid w:val="00275DEB"/>
    <w:rsid w:val="00287EDE"/>
    <w:rsid w:val="00297F6D"/>
    <w:rsid w:val="002A25A9"/>
    <w:rsid w:val="002C5BE0"/>
    <w:rsid w:val="002E2BCB"/>
    <w:rsid w:val="002F41AD"/>
    <w:rsid w:val="0030301B"/>
    <w:rsid w:val="0032565F"/>
    <w:rsid w:val="00330323"/>
    <w:rsid w:val="00340768"/>
    <w:rsid w:val="00363C88"/>
    <w:rsid w:val="0036722E"/>
    <w:rsid w:val="00373D70"/>
    <w:rsid w:val="00386BD7"/>
    <w:rsid w:val="00394299"/>
    <w:rsid w:val="0039794E"/>
    <w:rsid w:val="003A786A"/>
    <w:rsid w:val="003B6C4D"/>
    <w:rsid w:val="003C3680"/>
    <w:rsid w:val="003D30BD"/>
    <w:rsid w:val="003D55E5"/>
    <w:rsid w:val="003E741C"/>
    <w:rsid w:val="003F4811"/>
    <w:rsid w:val="00404930"/>
    <w:rsid w:val="00407744"/>
    <w:rsid w:val="00410B8A"/>
    <w:rsid w:val="004154FB"/>
    <w:rsid w:val="00450D37"/>
    <w:rsid w:val="00452204"/>
    <w:rsid w:val="00466344"/>
    <w:rsid w:val="004708CD"/>
    <w:rsid w:val="004754EF"/>
    <w:rsid w:val="004955C3"/>
    <w:rsid w:val="004B22F4"/>
    <w:rsid w:val="004D4083"/>
    <w:rsid w:val="004D4DB5"/>
    <w:rsid w:val="004D5839"/>
    <w:rsid w:val="004D71FF"/>
    <w:rsid w:val="004D7D3F"/>
    <w:rsid w:val="004E63DC"/>
    <w:rsid w:val="004F2C3A"/>
    <w:rsid w:val="00511D01"/>
    <w:rsid w:val="00516EE4"/>
    <w:rsid w:val="0052028E"/>
    <w:rsid w:val="00521E7B"/>
    <w:rsid w:val="0052463F"/>
    <w:rsid w:val="00525558"/>
    <w:rsid w:val="00550F47"/>
    <w:rsid w:val="00555E82"/>
    <w:rsid w:val="00571FC9"/>
    <w:rsid w:val="00585034"/>
    <w:rsid w:val="00585E5B"/>
    <w:rsid w:val="00591DA1"/>
    <w:rsid w:val="005B49D4"/>
    <w:rsid w:val="005D1269"/>
    <w:rsid w:val="005F04A0"/>
    <w:rsid w:val="005F4081"/>
    <w:rsid w:val="005F4F0D"/>
    <w:rsid w:val="006146DA"/>
    <w:rsid w:val="0061592E"/>
    <w:rsid w:val="00616D8B"/>
    <w:rsid w:val="00621E8B"/>
    <w:rsid w:val="00625100"/>
    <w:rsid w:val="006275C6"/>
    <w:rsid w:val="00630710"/>
    <w:rsid w:val="006402F9"/>
    <w:rsid w:val="00642A92"/>
    <w:rsid w:val="006474A6"/>
    <w:rsid w:val="006531C4"/>
    <w:rsid w:val="006551B7"/>
    <w:rsid w:val="00666277"/>
    <w:rsid w:val="00677ECD"/>
    <w:rsid w:val="00685344"/>
    <w:rsid w:val="006965A8"/>
    <w:rsid w:val="006A06FB"/>
    <w:rsid w:val="006A1625"/>
    <w:rsid w:val="006A2D93"/>
    <w:rsid w:val="006A6366"/>
    <w:rsid w:val="006B0EB8"/>
    <w:rsid w:val="006C4F5F"/>
    <w:rsid w:val="006D13AB"/>
    <w:rsid w:val="006E38E9"/>
    <w:rsid w:val="006E76EB"/>
    <w:rsid w:val="006F2431"/>
    <w:rsid w:val="006F3780"/>
    <w:rsid w:val="0070477D"/>
    <w:rsid w:val="00704D82"/>
    <w:rsid w:val="007204CC"/>
    <w:rsid w:val="007300D3"/>
    <w:rsid w:val="007304F3"/>
    <w:rsid w:val="00752483"/>
    <w:rsid w:val="007549D5"/>
    <w:rsid w:val="0076134A"/>
    <w:rsid w:val="007832FD"/>
    <w:rsid w:val="00792CEF"/>
    <w:rsid w:val="007A607E"/>
    <w:rsid w:val="007B02CC"/>
    <w:rsid w:val="007B15FF"/>
    <w:rsid w:val="007C5375"/>
    <w:rsid w:val="007C5937"/>
    <w:rsid w:val="007D01D0"/>
    <w:rsid w:val="007D32DD"/>
    <w:rsid w:val="007E7798"/>
    <w:rsid w:val="007F7993"/>
    <w:rsid w:val="008066AC"/>
    <w:rsid w:val="008170EB"/>
    <w:rsid w:val="0082535F"/>
    <w:rsid w:val="00827F18"/>
    <w:rsid w:val="0087074A"/>
    <w:rsid w:val="00872878"/>
    <w:rsid w:val="008A0C65"/>
    <w:rsid w:val="008A139B"/>
    <w:rsid w:val="008A33B2"/>
    <w:rsid w:val="00900300"/>
    <w:rsid w:val="00900DAE"/>
    <w:rsid w:val="00934448"/>
    <w:rsid w:val="009500C8"/>
    <w:rsid w:val="00967D2F"/>
    <w:rsid w:val="00967E29"/>
    <w:rsid w:val="00981761"/>
    <w:rsid w:val="009B46AB"/>
    <w:rsid w:val="009C3843"/>
    <w:rsid w:val="009D7165"/>
    <w:rsid w:val="009E53BE"/>
    <w:rsid w:val="009F0C66"/>
    <w:rsid w:val="009F274A"/>
    <w:rsid w:val="009F4EB4"/>
    <w:rsid w:val="009F53DC"/>
    <w:rsid w:val="00A365AA"/>
    <w:rsid w:val="00A37B0D"/>
    <w:rsid w:val="00A43988"/>
    <w:rsid w:val="00A43FBC"/>
    <w:rsid w:val="00A47961"/>
    <w:rsid w:val="00A671D7"/>
    <w:rsid w:val="00A7141B"/>
    <w:rsid w:val="00A76B4E"/>
    <w:rsid w:val="00A8375C"/>
    <w:rsid w:val="00A90B70"/>
    <w:rsid w:val="00A9726D"/>
    <w:rsid w:val="00AA013E"/>
    <w:rsid w:val="00AA156C"/>
    <w:rsid w:val="00AA7A67"/>
    <w:rsid w:val="00AB1391"/>
    <w:rsid w:val="00AB1933"/>
    <w:rsid w:val="00AB2F09"/>
    <w:rsid w:val="00AB3198"/>
    <w:rsid w:val="00AC12E2"/>
    <w:rsid w:val="00AC414A"/>
    <w:rsid w:val="00AC67CD"/>
    <w:rsid w:val="00AD2393"/>
    <w:rsid w:val="00AE2697"/>
    <w:rsid w:val="00AE3255"/>
    <w:rsid w:val="00AF3E22"/>
    <w:rsid w:val="00B04AEF"/>
    <w:rsid w:val="00B0711D"/>
    <w:rsid w:val="00B0725E"/>
    <w:rsid w:val="00B3204A"/>
    <w:rsid w:val="00B356F6"/>
    <w:rsid w:val="00B35A09"/>
    <w:rsid w:val="00B73F40"/>
    <w:rsid w:val="00B76F06"/>
    <w:rsid w:val="00B82C60"/>
    <w:rsid w:val="00B93812"/>
    <w:rsid w:val="00B949A6"/>
    <w:rsid w:val="00B949BE"/>
    <w:rsid w:val="00BA0B31"/>
    <w:rsid w:val="00BA0F9D"/>
    <w:rsid w:val="00BA11EE"/>
    <w:rsid w:val="00BA2A81"/>
    <w:rsid w:val="00BB5A2C"/>
    <w:rsid w:val="00BB5C94"/>
    <w:rsid w:val="00BB73FA"/>
    <w:rsid w:val="00BC44BA"/>
    <w:rsid w:val="00BD1411"/>
    <w:rsid w:val="00BE2FD0"/>
    <w:rsid w:val="00C00AB3"/>
    <w:rsid w:val="00C04830"/>
    <w:rsid w:val="00C17089"/>
    <w:rsid w:val="00C226B3"/>
    <w:rsid w:val="00C3450B"/>
    <w:rsid w:val="00C367A8"/>
    <w:rsid w:val="00C4029D"/>
    <w:rsid w:val="00C551BD"/>
    <w:rsid w:val="00C62A4F"/>
    <w:rsid w:val="00C734CF"/>
    <w:rsid w:val="00C84304"/>
    <w:rsid w:val="00C91E7A"/>
    <w:rsid w:val="00CB469A"/>
    <w:rsid w:val="00CB5DDC"/>
    <w:rsid w:val="00CC1CED"/>
    <w:rsid w:val="00CD30C0"/>
    <w:rsid w:val="00CE3B2D"/>
    <w:rsid w:val="00CE3E81"/>
    <w:rsid w:val="00CF25D2"/>
    <w:rsid w:val="00D0672A"/>
    <w:rsid w:val="00D07AF9"/>
    <w:rsid w:val="00D16E1A"/>
    <w:rsid w:val="00D174A0"/>
    <w:rsid w:val="00D21EDC"/>
    <w:rsid w:val="00D23682"/>
    <w:rsid w:val="00D271EB"/>
    <w:rsid w:val="00D33CBB"/>
    <w:rsid w:val="00D40ED1"/>
    <w:rsid w:val="00D5162F"/>
    <w:rsid w:val="00D5374D"/>
    <w:rsid w:val="00D5796C"/>
    <w:rsid w:val="00D735F3"/>
    <w:rsid w:val="00D7402F"/>
    <w:rsid w:val="00D83F92"/>
    <w:rsid w:val="00D86876"/>
    <w:rsid w:val="00D91A7D"/>
    <w:rsid w:val="00DA1196"/>
    <w:rsid w:val="00DA2E18"/>
    <w:rsid w:val="00DA6148"/>
    <w:rsid w:val="00DB1109"/>
    <w:rsid w:val="00DB702F"/>
    <w:rsid w:val="00DC09E9"/>
    <w:rsid w:val="00DC2941"/>
    <w:rsid w:val="00DC2B08"/>
    <w:rsid w:val="00DC6421"/>
    <w:rsid w:val="00DC77A4"/>
    <w:rsid w:val="00E00A04"/>
    <w:rsid w:val="00E06358"/>
    <w:rsid w:val="00E41CE3"/>
    <w:rsid w:val="00E5462B"/>
    <w:rsid w:val="00E711FE"/>
    <w:rsid w:val="00E74D7F"/>
    <w:rsid w:val="00E75B9F"/>
    <w:rsid w:val="00E85681"/>
    <w:rsid w:val="00E8662D"/>
    <w:rsid w:val="00EA4B16"/>
    <w:rsid w:val="00EA796E"/>
    <w:rsid w:val="00EC2AD4"/>
    <w:rsid w:val="00EF62F6"/>
    <w:rsid w:val="00F050B0"/>
    <w:rsid w:val="00F12663"/>
    <w:rsid w:val="00F37C9F"/>
    <w:rsid w:val="00F4035A"/>
    <w:rsid w:val="00F42B07"/>
    <w:rsid w:val="00F6013C"/>
    <w:rsid w:val="00F60210"/>
    <w:rsid w:val="00F61C60"/>
    <w:rsid w:val="00F65F74"/>
    <w:rsid w:val="00F71003"/>
    <w:rsid w:val="00F71B19"/>
    <w:rsid w:val="00F71CB9"/>
    <w:rsid w:val="00F72C0C"/>
    <w:rsid w:val="00F72C14"/>
    <w:rsid w:val="00F75754"/>
    <w:rsid w:val="00F757E0"/>
    <w:rsid w:val="00F9029C"/>
    <w:rsid w:val="00F9714B"/>
    <w:rsid w:val="00F973DB"/>
    <w:rsid w:val="00FA6AFB"/>
    <w:rsid w:val="00FB1B65"/>
    <w:rsid w:val="00FB6906"/>
    <w:rsid w:val="00FC1672"/>
    <w:rsid w:val="00FE1A0E"/>
    <w:rsid w:val="00FF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3F5E5CE5"/>
  <w15:chartTrackingRefBased/>
  <w15:docId w15:val="{6A30A66C-CDDC-4CA2-9B46-28B933020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85034"/>
    <w:pPr>
      <w:widowControl w:val="0"/>
    </w:pPr>
    <w:rPr>
      <w:kern w:val="2"/>
      <w:sz w:val="24"/>
      <w:szCs w:val="24"/>
      <w:lang w:bidi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9003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00300"/>
    <w:rPr>
      <w:kern w:val="2"/>
    </w:rPr>
  </w:style>
  <w:style w:type="paragraph" w:styleId="a5">
    <w:name w:val="footer"/>
    <w:basedOn w:val="a"/>
    <w:link w:val="a6"/>
    <w:rsid w:val="009003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0030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F48BE-C888-4F9D-8787-807B879F3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FTIR紅外線光譜儀分析能力考核表</dc:title>
  <dc:subject/>
  <dc:creator>user</dc:creator>
  <cp:keywords/>
  <dc:description/>
  <cp:lastModifiedBy>Editor</cp:lastModifiedBy>
  <cp:revision>2</cp:revision>
  <cp:lastPrinted>2006-11-28T05:26:00Z</cp:lastPrinted>
  <dcterms:created xsi:type="dcterms:W3CDTF">2023-11-16T11:17:00Z</dcterms:created>
  <dcterms:modified xsi:type="dcterms:W3CDTF">2023-11-16T11:17:00Z</dcterms:modified>
</cp:coreProperties>
</file>