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36F7E9" w14:textId="77777777" w:rsidR="00861FA4" w:rsidRPr="0097490F" w:rsidRDefault="00861FA4" w:rsidP="00861FA4">
      <w:pPr>
        <w:jc w:val="center"/>
        <w:rPr>
          <w:rFonts w:ascii="Times New Roman" w:eastAsia="新細明體" w:hAnsi="Times New Roman" w:cs="Times New Roman"/>
          <w:b/>
          <w:bCs/>
          <w:sz w:val="44"/>
          <w:szCs w:val="44"/>
        </w:rPr>
      </w:pPr>
      <w:r w:rsidRPr="0097490F">
        <w:rPr>
          <w:rFonts w:ascii="Times New Roman" w:hAnsi="Times New Roman" w:cs="Times New Roman"/>
          <w:b/>
          <w:sz w:val="44"/>
          <w:lang w:bidi="en-US"/>
        </w:rPr>
        <w:t>Standard Process for N&amp;K</w:t>
      </w:r>
    </w:p>
    <w:p w14:paraId="28D150BB" w14:textId="77777777" w:rsidR="00861FA4" w:rsidRPr="0097490F" w:rsidRDefault="00861FA4" w:rsidP="0073560E">
      <w:pPr>
        <w:widowControl/>
        <w:numPr>
          <w:ilvl w:val="0"/>
          <w:numId w:val="17"/>
        </w:numPr>
        <w:spacing w:before="100" w:beforeAutospacing="1" w:after="100" w:afterAutospacing="1"/>
        <w:jc w:val="both"/>
        <w:rPr>
          <w:rFonts w:ascii="Times New Roman" w:eastAsia="新細明體" w:hAnsi="Times New Roman" w:cs="Times New Roman"/>
          <w:color w:val="000000"/>
          <w:kern w:val="0"/>
          <w:sz w:val="28"/>
          <w:szCs w:val="28"/>
        </w:rPr>
      </w:pPr>
      <w:r w:rsidRPr="0097490F">
        <w:rPr>
          <w:rFonts w:ascii="Times New Roman" w:hAnsi="Times New Roman" w:cs="Times New Roman"/>
          <w:kern w:val="0"/>
          <w:sz w:val="28"/>
          <w:lang w:bidi="en-US"/>
        </w:rPr>
        <w:t>Substrate: Si wafer </w:t>
      </w:r>
    </w:p>
    <w:p w14:paraId="0112DA6C" w14:textId="77777777" w:rsidR="00861FA4" w:rsidRPr="0097490F" w:rsidRDefault="00861FA4" w:rsidP="0073560E">
      <w:pPr>
        <w:widowControl/>
        <w:numPr>
          <w:ilvl w:val="0"/>
          <w:numId w:val="18"/>
        </w:numPr>
        <w:spacing w:before="100" w:beforeAutospacing="1" w:after="100" w:afterAutospacing="1"/>
        <w:jc w:val="both"/>
        <w:rPr>
          <w:rFonts w:ascii="Times New Roman" w:eastAsia="新細明體" w:hAnsi="Times New Roman" w:cs="Times New Roman"/>
          <w:color w:val="000000"/>
          <w:kern w:val="0"/>
          <w:sz w:val="28"/>
          <w:szCs w:val="28"/>
        </w:rPr>
      </w:pPr>
      <w:r w:rsidRPr="0097490F">
        <w:rPr>
          <w:rFonts w:ascii="Times New Roman" w:hAnsi="Times New Roman" w:cs="Times New Roman"/>
          <w:kern w:val="0"/>
          <w:sz w:val="28"/>
          <w:lang w:bidi="en-US"/>
        </w:rPr>
        <w:t>Substrate size: &gt; 5cm x 5cm</w:t>
      </w:r>
    </w:p>
    <w:p w14:paraId="4B521576" w14:textId="77777777" w:rsidR="00861FA4" w:rsidRPr="0097490F" w:rsidRDefault="00861FA4" w:rsidP="0073560E">
      <w:pPr>
        <w:widowControl/>
        <w:numPr>
          <w:ilvl w:val="0"/>
          <w:numId w:val="19"/>
        </w:numPr>
        <w:spacing w:before="100" w:beforeAutospacing="1" w:after="100" w:afterAutospacing="1"/>
        <w:jc w:val="both"/>
        <w:rPr>
          <w:rFonts w:ascii="Times New Roman" w:eastAsia="新細明體" w:hAnsi="Times New Roman" w:cs="Times New Roman"/>
          <w:color w:val="000000"/>
          <w:kern w:val="0"/>
          <w:sz w:val="28"/>
          <w:szCs w:val="28"/>
        </w:rPr>
      </w:pPr>
      <w:r w:rsidRPr="0097490F">
        <w:rPr>
          <w:rFonts w:ascii="Times New Roman" w:hAnsi="Times New Roman" w:cs="Times New Roman"/>
          <w:kern w:val="0"/>
          <w:sz w:val="28"/>
          <w:lang w:bidi="en-US"/>
        </w:rPr>
        <w:t>Measure thickness an</w:t>
      </w:r>
      <w:bookmarkStart w:id="0" w:name="_GoBack"/>
      <w:bookmarkEnd w:id="0"/>
      <w:r w:rsidRPr="0097490F">
        <w:rPr>
          <w:rFonts w:ascii="Times New Roman" w:hAnsi="Times New Roman" w:cs="Times New Roman"/>
          <w:kern w:val="0"/>
          <w:sz w:val="28"/>
          <w:lang w:bidi="en-US"/>
        </w:rPr>
        <w:t xml:space="preserve">d N value for single layer or multiple layers </w:t>
      </w:r>
    </w:p>
    <w:p w14:paraId="270E1A80" w14:textId="00AE3398" w:rsidR="00861FA4" w:rsidRPr="00033B09" w:rsidRDefault="00861FA4" w:rsidP="0073560E">
      <w:pPr>
        <w:widowControl/>
        <w:numPr>
          <w:ilvl w:val="0"/>
          <w:numId w:val="20"/>
        </w:numPr>
        <w:spacing w:before="100" w:beforeAutospacing="1" w:after="100" w:afterAutospacing="1"/>
        <w:jc w:val="both"/>
        <w:rPr>
          <w:rFonts w:ascii="Times New Roman" w:eastAsia="新細明體" w:hAnsi="Times New Roman" w:cs="Times New Roman"/>
          <w:color w:val="000000"/>
          <w:kern w:val="0"/>
          <w:sz w:val="28"/>
          <w:szCs w:val="28"/>
          <w:lang w:val="fr-FR"/>
        </w:rPr>
      </w:pPr>
      <w:r w:rsidRPr="00033B09">
        <w:rPr>
          <w:rFonts w:ascii="Times New Roman" w:hAnsi="Times New Roman" w:cs="Times New Roman"/>
          <w:kern w:val="0"/>
          <w:sz w:val="28"/>
          <w:lang w:val="fr-FR" w:bidi="en-US"/>
        </w:rPr>
        <w:t>N,</w:t>
      </w:r>
      <w:r w:rsidR="00033B09" w:rsidRPr="00033B09">
        <w:rPr>
          <w:rFonts w:ascii="Times New Roman" w:hAnsi="Times New Roman" w:cs="Times New Roman"/>
          <w:kern w:val="0"/>
          <w:sz w:val="28"/>
          <w:lang w:val="fr-FR" w:bidi="en-US"/>
        </w:rPr>
        <w:t xml:space="preserve"> </w:t>
      </w:r>
      <w:r w:rsidRPr="00033B09">
        <w:rPr>
          <w:rFonts w:ascii="Times New Roman" w:hAnsi="Times New Roman" w:cs="Times New Roman"/>
          <w:kern w:val="0"/>
          <w:sz w:val="28"/>
          <w:lang w:val="fr-FR" w:bidi="en-US"/>
        </w:rPr>
        <w:t>K database contains: III-V compounds ; Ge compounds ; Glasses ; Nirtrides; Oxides; Oxynitrides; Silicides; Si; Si compounds.</w:t>
      </w:r>
    </w:p>
    <w:p w14:paraId="631B5C24" w14:textId="77777777" w:rsidR="00861FA4" w:rsidRPr="00033B09" w:rsidRDefault="00861FA4" w:rsidP="00861FA4">
      <w:pPr>
        <w:rPr>
          <w:rFonts w:ascii="Times New Roman" w:eastAsia="新細明體" w:hAnsi="Times New Roman" w:cs="Times New Roman"/>
          <w:lang w:val="fr-FR"/>
        </w:rPr>
      </w:pPr>
    </w:p>
    <w:p w14:paraId="2FC0C4F6" w14:textId="1382033A" w:rsidR="00083D83" w:rsidRPr="00033B09" w:rsidRDefault="00083D83" w:rsidP="00EB0694">
      <w:pPr>
        <w:rPr>
          <w:rFonts w:ascii="Times New Roman" w:eastAsia="新細明體" w:hAnsi="Times New Roman" w:cs="Times New Roman"/>
          <w:lang w:val="fr-FR"/>
        </w:rPr>
      </w:pPr>
    </w:p>
    <w:sectPr w:rsidR="00083D83" w:rsidRPr="00033B0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194425" w14:textId="77777777" w:rsidR="00BE3089" w:rsidRDefault="00BE3089" w:rsidP="00BE3089">
      <w:r>
        <w:separator/>
      </w:r>
    </w:p>
  </w:endnote>
  <w:endnote w:type="continuationSeparator" w:id="0">
    <w:p w14:paraId="5CFEB56F" w14:textId="77777777" w:rsidR="00BE3089" w:rsidRDefault="00BE3089" w:rsidP="00BE3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5B6C5E" w14:textId="77777777" w:rsidR="00BE3089" w:rsidRDefault="00BE3089" w:rsidP="00BE3089">
      <w:r>
        <w:separator/>
      </w:r>
    </w:p>
  </w:footnote>
  <w:footnote w:type="continuationSeparator" w:id="0">
    <w:p w14:paraId="752C9E31" w14:textId="77777777" w:rsidR="00BE3089" w:rsidRDefault="00BE3089" w:rsidP="00BE3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5"/>
      </v:shape>
    </w:pict>
  </w:numPicBullet>
  <w:abstractNum w:abstractNumId="0" w15:restartNumberingAfterBreak="0">
    <w:nsid w:val="015C4697"/>
    <w:multiLevelType w:val="hybridMultilevel"/>
    <w:tmpl w:val="BBDA24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B85C35"/>
    <w:multiLevelType w:val="hybridMultilevel"/>
    <w:tmpl w:val="6C2E8D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1F2E50"/>
    <w:multiLevelType w:val="hybridMultilevel"/>
    <w:tmpl w:val="CC4CFE6E"/>
    <w:lvl w:ilvl="0" w:tplc="6FF2EF84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B05E3A"/>
    <w:multiLevelType w:val="hybridMultilevel"/>
    <w:tmpl w:val="444EE162"/>
    <w:lvl w:ilvl="0" w:tplc="FFFFFFFF">
      <w:start w:val="5"/>
      <w:numFmt w:val="decimal"/>
      <w:suff w:val="space"/>
      <w:lvlText w:val="%1."/>
      <w:lvlJc w:val="left"/>
      <w:rPr>
        <w:rFonts w:ascii="Arial" w:eastAsia="Arial" w:hAnsi="Arial" w:cs="Arial" w:hint="default"/>
        <w:spacing w:val="5"/>
        <w:w w:val="100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4" w15:restartNumberingAfterBreak="0">
    <w:nsid w:val="15FD4FAF"/>
    <w:multiLevelType w:val="multilevel"/>
    <w:tmpl w:val="6C00A586"/>
    <w:lvl w:ilvl="0">
      <w:start w:val="1"/>
      <w:numFmt w:val="bullet"/>
      <w:lvlText w:val=""/>
      <w:lvlPicBulletId w:val="0"/>
      <w:lvlJc w:val="left"/>
      <w:pPr>
        <w:tabs>
          <w:tab w:val="num" w:pos="840"/>
        </w:tabs>
        <w:ind w:left="840" w:hanging="48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8766C6"/>
    <w:multiLevelType w:val="hybridMultilevel"/>
    <w:tmpl w:val="1CC066D4"/>
    <w:lvl w:ilvl="0" w:tplc="FFFFFFFF">
      <w:start w:val="5"/>
      <w:numFmt w:val="decimal"/>
      <w:suff w:val="nothing"/>
      <w:lvlText w:val="%1."/>
      <w:lvlJc w:val="left"/>
      <w:rPr>
        <w:rFonts w:ascii="Arial" w:eastAsia="Arial" w:hAnsi="Arial" w:cs="Arial" w:hint="default"/>
        <w:spacing w:val="19"/>
        <w:w w:val="103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6" w15:restartNumberingAfterBreak="0">
    <w:nsid w:val="1C20393F"/>
    <w:multiLevelType w:val="hybridMultilevel"/>
    <w:tmpl w:val="66D6A02C"/>
    <w:lvl w:ilvl="0" w:tplc="7714DA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735BD8"/>
    <w:multiLevelType w:val="hybridMultilevel"/>
    <w:tmpl w:val="7F2EA322"/>
    <w:lvl w:ilvl="0" w:tplc="B526180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4100542"/>
    <w:multiLevelType w:val="hybridMultilevel"/>
    <w:tmpl w:val="26168542"/>
    <w:lvl w:ilvl="0" w:tplc="FFFFFFFF">
      <w:start w:val="1"/>
      <w:numFmt w:val="decimal"/>
      <w:suff w:val="space"/>
      <w:lvlText w:val="%1."/>
      <w:lvlJc w:val="left"/>
      <w:rPr>
        <w:rFonts w:ascii="Arial" w:eastAsia="Arial" w:hAnsi="Arial" w:cs="Arial" w:hint="default"/>
        <w:spacing w:val="5"/>
        <w:w w:val="100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9" w15:restartNumberingAfterBreak="0">
    <w:nsid w:val="3F2478BA"/>
    <w:multiLevelType w:val="multilevel"/>
    <w:tmpl w:val="88BAC838"/>
    <w:lvl w:ilvl="0">
      <w:start w:val="1"/>
      <w:numFmt w:val="bullet"/>
      <w:lvlText w:val=""/>
      <w:lvlPicBulletId w:val="0"/>
      <w:lvlJc w:val="left"/>
      <w:pPr>
        <w:tabs>
          <w:tab w:val="num" w:pos="840"/>
        </w:tabs>
        <w:ind w:left="840" w:hanging="48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3E3B6D"/>
    <w:multiLevelType w:val="hybridMultilevel"/>
    <w:tmpl w:val="868ACA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706740A"/>
    <w:multiLevelType w:val="hybridMultilevel"/>
    <w:tmpl w:val="EBB4EFB0"/>
    <w:lvl w:ilvl="0" w:tplc="06CC316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295459"/>
    <w:multiLevelType w:val="hybridMultilevel"/>
    <w:tmpl w:val="CCB243DA"/>
    <w:lvl w:ilvl="0" w:tplc="48B23B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2845B19"/>
    <w:multiLevelType w:val="hybridMultilevel"/>
    <w:tmpl w:val="083C50F4"/>
    <w:lvl w:ilvl="0" w:tplc="D40672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A7B74FA"/>
    <w:multiLevelType w:val="hybridMultilevel"/>
    <w:tmpl w:val="D61205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E1C1447"/>
    <w:multiLevelType w:val="multilevel"/>
    <w:tmpl w:val="5E38F9E4"/>
    <w:lvl w:ilvl="0">
      <w:start w:val="1"/>
      <w:numFmt w:val="bullet"/>
      <w:lvlText w:val=""/>
      <w:lvlPicBulletId w:val="0"/>
      <w:lvlJc w:val="left"/>
      <w:pPr>
        <w:tabs>
          <w:tab w:val="num" w:pos="840"/>
        </w:tabs>
        <w:ind w:left="840" w:hanging="48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2790BFB"/>
    <w:multiLevelType w:val="hybridMultilevel"/>
    <w:tmpl w:val="CDBA17D8"/>
    <w:lvl w:ilvl="0" w:tplc="0096B51E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8B2543B"/>
    <w:multiLevelType w:val="hybridMultilevel"/>
    <w:tmpl w:val="55DC475C"/>
    <w:lvl w:ilvl="0" w:tplc="600AEA5C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AA16B00"/>
    <w:multiLevelType w:val="multilevel"/>
    <w:tmpl w:val="FDE03322"/>
    <w:lvl w:ilvl="0">
      <w:start w:val="1"/>
      <w:numFmt w:val="bullet"/>
      <w:lvlText w:val="※"/>
      <w:lvlJc w:val="left"/>
      <w:pPr>
        <w:ind w:left="340" w:hanging="340"/>
      </w:pPr>
      <w:rPr>
        <w:rFonts w:ascii="新細明體" w:eastAsia="新細明體" w:hAnsi="新細明體" w:hint="eastAsia"/>
      </w:rPr>
    </w:lvl>
    <w:lvl w:ilvl="1">
      <w:start w:val="1"/>
      <w:numFmt w:val="decimal"/>
      <w:lvlText w:val="%2."/>
      <w:lvlJc w:val="left"/>
      <w:pPr>
        <w:ind w:left="765" w:hanging="425"/>
      </w:pPr>
      <w:rPr>
        <w:rFonts w:hint="eastAsia"/>
      </w:rPr>
    </w:lvl>
    <w:lvl w:ilvl="2">
      <w:start w:val="1"/>
      <w:numFmt w:val="decimal"/>
      <w:lvlText w:val="%2.%3.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2.%3.%4."/>
      <w:lvlJc w:val="left"/>
      <w:pPr>
        <w:ind w:left="2126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9" w15:restartNumberingAfterBreak="0">
    <w:nsid w:val="77BA7F4B"/>
    <w:multiLevelType w:val="multilevel"/>
    <w:tmpl w:val="5BF0841E"/>
    <w:lvl w:ilvl="0">
      <w:start w:val="1"/>
      <w:numFmt w:val="bullet"/>
      <w:lvlText w:val=""/>
      <w:lvlPicBulletId w:val="0"/>
      <w:lvlJc w:val="left"/>
      <w:pPr>
        <w:tabs>
          <w:tab w:val="num" w:pos="840"/>
        </w:tabs>
        <w:ind w:left="840" w:hanging="48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16"/>
  </w:num>
  <w:num w:numId="5">
    <w:abstractNumId w:val="17"/>
  </w:num>
  <w:num w:numId="6">
    <w:abstractNumId w:val="13"/>
  </w:num>
  <w:num w:numId="7">
    <w:abstractNumId w:val="2"/>
  </w:num>
  <w:num w:numId="8">
    <w:abstractNumId w:val="12"/>
  </w:num>
  <w:num w:numId="9">
    <w:abstractNumId w:val="11"/>
  </w:num>
  <w:num w:numId="10">
    <w:abstractNumId w:val="7"/>
  </w:num>
  <w:num w:numId="11">
    <w:abstractNumId w:val="18"/>
  </w:num>
  <w:num w:numId="12">
    <w:abstractNumId w:val="0"/>
  </w:num>
  <w:num w:numId="13">
    <w:abstractNumId w:val="14"/>
  </w:num>
  <w:num w:numId="14">
    <w:abstractNumId w:val="1"/>
  </w:num>
  <w:num w:numId="15">
    <w:abstractNumId w:val="10"/>
  </w:num>
  <w:num w:numId="16">
    <w:abstractNumId w:val="6"/>
  </w:num>
  <w:num w:numId="17">
    <w:abstractNumId w:val="9"/>
  </w:num>
  <w:num w:numId="18">
    <w:abstractNumId w:val="19"/>
  </w:num>
  <w:num w:numId="19">
    <w:abstractNumId w:val="4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B3A"/>
    <w:rsid w:val="00033B09"/>
    <w:rsid w:val="00044E68"/>
    <w:rsid w:val="00083D83"/>
    <w:rsid w:val="004A1110"/>
    <w:rsid w:val="005223C5"/>
    <w:rsid w:val="005D2776"/>
    <w:rsid w:val="00622D1D"/>
    <w:rsid w:val="00693D42"/>
    <w:rsid w:val="0073560E"/>
    <w:rsid w:val="007E316A"/>
    <w:rsid w:val="00842B3A"/>
    <w:rsid w:val="00861FA4"/>
    <w:rsid w:val="0097490F"/>
    <w:rsid w:val="00AF6DA6"/>
    <w:rsid w:val="00BB6176"/>
    <w:rsid w:val="00BE3089"/>
    <w:rsid w:val="00C133DD"/>
    <w:rsid w:val="00C338A8"/>
    <w:rsid w:val="00C82B55"/>
    <w:rsid w:val="00C948E6"/>
    <w:rsid w:val="00EB0694"/>
    <w:rsid w:val="00EB5097"/>
    <w:rsid w:val="00FB4487"/>
    <w:rsid w:val="00FF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o:colormenu v:ext="edit" fillcolor="none"/>
    </o:shapedefaults>
    <o:shapelayout v:ext="edit">
      <o:idmap v:ext="edit" data="2"/>
    </o:shapelayout>
  </w:shapeDefaults>
  <w:decimalSymbol w:val="."/>
  <w:listSeparator w:val=","/>
  <w14:docId w14:val="211D1115"/>
  <w15:chartTrackingRefBased/>
  <w15:docId w15:val="{6DA1BD46-832F-4D26-9318-A33E53811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BE3089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BE3089"/>
    <w:rPr>
      <w:sz w:val="20"/>
      <w:szCs w:val="20"/>
    </w:rPr>
  </w:style>
  <w:style w:type="table" w:styleId="TableGrid">
    <w:name w:val="Table Grid"/>
    <w:basedOn w:val="TableNormal"/>
    <w:uiPriority w:val="39"/>
    <w:rsid w:val="00C94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38A8"/>
    <w:pPr>
      <w:ind w:left="480"/>
    </w:pPr>
  </w:style>
  <w:style w:type="character" w:styleId="CommentReference">
    <w:name w:val="annotation reference"/>
    <w:basedOn w:val="DefaultParagraphFont"/>
    <w:uiPriority w:val="99"/>
    <w:semiHidden/>
    <w:unhideWhenUsed/>
    <w:rsid w:val="00C338A8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38A8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38A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38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38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Tsai</dc:creator>
  <cp:keywords/>
  <dc:description/>
  <cp:lastModifiedBy>Kimberley Wong</cp:lastModifiedBy>
  <cp:revision>19</cp:revision>
  <dcterms:created xsi:type="dcterms:W3CDTF">2023-10-20T19:47:00Z</dcterms:created>
  <dcterms:modified xsi:type="dcterms:W3CDTF">2024-01-30T11:05:00Z</dcterms:modified>
</cp:coreProperties>
</file>