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605A3" w14:textId="77777777" w:rsidR="000676CD" w:rsidRPr="009471A1" w:rsidRDefault="000676CD" w:rsidP="00E35959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sz w:val="28"/>
          <w:szCs w:val="28"/>
        </w:rPr>
      </w:pPr>
      <w:r w:rsidRPr="009471A1">
        <w:rPr>
          <w:rFonts w:ascii="Times New Roman" w:hAnsi="Times New Roman" w:cs="Times New Roman"/>
          <w:b/>
          <w:sz w:val="28"/>
          <w:lang w:bidi="en-US"/>
        </w:rPr>
        <w:t>Detailed Checklist for Test on the Chemical Laboratory</w:t>
      </w:r>
    </w:p>
    <w:p w14:paraId="11630AB8" w14:textId="77777777" w:rsidR="000676CD" w:rsidRPr="009471A1" w:rsidRDefault="000676CD" w:rsidP="00E35959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F9EF9C8" w14:textId="77777777" w:rsidR="000676CD" w:rsidRPr="009471A1" w:rsidRDefault="000676CD" w:rsidP="00E35959">
      <w:pPr>
        <w:numPr>
          <w:ilvl w:val="0"/>
          <w:numId w:val="17"/>
        </w:numPr>
        <w:tabs>
          <w:tab w:val="clear" w:pos="360"/>
        </w:tabs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Distribution of the space of the chemistry laboratory</w:t>
      </w:r>
    </w:p>
    <w:p w14:paraId="30E12554" w14:textId="386B451C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directions and methods of escape routes?</w:t>
      </w:r>
    </w:p>
    <w:p w14:paraId="4861DFC8" w14:textId="06470A22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locations of the smoke detectors/emergency lights/fire extinguishers?</w:t>
      </w:r>
    </w:p>
    <w:p w14:paraId="6DD2D472" w14:textId="6E5C6E59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 where equipment is placed?</w:t>
      </w:r>
    </w:p>
    <w:p w14:paraId="4C2CFC9E" w14:textId="6B024EC8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 where personal experiment devices are placed?</w:t>
      </w:r>
    </w:p>
    <w:p w14:paraId="74E4261E" w14:textId="529531A3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locations of the chemical and equipment cabinets</w:t>
      </w:r>
    </w:p>
    <w:p w14:paraId="6F973C3D" w14:textId="409E121B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 of chemical protection gears?</w:t>
      </w:r>
    </w:p>
    <w:p w14:paraId="17EEED5E" w14:textId="0B297220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 of the waste liquid recycling drums?</w:t>
      </w:r>
    </w:p>
    <w:p w14:paraId="4414F6B4" w14:textId="500BE0B5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location of ultra-pure water</w:t>
      </w:r>
    </w:p>
    <w:p w14:paraId="73494322" w14:textId="0236E0A7" w:rsidR="000676CD" w:rsidRPr="009471A1" w:rsidRDefault="000676CD" w:rsidP="00E35959">
      <w:pPr>
        <w:numPr>
          <w:ilvl w:val="0"/>
          <w:numId w:val="17"/>
        </w:numPr>
        <w:tabs>
          <w:tab w:val="clear" w:pos="360"/>
        </w:tabs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How to use the chemical laboratory?</w:t>
      </w:r>
    </w:p>
    <w:p w14:paraId="5CA17732" w14:textId="72B86A99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rules for the use of the chemical laboratory?</w:t>
      </w:r>
    </w:p>
    <w:p w14:paraId="39669F24" w14:textId="27DE7089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application for chemicals?</w:t>
      </w:r>
    </w:p>
    <w:p w14:paraId="30F40A16" w14:textId="1B90027A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records of use of non-restricted chemicals?</w:t>
      </w:r>
    </w:p>
    <w:p w14:paraId="1D33B7F3" w14:textId="7EBBB977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experiment register?</w:t>
      </w:r>
    </w:p>
    <w:p w14:paraId="6424A377" w14:textId="73E6D772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rules for the use of the chemical fume hood?</w:t>
      </w:r>
    </w:p>
    <w:p w14:paraId="6CA0034A" w14:textId="41C273CD" w:rsidR="000676CD" w:rsidRPr="009471A1" w:rsidRDefault="000676CD" w:rsidP="00E35959">
      <w:pPr>
        <w:numPr>
          <w:ilvl w:val="0"/>
          <w:numId w:val="17"/>
        </w:numPr>
        <w:tabs>
          <w:tab w:val="clear" w:pos="360"/>
        </w:tabs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How to store chemicals?</w:t>
      </w:r>
    </w:p>
    <w:p w14:paraId="51AB1FC6" w14:textId="271C2AC4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principles for the classification of organic/inorganic chemicals?</w:t>
      </w:r>
    </w:p>
    <w:p w14:paraId="2CEECC5E" w14:textId="6F65A125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The methods and rules for using chemicals?</w:t>
      </w:r>
    </w:p>
    <w:p w14:paraId="6022F907" w14:textId="4E40BE4B" w:rsidR="000676CD" w:rsidRPr="009471A1" w:rsidRDefault="000676CD" w:rsidP="00E35959">
      <w:pPr>
        <w:numPr>
          <w:ilvl w:val="0"/>
          <w:numId w:val="17"/>
        </w:numPr>
        <w:tabs>
          <w:tab w:val="clear" w:pos="360"/>
        </w:tabs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sz w:val="22"/>
          <w:lang w:bidi="en-US"/>
        </w:rPr>
        <w:t>How to treat waste liquids?</w:t>
      </w:r>
    </w:p>
    <w:p w14:paraId="38B87B4D" w14:textId="03273C41" w:rsidR="000676CD" w:rsidRPr="009471A1" w:rsidRDefault="000676CD" w:rsidP="00E35959">
      <w:pPr>
        <w:spacing w:before="120" w:after="120" w:line="0" w:lineRule="atLeast"/>
        <w:ind w:left="36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What kinds of waste liquids are recycled?</w:t>
      </w:r>
    </w:p>
    <w:p w14:paraId="185F192F" w14:textId="133F45C9" w:rsidR="000676CD" w:rsidRPr="009471A1" w:rsidRDefault="000676CD" w:rsidP="00E35959">
      <w:pPr>
        <w:spacing w:before="120" w:after="120" w:line="0" w:lineRule="atLeast"/>
        <w:ind w:leftChars="150" w:left="470" w:hangingChars="50" w:hanging="11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Treatment of waste liquids?</w:t>
      </w:r>
    </w:p>
    <w:p w14:paraId="1355DC3F" w14:textId="05360817" w:rsidR="000676CD" w:rsidRPr="009471A1" w:rsidRDefault="000676CD" w:rsidP="00E35959">
      <w:pPr>
        <w:numPr>
          <w:ilvl w:val="0"/>
          <w:numId w:val="17"/>
        </w:numPr>
        <w:tabs>
          <w:tab w:val="clear" w:pos="360"/>
        </w:tabs>
        <w:spacing w:before="120" w:after="120" w:line="0" w:lineRule="atLeast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How to operate the shower and eyewash station?</w:t>
      </w:r>
    </w:p>
    <w:p w14:paraId="5FEF0AE4" w14:textId="7D64DE06" w:rsidR="000676CD" w:rsidRPr="009471A1" w:rsidRDefault="000676CD" w:rsidP="00E35959">
      <w:pPr>
        <w:spacing w:before="120" w:after="120" w:line="0" w:lineRule="atLeast"/>
        <w:ind w:firstLineChars="150" w:firstLine="33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How and when to use the shower and eyewash station?</w:t>
      </w:r>
    </w:p>
    <w:p w14:paraId="7081BAE5" w14:textId="21A69141" w:rsidR="000676CD" w:rsidRPr="009471A1" w:rsidRDefault="000676CD" w:rsidP="00E35959">
      <w:pPr>
        <w:spacing w:before="120" w:after="120" w:line="0" w:lineRule="atLeast"/>
        <w:ind w:firstLineChars="150" w:firstLine="330"/>
        <w:rPr>
          <w:rFonts w:ascii="Times New Roman" w:eastAsia="新細明體" w:hAnsi="Times New Roman" w:cs="Times New Roman"/>
          <w:kern w:val="0"/>
          <w:sz w:val="22"/>
        </w:rPr>
      </w:pPr>
      <w:r w:rsidRPr="009471A1">
        <w:rPr>
          <w:rFonts w:ascii="Times New Roman" w:hAnsi="Times New Roman" w:cs="Times New Roman"/>
          <w:kern w:val="0"/>
          <w:sz w:val="22"/>
          <w:lang w:bidi="en-US"/>
        </w:rPr>
        <w:t>How and when to use hexafluorine/diphoterine?</w:t>
      </w:r>
    </w:p>
    <w:p w14:paraId="3BEBDCE0" w14:textId="77777777" w:rsidR="000676CD" w:rsidRPr="009471A1" w:rsidRDefault="000676CD" w:rsidP="00E35959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FC0C4F6" w14:textId="1382033A" w:rsidR="00083D83" w:rsidRPr="009471A1" w:rsidRDefault="00083D83" w:rsidP="00E35959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083D83" w:rsidRPr="009471A1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371A0F35"/>
    <w:multiLevelType w:val="hybridMultilevel"/>
    <w:tmpl w:val="CFD833CA"/>
    <w:lvl w:ilvl="0" w:tplc="6F0A440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4"/>
  </w:num>
  <w:num w:numId="5">
    <w:abstractNumId w:val="15"/>
  </w:num>
  <w:num w:numId="6">
    <w:abstractNumId w:val="12"/>
  </w:num>
  <w:num w:numId="7">
    <w:abstractNumId w:val="2"/>
  </w:num>
  <w:num w:numId="8">
    <w:abstractNumId w:val="11"/>
  </w:num>
  <w:num w:numId="9">
    <w:abstractNumId w:val="10"/>
  </w:num>
  <w:num w:numId="10">
    <w:abstractNumId w:val="6"/>
  </w:num>
  <w:num w:numId="11">
    <w:abstractNumId w:val="16"/>
  </w:num>
  <w:num w:numId="12">
    <w:abstractNumId w:val="0"/>
  </w:num>
  <w:num w:numId="13">
    <w:abstractNumId w:val="13"/>
  </w:num>
  <w:num w:numId="14">
    <w:abstractNumId w:val="1"/>
  </w:num>
  <w:num w:numId="15">
    <w:abstractNumId w:val="9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676CD"/>
    <w:rsid w:val="00083D83"/>
    <w:rsid w:val="004A1110"/>
    <w:rsid w:val="005223C5"/>
    <w:rsid w:val="005D2776"/>
    <w:rsid w:val="00622D1D"/>
    <w:rsid w:val="00693D42"/>
    <w:rsid w:val="007E316A"/>
    <w:rsid w:val="00842B3A"/>
    <w:rsid w:val="009471A1"/>
    <w:rsid w:val="00AF6DA6"/>
    <w:rsid w:val="00BB6176"/>
    <w:rsid w:val="00BE3089"/>
    <w:rsid w:val="00C133DD"/>
    <w:rsid w:val="00C338A8"/>
    <w:rsid w:val="00C82B55"/>
    <w:rsid w:val="00C948E6"/>
    <w:rsid w:val="00E35959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18</cp:revision>
  <dcterms:created xsi:type="dcterms:W3CDTF">2023-10-20T19:47:00Z</dcterms:created>
  <dcterms:modified xsi:type="dcterms:W3CDTF">2024-01-30T05:24:00Z</dcterms:modified>
</cp:coreProperties>
</file>