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759F3" w14:textId="77777777" w:rsidR="00D96BD1" w:rsidRPr="00510681" w:rsidRDefault="00D96BD1" w:rsidP="00D96BD1">
      <w:pPr>
        <w:jc w:val="center"/>
        <w:rPr>
          <w:rFonts w:ascii="Times New Roman" w:eastAsia="標楷體" w:hAnsi="Times New Roman" w:cs="Times New Roman"/>
          <w:b/>
        </w:rPr>
      </w:pPr>
      <w:r w:rsidRPr="00510681">
        <w:rPr>
          <w:rFonts w:ascii="Times New Roman" w:hAnsi="Times New Roman" w:cs="Times New Roman"/>
          <w:b/>
          <w:lang w:bidi="en-US"/>
        </w:rPr>
        <w:t>Ultra-high metal and metal oxide nano-level film sputtering system</w:t>
      </w:r>
    </w:p>
    <w:p w14:paraId="328ED39A" w14:textId="4707CA41" w:rsidR="00447409" w:rsidRPr="00510681" w:rsidRDefault="00D96BD1" w:rsidP="00447409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510681">
        <w:rPr>
          <w:rFonts w:ascii="Times New Roman" w:hAnsi="Times New Roman" w:cs="Times New Roman"/>
          <w:lang w:bidi="en-US"/>
        </w:rPr>
        <w:t xml:space="preserve">Thin films that can be deposited by current standard processes: Co, Pt, Ru, Ta, W, CoFeB25, CoFeB20, </w:t>
      </w:r>
      <w:proofErr w:type="spellStart"/>
      <w:r w:rsidRPr="00510681">
        <w:rPr>
          <w:rFonts w:ascii="Times New Roman" w:hAnsi="Times New Roman" w:cs="Times New Roman"/>
          <w:lang w:bidi="en-US"/>
        </w:rPr>
        <w:t>CoFe</w:t>
      </w:r>
      <w:proofErr w:type="spellEnd"/>
      <w:r w:rsidRPr="00510681">
        <w:rPr>
          <w:rFonts w:ascii="Times New Roman" w:hAnsi="Times New Roman" w:cs="Times New Roman"/>
          <w:lang w:bidi="en-US"/>
        </w:rPr>
        <w:t>, Mo, Mg and MgO; thickness limit of each layer: 3 Å~200 Å</w:t>
      </w:r>
    </w:p>
    <w:sectPr w:rsidR="00447409" w:rsidRPr="005106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E6729" w14:textId="77777777" w:rsidR="00016433" w:rsidRDefault="00016433" w:rsidP="00C2481A">
      <w:r>
        <w:separator/>
      </w:r>
    </w:p>
  </w:endnote>
  <w:endnote w:type="continuationSeparator" w:id="0">
    <w:p w14:paraId="30AAE096" w14:textId="77777777" w:rsidR="00016433" w:rsidRDefault="00016433" w:rsidP="00C24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7BB9B" w14:textId="77777777" w:rsidR="00016433" w:rsidRDefault="00016433" w:rsidP="00C2481A">
      <w:r>
        <w:separator/>
      </w:r>
    </w:p>
  </w:footnote>
  <w:footnote w:type="continuationSeparator" w:id="0">
    <w:p w14:paraId="18569454" w14:textId="77777777" w:rsidR="00016433" w:rsidRDefault="00016433" w:rsidP="00C248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25FE9"/>
    <w:multiLevelType w:val="hybridMultilevel"/>
    <w:tmpl w:val="62CE0F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BD1"/>
    <w:rsid w:val="00016433"/>
    <w:rsid w:val="00447409"/>
    <w:rsid w:val="00510681"/>
    <w:rsid w:val="00867F9B"/>
    <w:rsid w:val="00A929ED"/>
    <w:rsid w:val="00AA034A"/>
    <w:rsid w:val="00B960C3"/>
    <w:rsid w:val="00C2481A"/>
    <w:rsid w:val="00D96BD1"/>
    <w:rsid w:val="00E6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6DA83E"/>
  <w15:chartTrackingRefBased/>
  <w15:docId w15:val="{7CF0479C-E528-4395-8C53-DC59801D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6BD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248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2481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248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2481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孫于婷</dc:creator>
  <cp:keywords/>
  <dc:description/>
  <cp:lastModifiedBy>Editor</cp:lastModifiedBy>
  <cp:revision>6</cp:revision>
  <dcterms:created xsi:type="dcterms:W3CDTF">2023-08-30T02:00:00Z</dcterms:created>
  <dcterms:modified xsi:type="dcterms:W3CDTF">2024-01-29T06:12:00Z</dcterms:modified>
</cp:coreProperties>
</file>