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08B" w:rsidRDefault="000B408B" w:rsidP="000B408B">
      <w:pPr>
        <w:widowControl/>
        <w:jc w:val="center"/>
        <w:rPr>
          <w:rStyle w:val="11"/>
          <w:sz w:val="40"/>
          <w:szCs w:val="40"/>
        </w:rPr>
      </w:pPr>
    </w:p>
    <w:p w:rsidR="00653BC0" w:rsidRPr="0061244F" w:rsidRDefault="000B408B" w:rsidP="0061244F">
      <w:pPr>
        <w:widowControl/>
        <w:jc w:val="center"/>
        <w:rPr>
          <w:rFonts w:ascii="標楷體" w:eastAsia="標楷體" w:hAnsi="標楷體" w:cstheme="minorBidi" w:hint="eastAsia"/>
          <w:color w:val="FF0000"/>
          <w:kern w:val="24"/>
          <w:sz w:val="48"/>
          <w:szCs w:val="48"/>
        </w:rPr>
      </w:pPr>
      <w:r w:rsidRPr="0061244F">
        <w:rPr>
          <w:rStyle w:val="11"/>
          <w:rFonts w:hint="eastAsia"/>
          <w:sz w:val="48"/>
          <w:szCs w:val="48"/>
        </w:rPr>
        <w:t>3D L</w:t>
      </w:r>
      <w:r w:rsidRPr="0061244F">
        <w:rPr>
          <w:rStyle w:val="11"/>
          <w:sz w:val="48"/>
          <w:szCs w:val="48"/>
        </w:rPr>
        <w:t>aser Microscopy</w:t>
      </w:r>
      <w:r w:rsidR="00DF2E17" w:rsidRPr="0061244F">
        <w:rPr>
          <w:rFonts w:ascii="標楷體" w:eastAsia="標楷體" w:hAnsi="標楷體" w:cstheme="minorBidi" w:hint="eastAsia"/>
          <w:color w:val="FF0000"/>
          <w:kern w:val="24"/>
          <w:sz w:val="48"/>
          <w:szCs w:val="48"/>
        </w:rPr>
        <w:t xml:space="preserve"> </w:t>
      </w:r>
    </w:p>
    <w:p w:rsidR="00DF2E17" w:rsidRDefault="00004714" w:rsidP="002B468A">
      <w:pPr>
        <w:snapToGrid w:val="0"/>
        <w:spacing w:after="240"/>
        <w:jc w:val="center"/>
        <w:rPr>
          <w:rFonts w:eastAsia="標楷體"/>
          <w:b/>
          <w:sz w:val="40"/>
        </w:rPr>
      </w:pPr>
      <w:r w:rsidRPr="00004714">
        <w:rPr>
          <w:rFonts w:ascii="Arial" w:eastAsia="標楷體" w:hAnsi="Arial"/>
          <w:b/>
          <w:sz w:val="40"/>
        </w:rPr>
        <w:t xml:space="preserve"> </w:t>
      </w:r>
      <w:r w:rsidRPr="00004714">
        <w:rPr>
          <w:rFonts w:eastAsia="標楷體"/>
          <w:b/>
          <w:sz w:val="40"/>
        </w:rPr>
        <w:t>Standard</w:t>
      </w:r>
      <w:r w:rsidRPr="00004714">
        <w:rPr>
          <w:rFonts w:ascii="Arial" w:eastAsia="標楷體" w:hAnsi="Arial"/>
          <w:b/>
          <w:sz w:val="40"/>
        </w:rPr>
        <w:t xml:space="preserve"> </w:t>
      </w:r>
      <w:r w:rsidRPr="00004714">
        <w:rPr>
          <w:rFonts w:eastAsia="標楷體"/>
          <w:b/>
          <w:sz w:val="40"/>
        </w:rPr>
        <w:t>Operation Procedures</w:t>
      </w:r>
    </w:p>
    <w:p w:rsidR="0061244F" w:rsidRDefault="0061244F" w:rsidP="0061244F">
      <w:pPr>
        <w:widowControl/>
        <w:spacing w:before="384"/>
        <w:jc w:val="center"/>
        <w:textAlignment w:val="baseline"/>
        <w:rPr>
          <w:rFonts w:eastAsia="標楷體"/>
          <w:b/>
          <w:bCs/>
          <w:color w:val="000000" w:themeColor="text1"/>
          <w:kern w:val="24"/>
          <w:sz w:val="28"/>
          <w:szCs w:val="28"/>
        </w:rPr>
      </w:pPr>
    </w:p>
    <w:p w:rsidR="0061244F" w:rsidRDefault="0061244F" w:rsidP="0061244F">
      <w:pPr>
        <w:widowControl/>
        <w:spacing w:before="384"/>
        <w:jc w:val="center"/>
        <w:textAlignment w:val="baseline"/>
        <w:rPr>
          <w:rFonts w:eastAsia="標楷體"/>
          <w:b/>
          <w:bCs/>
          <w:color w:val="000000" w:themeColor="text1"/>
          <w:kern w:val="24"/>
          <w:sz w:val="28"/>
          <w:szCs w:val="28"/>
        </w:rPr>
      </w:pPr>
      <w:r w:rsidRPr="0061244F">
        <w:rPr>
          <w:rFonts w:eastAsia="標楷體"/>
          <w:b/>
          <w:bCs/>
          <w:color w:val="000000" w:themeColor="text1"/>
          <w:kern w:val="24"/>
          <w:sz w:val="28"/>
          <w:szCs w:val="28"/>
          <w:eastAsianLayout w:id="-1187368959"/>
        </w:rPr>
        <w:t xml:space="preserve">3D Laser microscope </w:t>
      </w:r>
      <w:r w:rsidRPr="0061244F">
        <w:rPr>
          <w:rFonts w:eastAsia="標楷體"/>
          <w:b/>
          <w:bCs/>
          <w:color w:val="000000" w:themeColor="text1"/>
          <w:kern w:val="24"/>
          <w:sz w:val="28"/>
          <w:szCs w:val="28"/>
          <w:eastAsianLayout w:id="-1187368958"/>
        </w:rPr>
        <w:t>use specification</w:t>
      </w:r>
    </w:p>
    <w:p w:rsidR="0061244F" w:rsidRPr="0061244F" w:rsidRDefault="0061244F" w:rsidP="0061244F">
      <w:pPr>
        <w:widowControl/>
        <w:spacing w:before="384"/>
        <w:jc w:val="center"/>
        <w:textAlignment w:val="baseline"/>
        <w:rPr>
          <w:kern w:val="0"/>
          <w:sz w:val="28"/>
          <w:szCs w:val="28"/>
        </w:rPr>
      </w:pPr>
    </w:p>
    <w:p w:rsidR="0061244F" w:rsidRPr="003D2F69" w:rsidRDefault="0061244F" w:rsidP="003D2F69">
      <w:pPr>
        <w:pStyle w:val="a9"/>
        <w:widowControl/>
        <w:numPr>
          <w:ilvl w:val="0"/>
          <w:numId w:val="11"/>
        </w:numPr>
        <w:ind w:leftChars="0"/>
        <w:jc w:val="both"/>
        <w:textAlignment w:val="baseline"/>
        <w:rPr>
          <w:kern w:val="0"/>
          <w:sz w:val="32"/>
          <w:szCs w:val="32"/>
        </w:rPr>
      </w:pPr>
      <w:r w:rsidRPr="003D2F69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7"/>
        </w:rPr>
        <w:t xml:space="preserve">Graduate </w:t>
      </w:r>
      <w:r w:rsidRPr="003D2F69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6"/>
        </w:rPr>
        <w:t xml:space="preserve">students or colleagues who want to operate 3D Laser microscopes must pass the </w:t>
      </w:r>
      <w:r w:rsidRPr="003D2F69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5"/>
        </w:rPr>
        <w:t>assessment</w:t>
      </w:r>
      <w:r w:rsidRPr="003D2F69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4"/>
        </w:rPr>
        <w:t>.</w:t>
      </w:r>
    </w:p>
    <w:p w:rsidR="00716CC2" w:rsidRPr="00716CC2" w:rsidRDefault="0061244F" w:rsidP="00716CC2">
      <w:pPr>
        <w:pStyle w:val="a9"/>
        <w:widowControl/>
        <w:numPr>
          <w:ilvl w:val="0"/>
          <w:numId w:val="11"/>
        </w:numPr>
        <w:spacing w:before="192"/>
        <w:ind w:leftChars="0"/>
        <w:jc w:val="both"/>
        <w:textAlignment w:val="baseline"/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2"/>
        </w:rPr>
      </w:pPr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2"/>
        </w:rPr>
        <w:t xml:space="preserve">Do not shake the desktop when performing measurement analysis to avoid </w:t>
      </w:r>
    </w:p>
    <w:p w:rsidR="0061244F" w:rsidRPr="00716CC2" w:rsidRDefault="0061244F" w:rsidP="00716CC2">
      <w:pPr>
        <w:pStyle w:val="a9"/>
        <w:widowControl/>
        <w:spacing w:before="192"/>
        <w:ind w:leftChars="0" w:left="360"/>
        <w:jc w:val="both"/>
        <w:textAlignment w:val="baseline"/>
        <w:rPr>
          <w:kern w:val="0"/>
          <w:sz w:val="32"/>
          <w:szCs w:val="32"/>
        </w:rPr>
      </w:pPr>
      <w:proofErr w:type="gramStart"/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2"/>
        </w:rPr>
        <w:t>measurement</w:t>
      </w:r>
      <w:proofErr w:type="gramEnd"/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2"/>
        </w:rPr>
        <w:t xml:space="preserve"> </w:t>
      </w:r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0"/>
        </w:rPr>
        <w:t>distortion</w:t>
      </w:r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49"/>
        </w:rPr>
        <w:t>.</w:t>
      </w:r>
    </w:p>
    <w:p w:rsidR="00716CC2" w:rsidRPr="00716CC2" w:rsidRDefault="0061244F" w:rsidP="00716CC2">
      <w:pPr>
        <w:pStyle w:val="a9"/>
        <w:widowControl/>
        <w:numPr>
          <w:ilvl w:val="0"/>
          <w:numId w:val="11"/>
        </w:numPr>
        <w:spacing w:before="192"/>
        <w:ind w:leftChars="0"/>
        <w:jc w:val="both"/>
        <w:textAlignment w:val="baseline"/>
        <w:rPr>
          <w:rFonts w:eastAsia="標楷體"/>
          <w:b/>
          <w:bCs/>
          <w:color w:val="000000" w:themeColor="text1"/>
          <w:kern w:val="24"/>
          <w:sz w:val="32"/>
          <w:szCs w:val="32"/>
        </w:rPr>
      </w:pPr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47"/>
        </w:rPr>
        <w:t xml:space="preserve">The measurement surface of the </w:t>
      </w:r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46"/>
        </w:rPr>
        <w:t xml:space="preserve">sample </w:t>
      </w:r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45"/>
        </w:rPr>
        <w:t xml:space="preserve">will cause insufficient reflection </w:t>
      </w:r>
    </w:p>
    <w:p w:rsidR="0061244F" w:rsidRPr="00716CC2" w:rsidRDefault="0061244F" w:rsidP="00716CC2">
      <w:pPr>
        <w:pStyle w:val="a9"/>
        <w:widowControl/>
        <w:spacing w:before="192"/>
        <w:ind w:leftChars="0" w:left="360"/>
        <w:jc w:val="both"/>
        <w:textAlignment w:val="baseline"/>
        <w:rPr>
          <w:kern w:val="0"/>
          <w:sz w:val="32"/>
          <w:szCs w:val="32"/>
        </w:rPr>
      </w:pPr>
      <w:proofErr w:type="gramStart"/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44"/>
        </w:rPr>
        <w:t>signal</w:t>
      </w:r>
      <w:proofErr w:type="gramEnd"/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44"/>
        </w:rPr>
        <w:t xml:space="preserve"> </w:t>
      </w:r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60"/>
        </w:rPr>
        <w:t xml:space="preserve">from the </w:t>
      </w:r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8"/>
        </w:rPr>
        <w:t xml:space="preserve">laser </w:t>
      </w:r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7"/>
        </w:rPr>
        <w:t>microscope, and the measurement data will be distorted.</w:t>
      </w:r>
    </w:p>
    <w:p w:rsidR="0061244F" w:rsidRPr="0061244F" w:rsidRDefault="0061244F" w:rsidP="0061244F">
      <w:pPr>
        <w:widowControl/>
        <w:spacing w:before="192"/>
        <w:jc w:val="both"/>
        <w:textAlignment w:val="baseline"/>
        <w:rPr>
          <w:kern w:val="0"/>
          <w:sz w:val="32"/>
          <w:szCs w:val="32"/>
        </w:rPr>
      </w:pPr>
      <w:r w:rsidRPr="0061244F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6"/>
        </w:rPr>
        <w:t xml:space="preserve">   </w:t>
      </w:r>
      <w:r w:rsidRPr="0061244F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5"/>
        </w:rPr>
        <w:t xml:space="preserve">It </w:t>
      </w:r>
      <w:r w:rsidRPr="0061244F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4"/>
        </w:rPr>
        <w:t>needs to be supported by other measuring instruments.</w:t>
      </w:r>
    </w:p>
    <w:p w:rsidR="00716CC2" w:rsidRPr="00716CC2" w:rsidRDefault="0061244F" w:rsidP="00716CC2">
      <w:pPr>
        <w:pStyle w:val="a9"/>
        <w:widowControl/>
        <w:numPr>
          <w:ilvl w:val="0"/>
          <w:numId w:val="11"/>
        </w:numPr>
        <w:spacing w:before="192"/>
        <w:ind w:leftChars="0"/>
        <w:jc w:val="both"/>
        <w:textAlignment w:val="baseline"/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2"/>
        </w:rPr>
      </w:pPr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2"/>
        </w:rPr>
        <w:t xml:space="preserve">Please keep the desktop clean after measurement, and tidy up and discard </w:t>
      </w:r>
    </w:p>
    <w:p w:rsidR="0061244F" w:rsidRPr="00716CC2" w:rsidRDefault="0061244F" w:rsidP="00716CC2">
      <w:pPr>
        <w:pStyle w:val="a9"/>
        <w:widowControl/>
        <w:spacing w:before="192"/>
        <w:ind w:leftChars="0" w:left="360"/>
        <w:jc w:val="both"/>
        <w:textAlignment w:val="baseline"/>
        <w:rPr>
          <w:kern w:val="0"/>
          <w:sz w:val="32"/>
          <w:szCs w:val="32"/>
        </w:rPr>
      </w:pPr>
      <w:proofErr w:type="gramStart"/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2"/>
        </w:rPr>
        <w:t>any</w:t>
      </w:r>
      <w:proofErr w:type="gramEnd"/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2"/>
        </w:rPr>
        <w:t xml:space="preserve"> </w:t>
      </w:r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50"/>
        </w:rPr>
        <w:t xml:space="preserve">unnecessary </w:t>
      </w:r>
      <w:r w:rsidRP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49"/>
        </w:rPr>
        <w:t>items.</w:t>
      </w:r>
    </w:p>
    <w:p w:rsidR="0061244F" w:rsidRPr="0061244F" w:rsidRDefault="0061244F" w:rsidP="0061244F">
      <w:pPr>
        <w:widowControl/>
        <w:spacing w:before="192"/>
        <w:jc w:val="both"/>
        <w:textAlignment w:val="baseline"/>
        <w:rPr>
          <w:kern w:val="0"/>
          <w:sz w:val="32"/>
          <w:szCs w:val="32"/>
        </w:rPr>
      </w:pPr>
      <w:r w:rsidRPr="0061244F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48"/>
        </w:rPr>
        <w:t>5</w:t>
      </w:r>
      <w:r w:rsidRPr="0061244F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47"/>
        </w:rPr>
        <w:t xml:space="preserve">. If a qualified user lends the usage rights to others, his qualification will be </w:t>
      </w:r>
    </w:p>
    <w:p w:rsidR="0061244F" w:rsidRPr="0061244F" w:rsidRDefault="0061244F" w:rsidP="0061244F">
      <w:pPr>
        <w:widowControl/>
        <w:spacing w:before="192"/>
        <w:jc w:val="both"/>
        <w:textAlignment w:val="baseline"/>
        <w:rPr>
          <w:kern w:val="0"/>
          <w:sz w:val="32"/>
          <w:szCs w:val="32"/>
        </w:rPr>
      </w:pPr>
      <w:r w:rsidRPr="0061244F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46"/>
        </w:rPr>
        <w:t xml:space="preserve"> </w:t>
      </w:r>
      <w:r w:rsidR="00716CC2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45"/>
        </w:rPr>
        <w:t xml:space="preserve"> </w:t>
      </w:r>
      <w:proofErr w:type="gramStart"/>
      <w:r w:rsidRPr="0061244F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45"/>
        </w:rPr>
        <w:t>canceled</w:t>
      </w:r>
      <w:proofErr w:type="gramEnd"/>
      <w:r w:rsidRPr="0061244F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45"/>
        </w:rPr>
        <w:t xml:space="preserve"> </w:t>
      </w:r>
      <w:r w:rsidRPr="0061244F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44"/>
        </w:rPr>
        <w:t>for two months</w:t>
      </w:r>
      <w:r w:rsidRPr="0061244F">
        <w:rPr>
          <w:rFonts w:eastAsia="標楷體"/>
          <w:b/>
          <w:bCs/>
          <w:color w:val="000000" w:themeColor="text1"/>
          <w:kern w:val="24"/>
          <w:sz w:val="32"/>
          <w:szCs w:val="32"/>
          <w:eastAsianLayout w:id="-1187368960"/>
        </w:rPr>
        <w:t>.</w:t>
      </w:r>
    </w:p>
    <w:p w:rsidR="00653BC0" w:rsidRPr="0061244F" w:rsidRDefault="00653BC0" w:rsidP="0061244F">
      <w:pPr>
        <w:snapToGrid w:val="0"/>
        <w:spacing w:after="240"/>
        <w:rPr>
          <w:rFonts w:eastAsia="標楷體"/>
          <w:b/>
          <w:sz w:val="28"/>
          <w:szCs w:val="28"/>
        </w:rPr>
      </w:pPr>
    </w:p>
    <w:p w:rsidR="00386E8C" w:rsidRDefault="00386E8C" w:rsidP="002B468A">
      <w:pPr>
        <w:snapToGrid w:val="0"/>
        <w:spacing w:after="240"/>
        <w:jc w:val="center"/>
        <w:rPr>
          <w:rFonts w:eastAsia="標楷體"/>
          <w:b/>
          <w:sz w:val="40"/>
        </w:rPr>
      </w:pPr>
    </w:p>
    <w:p w:rsidR="00D519BD" w:rsidRDefault="00D519BD" w:rsidP="00653BC0">
      <w:pPr>
        <w:snapToGrid w:val="0"/>
        <w:spacing w:after="240"/>
        <w:rPr>
          <w:rFonts w:eastAsia="標楷體"/>
          <w:b/>
          <w:sz w:val="40"/>
        </w:rPr>
      </w:pPr>
    </w:p>
    <w:p w:rsidR="00D519BD" w:rsidRDefault="00D519BD" w:rsidP="00D519BD">
      <w:pPr>
        <w:snapToGrid w:val="0"/>
        <w:spacing w:after="240"/>
        <w:rPr>
          <w:rFonts w:eastAsia="標楷體"/>
          <w:b/>
          <w:sz w:val="40"/>
        </w:rPr>
      </w:pPr>
    </w:p>
    <w:p w:rsidR="00E81C21" w:rsidRDefault="00E81C21" w:rsidP="00D519BD">
      <w:pPr>
        <w:snapToGrid w:val="0"/>
        <w:spacing w:after="240"/>
        <w:rPr>
          <w:rFonts w:eastAsia="標楷體"/>
          <w:b/>
          <w:sz w:val="40"/>
        </w:rPr>
      </w:pPr>
      <w:r w:rsidRPr="00E81C21">
        <w:rPr>
          <w:rFonts w:eastAsia="標楷體"/>
          <w:b/>
          <w:noProof/>
          <w:sz w:val="40"/>
        </w:rPr>
        <w:drawing>
          <wp:inline distT="0" distB="0" distL="0" distR="0" wp14:anchorId="6EE685AF" wp14:editId="4963394B">
            <wp:extent cx="6667500" cy="4615962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97141" cy="4636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1C21" w:rsidRDefault="00E81C21" w:rsidP="00D519BD">
      <w:pPr>
        <w:snapToGrid w:val="0"/>
        <w:spacing w:after="240"/>
        <w:rPr>
          <w:rFonts w:eastAsia="標楷體" w:hint="eastAsia"/>
          <w:b/>
          <w:sz w:val="40"/>
        </w:rPr>
      </w:pPr>
      <w:r w:rsidRPr="00E81C21">
        <w:rPr>
          <w:rFonts w:eastAsia="標楷體"/>
          <w:b/>
          <w:noProof/>
          <w:sz w:val="40"/>
        </w:rPr>
        <w:drawing>
          <wp:inline distT="0" distB="0" distL="0" distR="0" wp14:anchorId="020B251F" wp14:editId="75015909">
            <wp:extent cx="6626013" cy="4587240"/>
            <wp:effectExtent l="0" t="0" r="3810" b="381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677" cy="4600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81C21" w:rsidRDefault="00E81C21" w:rsidP="00D519BD">
      <w:pPr>
        <w:snapToGrid w:val="0"/>
        <w:spacing w:after="240"/>
        <w:rPr>
          <w:rFonts w:eastAsia="標楷體"/>
          <w:b/>
          <w:sz w:val="40"/>
        </w:rPr>
      </w:pPr>
      <w:r w:rsidRPr="00E81C21">
        <w:rPr>
          <w:rFonts w:eastAsia="標楷體"/>
          <w:b/>
          <w:noProof/>
          <w:sz w:val="40"/>
        </w:rPr>
        <w:lastRenderedPageBreak/>
        <w:drawing>
          <wp:inline distT="0" distB="0" distL="0" distR="0" wp14:anchorId="115AC931" wp14:editId="0C8DF8DA">
            <wp:extent cx="6751320" cy="4673992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70674" cy="4687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1C21" w:rsidRDefault="003A24DF" w:rsidP="00D519BD">
      <w:pPr>
        <w:snapToGrid w:val="0"/>
        <w:spacing w:after="240"/>
        <w:rPr>
          <w:rFonts w:eastAsia="標楷體" w:hint="eastAsia"/>
          <w:b/>
          <w:sz w:val="40"/>
        </w:rPr>
      </w:pPr>
      <w:r w:rsidRPr="00E81C21">
        <w:rPr>
          <w:rFonts w:eastAsia="標楷體"/>
          <w:b/>
          <w:noProof/>
          <w:sz w:val="40"/>
        </w:rPr>
        <w:drawing>
          <wp:inline distT="0" distB="0" distL="0" distR="0" wp14:anchorId="5B73EA1A" wp14:editId="08E8CACE">
            <wp:extent cx="6559972" cy="454152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76726" cy="4553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1C21" w:rsidSect="00653BC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2AC" w:rsidRDefault="00B802AC" w:rsidP="005A439B">
      <w:r>
        <w:separator/>
      </w:r>
    </w:p>
  </w:endnote>
  <w:endnote w:type="continuationSeparator" w:id="0">
    <w:p w:rsidR="00B802AC" w:rsidRDefault="00B802AC" w:rsidP="005A4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2AC" w:rsidRDefault="00B802AC" w:rsidP="005A439B">
      <w:r>
        <w:separator/>
      </w:r>
    </w:p>
  </w:footnote>
  <w:footnote w:type="continuationSeparator" w:id="0">
    <w:p w:rsidR="00B802AC" w:rsidRDefault="00B802AC" w:rsidP="005A4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290848"/>
    <w:multiLevelType w:val="hybridMultilevel"/>
    <w:tmpl w:val="DEF27EAC"/>
    <w:lvl w:ilvl="0" w:tplc="1CECF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1E11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A0EA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508E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163F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580B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D031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181B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1CDB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423F06"/>
    <w:multiLevelType w:val="hybridMultilevel"/>
    <w:tmpl w:val="EBCECBEA"/>
    <w:lvl w:ilvl="0" w:tplc="8012C8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40C487C"/>
    <w:multiLevelType w:val="hybridMultilevel"/>
    <w:tmpl w:val="A62A4606"/>
    <w:lvl w:ilvl="0" w:tplc="8FBE0170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  <w:b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85C3010"/>
    <w:multiLevelType w:val="hybridMultilevel"/>
    <w:tmpl w:val="A34881E8"/>
    <w:lvl w:ilvl="0" w:tplc="089C9C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9171F16"/>
    <w:multiLevelType w:val="hybridMultilevel"/>
    <w:tmpl w:val="BD5292F4"/>
    <w:lvl w:ilvl="0" w:tplc="039E1B3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E274A08"/>
    <w:multiLevelType w:val="hybridMultilevel"/>
    <w:tmpl w:val="C8587F50"/>
    <w:lvl w:ilvl="0" w:tplc="8132F8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26E9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38A0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BAAF8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5863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84F99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B0B8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36A4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38C7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040BF6"/>
    <w:multiLevelType w:val="hybridMultilevel"/>
    <w:tmpl w:val="F15E3986"/>
    <w:lvl w:ilvl="0" w:tplc="4D1A4D3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6855584"/>
    <w:multiLevelType w:val="hybridMultilevel"/>
    <w:tmpl w:val="BE36D0C2"/>
    <w:lvl w:ilvl="0" w:tplc="4B9AD89E">
      <w:start w:val="1"/>
      <w:numFmt w:val="taiwaneseCountingThousand"/>
      <w:lvlText w:val="%1、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3">
      <w:start w:val="1"/>
      <w:numFmt w:val="upperRoman"/>
      <w:lvlText w:val="%2."/>
      <w:lvlJc w:val="left"/>
      <w:pPr>
        <w:tabs>
          <w:tab w:val="num" w:pos="1047"/>
        </w:tabs>
        <w:ind w:left="1047" w:hanging="480"/>
      </w:pPr>
    </w:lvl>
    <w:lvl w:ilvl="2" w:tplc="0409000F">
      <w:start w:val="1"/>
      <w:numFmt w:val="decimal"/>
      <w:lvlText w:val="%3."/>
      <w:lvlJc w:val="lef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8" w15:restartNumberingAfterBreak="0">
    <w:nsid w:val="71744C65"/>
    <w:multiLevelType w:val="hybridMultilevel"/>
    <w:tmpl w:val="D28CFB32"/>
    <w:lvl w:ilvl="0" w:tplc="BB04335C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2684566"/>
    <w:multiLevelType w:val="hybridMultilevel"/>
    <w:tmpl w:val="ED1E296E"/>
    <w:lvl w:ilvl="0" w:tplc="A0A683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C2D1E54"/>
    <w:multiLevelType w:val="hybridMultilevel"/>
    <w:tmpl w:val="4D228D0C"/>
    <w:lvl w:ilvl="0" w:tplc="8646B8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7AFF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E4D4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806D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407D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9C14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5425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6694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0CD8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7"/>
  </w:num>
  <w:num w:numId="5">
    <w:abstractNumId w:val="1"/>
  </w:num>
  <w:num w:numId="6">
    <w:abstractNumId w:val="4"/>
  </w:num>
  <w:num w:numId="7">
    <w:abstractNumId w:val="9"/>
  </w:num>
  <w:num w:numId="8">
    <w:abstractNumId w:val="8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90E"/>
    <w:rsid w:val="00004714"/>
    <w:rsid w:val="00062A6F"/>
    <w:rsid w:val="00082620"/>
    <w:rsid w:val="000B408B"/>
    <w:rsid w:val="0015656D"/>
    <w:rsid w:val="001E4506"/>
    <w:rsid w:val="001F4168"/>
    <w:rsid w:val="00202215"/>
    <w:rsid w:val="00230865"/>
    <w:rsid w:val="00262012"/>
    <w:rsid w:val="00284F11"/>
    <w:rsid w:val="002B468A"/>
    <w:rsid w:val="0030233C"/>
    <w:rsid w:val="00310538"/>
    <w:rsid w:val="00322E02"/>
    <w:rsid w:val="00363D2A"/>
    <w:rsid w:val="00386E8C"/>
    <w:rsid w:val="003A24DF"/>
    <w:rsid w:val="003A6C1A"/>
    <w:rsid w:val="003D2F69"/>
    <w:rsid w:val="003F30E0"/>
    <w:rsid w:val="0042533D"/>
    <w:rsid w:val="004A2067"/>
    <w:rsid w:val="004A4779"/>
    <w:rsid w:val="00546369"/>
    <w:rsid w:val="00584394"/>
    <w:rsid w:val="005A439B"/>
    <w:rsid w:val="005C2014"/>
    <w:rsid w:val="005C7493"/>
    <w:rsid w:val="0061244F"/>
    <w:rsid w:val="00631DD2"/>
    <w:rsid w:val="006461E5"/>
    <w:rsid w:val="00653BC0"/>
    <w:rsid w:val="00653BFF"/>
    <w:rsid w:val="00661D67"/>
    <w:rsid w:val="006674A7"/>
    <w:rsid w:val="006A65E6"/>
    <w:rsid w:val="006D1122"/>
    <w:rsid w:val="006D78AE"/>
    <w:rsid w:val="00716CC2"/>
    <w:rsid w:val="00733D4D"/>
    <w:rsid w:val="00752043"/>
    <w:rsid w:val="007756CA"/>
    <w:rsid w:val="00782E3D"/>
    <w:rsid w:val="007A6D59"/>
    <w:rsid w:val="007B2918"/>
    <w:rsid w:val="008270B5"/>
    <w:rsid w:val="00837BA5"/>
    <w:rsid w:val="008C1091"/>
    <w:rsid w:val="008D4422"/>
    <w:rsid w:val="008E5E8E"/>
    <w:rsid w:val="008F324A"/>
    <w:rsid w:val="009023A9"/>
    <w:rsid w:val="00903239"/>
    <w:rsid w:val="0091796D"/>
    <w:rsid w:val="00937825"/>
    <w:rsid w:val="009C5550"/>
    <w:rsid w:val="009E60B2"/>
    <w:rsid w:val="00A215E8"/>
    <w:rsid w:val="00A53D92"/>
    <w:rsid w:val="00A569A3"/>
    <w:rsid w:val="00AB028D"/>
    <w:rsid w:val="00B31CAC"/>
    <w:rsid w:val="00B802AC"/>
    <w:rsid w:val="00B84261"/>
    <w:rsid w:val="00B9286E"/>
    <w:rsid w:val="00BC53B8"/>
    <w:rsid w:val="00BD49CC"/>
    <w:rsid w:val="00C02092"/>
    <w:rsid w:val="00C163B8"/>
    <w:rsid w:val="00C40B3A"/>
    <w:rsid w:val="00CE1235"/>
    <w:rsid w:val="00D3190E"/>
    <w:rsid w:val="00D519BD"/>
    <w:rsid w:val="00DE7C36"/>
    <w:rsid w:val="00DF2E17"/>
    <w:rsid w:val="00E35D16"/>
    <w:rsid w:val="00E81C21"/>
    <w:rsid w:val="00EA1E17"/>
    <w:rsid w:val="00EB59F5"/>
    <w:rsid w:val="00ED0D58"/>
    <w:rsid w:val="00F63C36"/>
    <w:rsid w:val="00F914EF"/>
    <w:rsid w:val="00FB1A76"/>
    <w:rsid w:val="00FB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C6D7CE5-12FC-4AD2-AE4B-86C7C231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39B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next w:val="a"/>
    <w:link w:val="10"/>
    <w:qFormat/>
    <w:rsid w:val="00A53D92"/>
    <w:pPr>
      <w:spacing w:line="360" w:lineRule="atLeast"/>
      <w:ind w:left="340" w:hanging="340"/>
      <w:outlineLvl w:val="0"/>
    </w:pPr>
    <w:rPr>
      <w:rFonts w:ascii="Times New Roman" w:eastAsia="標楷體" w:hAnsi="Times New Roman" w:cs="Times New Roman"/>
      <w:noProof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5A43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5A439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A43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5A439B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00471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rsid w:val="00A53D92"/>
    <w:rPr>
      <w:rFonts w:ascii="Times New Roman" w:eastAsia="標楷體" w:hAnsi="Times New Roman" w:cs="Times New Roman"/>
      <w:noProof/>
      <w:kern w:val="0"/>
      <w:szCs w:val="20"/>
    </w:rPr>
  </w:style>
  <w:style w:type="paragraph" w:styleId="a7">
    <w:name w:val="Body Text"/>
    <w:basedOn w:val="a"/>
    <w:link w:val="a8"/>
    <w:rsid w:val="00A53D92"/>
    <w:pPr>
      <w:spacing w:line="360" w:lineRule="atLeast"/>
      <w:jc w:val="center"/>
    </w:pPr>
    <w:rPr>
      <w:rFonts w:eastAsia="標楷體"/>
      <w:sz w:val="20"/>
    </w:rPr>
  </w:style>
  <w:style w:type="character" w:customStyle="1" w:styleId="a8">
    <w:name w:val="本文 字元"/>
    <w:basedOn w:val="a0"/>
    <w:link w:val="a7"/>
    <w:rsid w:val="00A53D92"/>
    <w:rPr>
      <w:rFonts w:ascii="Times New Roman" w:eastAsia="標楷體" w:hAnsi="Times New Roman" w:cs="Times New Roman"/>
      <w:sz w:val="20"/>
      <w:szCs w:val="20"/>
    </w:rPr>
  </w:style>
  <w:style w:type="paragraph" w:styleId="3">
    <w:name w:val="Body Text Indent 3"/>
    <w:basedOn w:val="a"/>
    <w:link w:val="30"/>
    <w:rsid w:val="00A53D92"/>
    <w:pPr>
      <w:spacing w:after="120" w:line="360" w:lineRule="atLeast"/>
      <w:ind w:leftChars="200" w:left="480"/>
    </w:pPr>
    <w:rPr>
      <w:rFonts w:eastAsia="標楷體"/>
      <w:sz w:val="16"/>
      <w:szCs w:val="16"/>
    </w:rPr>
  </w:style>
  <w:style w:type="character" w:customStyle="1" w:styleId="30">
    <w:name w:val="本文縮排 3 字元"/>
    <w:basedOn w:val="a0"/>
    <w:link w:val="3"/>
    <w:rsid w:val="00A53D92"/>
    <w:rPr>
      <w:rFonts w:ascii="Times New Roman" w:eastAsia="標楷體" w:hAnsi="Times New Roman" w:cs="Times New Roman"/>
      <w:sz w:val="16"/>
      <w:szCs w:val="16"/>
    </w:rPr>
  </w:style>
  <w:style w:type="paragraph" w:styleId="a9">
    <w:name w:val="List Paragraph"/>
    <w:basedOn w:val="a"/>
    <w:uiPriority w:val="34"/>
    <w:qFormat/>
    <w:rsid w:val="00F914EF"/>
    <w:pPr>
      <w:ind w:leftChars="200" w:left="480"/>
    </w:pPr>
  </w:style>
  <w:style w:type="character" w:customStyle="1" w:styleId="11">
    <w:name w:val="標題1"/>
    <w:basedOn w:val="a0"/>
    <w:rsid w:val="000B4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5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8829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7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443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3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湯淵富</dc:creator>
  <cp:keywords/>
  <dc:description/>
  <cp:lastModifiedBy>湯淵富</cp:lastModifiedBy>
  <cp:revision>13</cp:revision>
  <dcterms:created xsi:type="dcterms:W3CDTF">2023-09-06T01:02:00Z</dcterms:created>
  <dcterms:modified xsi:type="dcterms:W3CDTF">2023-09-07T00:51:00Z</dcterms:modified>
</cp:coreProperties>
</file>