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979F0" w:rsidRPr="004C6CDE" w:rsidRDefault="000979F0" w:rsidP="000979F0">
      <w:pPr>
        <w:widowControl/>
        <w:spacing w:before="100" w:beforeAutospacing="1" w:after="100" w:afterAutospacing="1"/>
        <w:jc w:val="center"/>
        <w:rPr>
          <w:rFonts w:ascii="Arial Unicode MS" w:eastAsia="Arial Unicode MS" w:hAnsi="Arial Unicode MS" w:cs="Arial Unicode MS"/>
          <w:color w:val="000000"/>
          <w:kern w:val="0"/>
          <w:sz w:val="40"/>
          <w:szCs w:val="40"/>
        </w:rPr>
      </w:pPr>
      <w:r w:rsidRPr="004C6CDE">
        <w:rPr>
          <w:rFonts w:ascii="Arial Unicode MS" w:eastAsia="Arial Unicode MS" w:hAnsi="Arial Unicode MS" w:cs="Arial Unicode MS" w:hint="eastAsia"/>
          <w:color w:val="000000"/>
          <w:kern w:val="0"/>
          <w:sz w:val="40"/>
          <w:szCs w:val="40"/>
        </w:rPr>
        <w:t>Ta</w:t>
      </w:r>
      <w:r w:rsidRPr="004C6CDE">
        <w:rPr>
          <w:rFonts w:ascii="Arial Unicode MS" w:eastAsia="Arial Unicode MS" w:hAnsi="Arial Unicode MS" w:cs="Arial Unicode MS"/>
          <w:color w:val="000000"/>
          <w:kern w:val="0"/>
          <w:sz w:val="40"/>
          <w:szCs w:val="40"/>
        </w:rPr>
        <w:t>iwan Semiconductor Research Institute</w:t>
      </w:r>
    </w:p>
    <w:p w:rsidR="00904CC5" w:rsidRDefault="00415A0C" w:rsidP="007F5201">
      <w:pPr>
        <w:widowControl/>
        <w:spacing w:before="100" w:beforeAutospacing="1" w:after="100" w:afterAutospacing="1"/>
        <w:jc w:val="center"/>
        <w:rPr>
          <w:sz w:val="40"/>
          <w:szCs w:val="40"/>
        </w:rPr>
      </w:pPr>
      <w:r>
        <w:rPr>
          <w:rFonts w:eastAsia="標楷體"/>
          <w:b/>
          <w:color w:val="000000"/>
          <w:kern w:val="0"/>
          <w:sz w:val="40"/>
          <w:szCs w:val="40"/>
        </w:rPr>
        <w:t>SE-024</w:t>
      </w:r>
      <w:r w:rsidR="000979F0" w:rsidRPr="000979F0">
        <w:rPr>
          <w:rFonts w:eastAsia="標楷體"/>
          <w:b/>
          <w:color w:val="000000"/>
          <w:kern w:val="0"/>
          <w:sz w:val="40"/>
          <w:szCs w:val="40"/>
        </w:rPr>
        <w:t xml:space="preserve"> </w:t>
      </w:r>
      <w:r w:rsidR="007F5201">
        <w:rPr>
          <w:rFonts w:eastAsia="標楷體"/>
          <w:b/>
          <w:color w:val="000000"/>
          <w:kern w:val="0"/>
          <w:sz w:val="40"/>
          <w:szCs w:val="40"/>
        </w:rPr>
        <w:t xml:space="preserve"> </w:t>
      </w:r>
      <w:r w:rsidR="00254F2D">
        <w:rPr>
          <w:rStyle w:val="1"/>
          <w:rFonts w:hint="eastAsia"/>
          <w:sz w:val="40"/>
          <w:szCs w:val="40"/>
        </w:rPr>
        <w:t>Ch</w:t>
      </w:r>
      <w:r w:rsidR="002F2B0E">
        <w:rPr>
          <w:rStyle w:val="1"/>
          <w:sz w:val="40"/>
          <w:szCs w:val="40"/>
        </w:rPr>
        <w:t>ip T</w:t>
      </w:r>
      <w:r w:rsidR="00254F2D">
        <w:rPr>
          <w:rStyle w:val="1"/>
          <w:sz w:val="40"/>
          <w:szCs w:val="40"/>
        </w:rPr>
        <w:t>o Wafer Bonder</w:t>
      </w:r>
      <w:r w:rsidR="00904CC5" w:rsidRPr="000979F0">
        <w:rPr>
          <w:sz w:val="40"/>
          <w:szCs w:val="40"/>
        </w:rPr>
        <w:t xml:space="preserve"> </w:t>
      </w:r>
    </w:p>
    <w:p w:rsidR="001806DA" w:rsidRDefault="003409D6" w:rsidP="001806DA">
      <w:pPr>
        <w:widowControl/>
        <w:spacing w:before="100" w:beforeAutospacing="1" w:after="100" w:afterAutospacing="1"/>
        <w:jc w:val="center"/>
        <w:rPr>
          <w:sz w:val="32"/>
          <w:szCs w:val="32"/>
        </w:rPr>
      </w:pPr>
      <w:r w:rsidRPr="00F11001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圖片 1" o:spid="_x0000_i1025" type="#_x0000_t75" style="width:240.6pt;height:176.4pt;visibility:visible;mso-wrap-style:square">
            <v:imagedata r:id="rId7" o:title="" croptop="29080f" cropbottom="14119f" cropleft="13363f" cropright="31810f"/>
          </v:shape>
        </w:pict>
      </w:r>
    </w:p>
    <w:p w:rsidR="00D018F2" w:rsidRPr="00BB1991" w:rsidRDefault="00D018F2" w:rsidP="00BB1991">
      <w:pPr>
        <w:widowControl/>
        <w:spacing w:before="100" w:beforeAutospacing="1" w:after="100" w:afterAutospacing="1"/>
        <w:rPr>
          <w:rFonts w:hint="eastAsia"/>
          <w:noProof/>
          <w:sz w:val="30"/>
          <w:szCs w:val="30"/>
        </w:rPr>
      </w:pPr>
      <w:r w:rsidRPr="00BB1991">
        <w:rPr>
          <w:sz w:val="30"/>
          <w:szCs w:val="30"/>
        </w:rPr>
        <w:t>一</w:t>
      </w:r>
      <w:r w:rsidRPr="00BB1991">
        <w:rPr>
          <w:sz w:val="30"/>
          <w:szCs w:val="30"/>
        </w:rPr>
        <w:t>. System introduction:</w:t>
      </w:r>
      <w:r w:rsidRPr="00BB1991">
        <w:rPr>
          <w:noProof/>
          <w:sz w:val="30"/>
          <w:szCs w:val="30"/>
        </w:rPr>
        <w:t xml:space="preserve"> </w:t>
      </w:r>
    </w:p>
    <w:p w:rsidR="00D018F2" w:rsidRPr="00BB1991" w:rsidRDefault="00D018F2" w:rsidP="00D018F2">
      <w:pPr>
        <w:widowControl/>
        <w:spacing w:before="100" w:beforeAutospacing="1" w:after="100" w:afterAutospacing="1"/>
        <w:rPr>
          <w:sz w:val="30"/>
          <w:szCs w:val="30"/>
        </w:rPr>
      </w:pPr>
      <w:r w:rsidRPr="00BB1991">
        <w:rPr>
          <w:sz w:val="30"/>
          <w:szCs w:val="30"/>
        </w:rPr>
        <w:t>1. Equipment name: C2W wafer alignment bonding machine</w:t>
      </w:r>
    </w:p>
    <w:p w:rsidR="00D018F2" w:rsidRPr="00BB1991" w:rsidRDefault="00D018F2" w:rsidP="00D018F2">
      <w:pPr>
        <w:widowControl/>
        <w:spacing w:before="100" w:beforeAutospacing="1" w:after="100" w:afterAutospacing="1"/>
        <w:rPr>
          <w:sz w:val="30"/>
          <w:szCs w:val="30"/>
        </w:rPr>
      </w:pPr>
      <w:r w:rsidRPr="00BB1991">
        <w:rPr>
          <w:sz w:val="30"/>
          <w:szCs w:val="30"/>
        </w:rPr>
        <w:t>2. Brand: Finetech</w:t>
      </w:r>
    </w:p>
    <w:p w:rsidR="00D018F2" w:rsidRPr="00BB1991" w:rsidRDefault="00D018F2" w:rsidP="00D018F2">
      <w:pPr>
        <w:widowControl/>
        <w:spacing w:before="100" w:beforeAutospacing="1" w:after="100" w:afterAutospacing="1"/>
        <w:rPr>
          <w:sz w:val="30"/>
          <w:szCs w:val="30"/>
        </w:rPr>
      </w:pPr>
      <w:r w:rsidRPr="00BB1991">
        <w:rPr>
          <w:sz w:val="30"/>
          <w:szCs w:val="30"/>
        </w:rPr>
        <w:t xml:space="preserve">3. Instrument model: Fineplacer </w:t>
      </w:r>
      <w:bookmarkStart w:id="0" w:name="_GoBack"/>
      <w:bookmarkEnd w:id="0"/>
      <w:r w:rsidRPr="00BB1991">
        <w:rPr>
          <w:sz w:val="30"/>
          <w:szCs w:val="30"/>
        </w:rPr>
        <w:t>sigma</w:t>
      </w:r>
    </w:p>
    <w:p w:rsidR="00D018F2" w:rsidRPr="00BB1991" w:rsidRDefault="00D018F2" w:rsidP="00D018F2">
      <w:pPr>
        <w:widowControl/>
        <w:spacing w:before="100" w:beforeAutospacing="1" w:after="100" w:afterAutospacing="1"/>
        <w:rPr>
          <w:sz w:val="30"/>
          <w:szCs w:val="30"/>
        </w:rPr>
      </w:pPr>
      <w:r w:rsidRPr="00BB1991">
        <w:rPr>
          <w:sz w:val="30"/>
          <w:szCs w:val="30"/>
        </w:rPr>
        <w:t>4. Equipme</w:t>
      </w:r>
      <w:r w:rsidRPr="00BB1991">
        <w:rPr>
          <w:sz w:val="30"/>
          <w:szCs w:val="30"/>
        </w:rPr>
        <w:t>nt function: Chip to Wafer</w:t>
      </w:r>
      <w:r w:rsidRPr="00BB1991">
        <w:rPr>
          <w:sz w:val="30"/>
          <w:szCs w:val="30"/>
        </w:rPr>
        <w:t xml:space="preserve"> alignment bonding process</w:t>
      </w:r>
    </w:p>
    <w:p w:rsidR="00D018F2" w:rsidRPr="00BB1991" w:rsidRDefault="00D018F2" w:rsidP="00D018F2">
      <w:pPr>
        <w:widowControl/>
        <w:spacing w:before="100" w:beforeAutospacing="1" w:after="100" w:afterAutospacing="1"/>
        <w:rPr>
          <w:sz w:val="30"/>
          <w:szCs w:val="30"/>
        </w:rPr>
      </w:pPr>
      <w:r w:rsidRPr="00BB1991">
        <w:rPr>
          <w:sz w:val="30"/>
          <w:szCs w:val="30"/>
        </w:rPr>
        <w:t>5. Wafer Size: chip size</w:t>
      </w:r>
    </w:p>
    <w:p w:rsidR="00D018F2" w:rsidRPr="00BB1991" w:rsidRDefault="00D018F2" w:rsidP="00D018F2">
      <w:pPr>
        <w:widowControl/>
        <w:spacing w:before="100" w:beforeAutospacing="1" w:after="100" w:afterAutospacing="1"/>
        <w:rPr>
          <w:sz w:val="30"/>
          <w:szCs w:val="30"/>
        </w:rPr>
      </w:pPr>
      <w:r w:rsidRPr="00BB1991">
        <w:rPr>
          <w:sz w:val="30"/>
          <w:szCs w:val="30"/>
        </w:rPr>
        <w:t>二</w:t>
      </w:r>
      <w:r w:rsidRPr="00BB1991">
        <w:rPr>
          <w:sz w:val="30"/>
          <w:szCs w:val="30"/>
        </w:rPr>
        <w:t>. Specifications:</w:t>
      </w:r>
    </w:p>
    <w:p w:rsidR="00D018F2" w:rsidRPr="00BB1991" w:rsidRDefault="00D018F2" w:rsidP="00D018F2">
      <w:pPr>
        <w:widowControl/>
        <w:spacing w:before="100" w:beforeAutospacing="1" w:after="100" w:afterAutospacing="1"/>
        <w:rPr>
          <w:sz w:val="30"/>
          <w:szCs w:val="30"/>
        </w:rPr>
      </w:pPr>
      <w:r w:rsidRPr="00BB1991">
        <w:rPr>
          <w:sz w:val="30"/>
          <w:szCs w:val="30"/>
        </w:rPr>
        <w:t>1. A chip-sized heated nozzle head must be customized.</w:t>
      </w:r>
    </w:p>
    <w:p w:rsidR="00D018F2" w:rsidRPr="00BB1991" w:rsidRDefault="00D018F2" w:rsidP="00D018F2">
      <w:pPr>
        <w:widowControl/>
        <w:spacing w:before="100" w:beforeAutospacing="1" w:after="100" w:afterAutospacing="1"/>
        <w:rPr>
          <w:sz w:val="30"/>
          <w:szCs w:val="30"/>
        </w:rPr>
      </w:pPr>
      <w:r w:rsidRPr="00BB1991">
        <w:rPr>
          <w:sz w:val="30"/>
          <w:szCs w:val="30"/>
        </w:rPr>
        <w:t>2. Bonding force max 500 N.</w:t>
      </w:r>
    </w:p>
    <w:p w:rsidR="00D018F2" w:rsidRPr="00BB1991" w:rsidRDefault="00D018F2" w:rsidP="00D018F2">
      <w:pPr>
        <w:widowControl/>
        <w:spacing w:before="100" w:beforeAutospacing="1" w:after="100" w:afterAutospacing="1"/>
        <w:rPr>
          <w:sz w:val="30"/>
          <w:szCs w:val="30"/>
        </w:rPr>
      </w:pPr>
      <w:r w:rsidRPr="00BB1991">
        <w:rPr>
          <w:sz w:val="30"/>
          <w:szCs w:val="30"/>
        </w:rPr>
        <w:t>3. Temperature max: chip 400 °C &amp; substrate 250 °C.</w:t>
      </w:r>
    </w:p>
    <w:p w:rsidR="00D018F2" w:rsidRPr="00BB1991" w:rsidRDefault="00D018F2" w:rsidP="00D018F2">
      <w:pPr>
        <w:widowControl/>
        <w:spacing w:before="100" w:beforeAutospacing="1" w:after="100" w:afterAutospacing="1"/>
        <w:rPr>
          <w:sz w:val="30"/>
          <w:szCs w:val="30"/>
        </w:rPr>
      </w:pPr>
      <w:r w:rsidRPr="00BB1991">
        <w:rPr>
          <w:sz w:val="30"/>
          <w:szCs w:val="30"/>
        </w:rPr>
        <w:t>4. Equipped with Dispenser &amp; Process Video Module.</w:t>
      </w:r>
    </w:p>
    <w:p w:rsidR="00904CC5" w:rsidRPr="00BB1991" w:rsidRDefault="00D018F2" w:rsidP="00D018F2">
      <w:pPr>
        <w:widowControl/>
        <w:spacing w:before="100" w:beforeAutospacing="1" w:after="100" w:afterAutospacing="1"/>
        <w:rPr>
          <w:rFonts w:hint="eastAsia"/>
          <w:sz w:val="30"/>
          <w:szCs w:val="30"/>
        </w:rPr>
      </w:pPr>
      <w:r w:rsidRPr="00BB1991">
        <w:rPr>
          <w:sz w:val="30"/>
          <w:szCs w:val="30"/>
        </w:rPr>
        <w:t>5. Equipped with Die Flip &amp; Formic Acid Module.</w:t>
      </w:r>
    </w:p>
    <w:sectPr w:rsidR="00904CC5" w:rsidRPr="00BB1991" w:rsidSect="00BB1991">
      <w:pgSz w:w="11906" w:h="16838"/>
      <w:pgMar w:top="284" w:right="851" w:bottom="284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9114A" w:rsidRDefault="0049114A" w:rsidP="00BA4A04">
      <w:r>
        <w:separator/>
      </w:r>
    </w:p>
  </w:endnote>
  <w:endnote w:type="continuationSeparator" w:id="0">
    <w:p w:rsidR="0049114A" w:rsidRDefault="0049114A" w:rsidP="00BA4A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9114A" w:rsidRDefault="0049114A" w:rsidP="00BA4A04">
      <w:r>
        <w:separator/>
      </w:r>
    </w:p>
  </w:footnote>
  <w:footnote w:type="continuationSeparator" w:id="0">
    <w:p w:rsidR="0049114A" w:rsidRDefault="0049114A" w:rsidP="00BA4A0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F25FF6"/>
    <w:multiLevelType w:val="hybridMultilevel"/>
    <w:tmpl w:val="4E824AC6"/>
    <w:lvl w:ilvl="0" w:tplc="FBBCEEC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B18C06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33AF48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334548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BDE423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44825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49A58F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646E0B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27458A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C3A1EE5"/>
    <w:multiLevelType w:val="hybridMultilevel"/>
    <w:tmpl w:val="DE562F1C"/>
    <w:lvl w:ilvl="0" w:tplc="A98C115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AA0CBF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96E989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3D2DB0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74AB87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8AC70E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F080F8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DE29B3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758EDE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23252FD"/>
    <w:multiLevelType w:val="hybridMultilevel"/>
    <w:tmpl w:val="0A8273DE"/>
    <w:lvl w:ilvl="0" w:tplc="ACEAF76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A1E5A6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B92BDC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CFABC1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59C835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5B4FB6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DB2CEC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5D4930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E58E9D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9B20057"/>
    <w:multiLevelType w:val="hybridMultilevel"/>
    <w:tmpl w:val="795AE91E"/>
    <w:lvl w:ilvl="0" w:tplc="B9C097E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EBC021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424372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5F011F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0146D0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15661F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87A061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88E42A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978540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04CC5"/>
    <w:rsid w:val="000979F0"/>
    <w:rsid w:val="00131711"/>
    <w:rsid w:val="001806DA"/>
    <w:rsid w:val="00182DCE"/>
    <w:rsid w:val="0018481A"/>
    <w:rsid w:val="001D79B4"/>
    <w:rsid w:val="001E7081"/>
    <w:rsid w:val="001F3CA1"/>
    <w:rsid w:val="002539FC"/>
    <w:rsid w:val="00254F2D"/>
    <w:rsid w:val="00256741"/>
    <w:rsid w:val="002A1684"/>
    <w:rsid w:val="002B6A31"/>
    <w:rsid w:val="002F2B0E"/>
    <w:rsid w:val="003409D6"/>
    <w:rsid w:val="003A0C7B"/>
    <w:rsid w:val="003A4DEB"/>
    <w:rsid w:val="003F04DE"/>
    <w:rsid w:val="00415A0C"/>
    <w:rsid w:val="0049114A"/>
    <w:rsid w:val="004A488C"/>
    <w:rsid w:val="004D2D5A"/>
    <w:rsid w:val="00510108"/>
    <w:rsid w:val="0052408B"/>
    <w:rsid w:val="00616AEA"/>
    <w:rsid w:val="00637965"/>
    <w:rsid w:val="00750536"/>
    <w:rsid w:val="00760D17"/>
    <w:rsid w:val="007F3DB1"/>
    <w:rsid w:val="007F5201"/>
    <w:rsid w:val="00806D49"/>
    <w:rsid w:val="0083631D"/>
    <w:rsid w:val="00904CC5"/>
    <w:rsid w:val="00937EF9"/>
    <w:rsid w:val="00972512"/>
    <w:rsid w:val="009D4CD6"/>
    <w:rsid w:val="009F4530"/>
    <w:rsid w:val="00A96542"/>
    <w:rsid w:val="00AA0E08"/>
    <w:rsid w:val="00AB413B"/>
    <w:rsid w:val="00AC7A59"/>
    <w:rsid w:val="00AE2858"/>
    <w:rsid w:val="00B55C65"/>
    <w:rsid w:val="00B75F03"/>
    <w:rsid w:val="00B924D6"/>
    <w:rsid w:val="00BA01E4"/>
    <w:rsid w:val="00BA4A04"/>
    <w:rsid w:val="00BB0F75"/>
    <w:rsid w:val="00BB1991"/>
    <w:rsid w:val="00BF110D"/>
    <w:rsid w:val="00C53FBD"/>
    <w:rsid w:val="00C80EE5"/>
    <w:rsid w:val="00CA61E6"/>
    <w:rsid w:val="00CC243D"/>
    <w:rsid w:val="00CE077F"/>
    <w:rsid w:val="00CE27A9"/>
    <w:rsid w:val="00D018F2"/>
    <w:rsid w:val="00D975AE"/>
    <w:rsid w:val="00E05C24"/>
    <w:rsid w:val="00E325D0"/>
    <w:rsid w:val="00E83D5B"/>
    <w:rsid w:val="00EA23A4"/>
    <w:rsid w:val="00F328F2"/>
    <w:rsid w:val="00FE198C"/>
    <w:rsid w:val="00FE78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2F0548D2-8A94-402A-9825-BE4D51106B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paragraph" w:styleId="3">
    <w:name w:val="heading 3"/>
    <w:basedOn w:val="a"/>
    <w:qFormat/>
    <w:pPr>
      <w:widowControl/>
      <w:spacing w:before="100" w:beforeAutospacing="1" w:after="100" w:afterAutospacing="1"/>
      <w:outlineLvl w:val="2"/>
    </w:pPr>
    <w:rPr>
      <w:rFonts w:ascii="Arial Unicode MS" w:eastAsia="Arial Unicode MS" w:hAnsi="Arial Unicode MS" w:cs="Arial Unicode MS"/>
      <w:b/>
      <w:bCs/>
      <w:color w:val="000000"/>
      <w:kern w:val="0"/>
      <w:sz w:val="27"/>
      <w:szCs w:val="27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pPr>
      <w:widowControl/>
      <w:spacing w:before="100" w:beforeAutospacing="1" w:after="100" w:afterAutospacing="1"/>
    </w:pPr>
    <w:rPr>
      <w:rFonts w:ascii="Arial Unicode MS" w:eastAsia="Arial Unicode MS" w:hAnsi="Arial Unicode MS" w:cs="Arial Unicode MS"/>
      <w:color w:val="000000"/>
      <w:kern w:val="0"/>
    </w:rPr>
  </w:style>
  <w:style w:type="character" w:customStyle="1" w:styleId="1">
    <w:name w:val="標題1"/>
    <w:basedOn w:val="a0"/>
  </w:style>
  <w:style w:type="character" w:styleId="a3">
    <w:name w:val="Hyperlink"/>
    <w:rPr>
      <w:color w:val="0000FF"/>
      <w:u w:val="single"/>
    </w:rPr>
  </w:style>
  <w:style w:type="paragraph" w:styleId="a4">
    <w:name w:val="header"/>
    <w:basedOn w:val="a"/>
    <w:link w:val="a5"/>
    <w:rsid w:val="00BA4A0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link w:val="a4"/>
    <w:rsid w:val="00BA4A04"/>
    <w:rPr>
      <w:kern w:val="2"/>
    </w:rPr>
  </w:style>
  <w:style w:type="paragraph" w:styleId="a6">
    <w:name w:val="footer"/>
    <w:basedOn w:val="a"/>
    <w:link w:val="a7"/>
    <w:rsid w:val="00BA4A0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link w:val="a6"/>
    <w:rsid w:val="00BA4A04"/>
    <w:rPr>
      <w:kern w:val="2"/>
    </w:rPr>
  </w:style>
  <w:style w:type="paragraph" w:customStyle="1" w:styleId="a8">
    <w:name w:val="字元 字元 字元"/>
    <w:basedOn w:val="a"/>
    <w:autoRedefine/>
    <w:rsid w:val="001E7081"/>
    <w:pPr>
      <w:snapToGrid w:val="0"/>
      <w:spacing w:line="280" w:lineRule="exact"/>
      <w:ind w:left="504" w:hangingChars="200" w:hanging="504"/>
      <w:jc w:val="both"/>
    </w:pPr>
    <w:rPr>
      <w:rFonts w:eastAsia="標楷體" w:hAnsi="標楷體"/>
      <w:bCs/>
      <w:spacing w:val="6"/>
    </w:rPr>
  </w:style>
  <w:style w:type="paragraph" w:styleId="a9">
    <w:name w:val="List Paragraph"/>
    <w:basedOn w:val="a"/>
    <w:uiPriority w:val="34"/>
    <w:qFormat/>
    <w:rsid w:val="00AA0E08"/>
    <w:pPr>
      <w:widowControl/>
      <w:ind w:leftChars="200" w:left="480"/>
    </w:pPr>
    <w:rPr>
      <w:rFonts w:ascii="新細明體" w:hAnsi="新細明體" w:cs="新細明體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86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93638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39367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84496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28366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97978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22346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16455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8421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46576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48175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78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1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82</Words>
  <Characters>468</Characters>
  <Application>Microsoft Office Word</Application>
  <DocSecurity>0</DocSecurity>
  <Lines>3</Lines>
  <Paragraphs>1</Paragraphs>
  <ScaleCrop>false</ScaleCrop>
  <Company>GC6J3-GTQ62-FP876-94FBR-D3DX8</Company>
  <LinksUpToDate>false</LinksUpToDate>
  <CharactersWithSpaces>549</CharactersWithSpaces>
  <SharedDoc>false</SharedDoc>
  <HLinks>
    <vt:vector size="6" baseType="variant">
      <vt:variant>
        <vt:i4>131167</vt:i4>
      </vt:variant>
      <vt:variant>
        <vt:i4>0</vt:i4>
      </vt:variant>
      <vt:variant>
        <vt:i4>0</vt:i4>
      </vt:variant>
      <vt:variant>
        <vt:i4>5</vt:i4>
      </vt:variant>
      <vt:variant>
        <vt:lpwstr>http://www.ndl.org.tw/nan/equip/no10k/images/n&amp;k.jpg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國家奈米元件實驗室南部分中心</dc:title>
  <dc:subject/>
  <dc:creator>maggie</dc:creator>
  <cp:keywords/>
  <dc:description/>
  <cp:lastModifiedBy>湯淵富</cp:lastModifiedBy>
  <cp:revision>15</cp:revision>
  <dcterms:created xsi:type="dcterms:W3CDTF">2023-09-06T02:19:00Z</dcterms:created>
  <dcterms:modified xsi:type="dcterms:W3CDTF">2023-09-06T02:30:00Z</dcterms:modified>
</cp:coreProperties>
</file>